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5C" w:rsidRPr="0032305C" w:rsidRDefault="0032305C" w:rsidP="0032305C">
      <w:pPr>
        <w:tabs>
          <w:tab w:val="left" w:pos="1340"/>
          <w:tab w:val="center" w:pos="4252"/>
          <w:tab w:val="center" w:pos="4770"/>
          <w:tab w:val="right" w:pos="8504"/>
        </w:tabs>
        <w:spacing w:after="0" w:line="240" w:lineRule="auto"/>
        <w:jc w:val="center"/>
        <w:rPr>
          <w:rFonts w:ascii="Comic Sans MS" w:eastAsia="Times New Roman" w:hAnsi="Comic Sans MS" w:cs="Arial"/>
          <w:b/>
          <w:noProof/>
          <w:sz w:val="24"/>
          <w:lang w:eastAsia="pt-BR"/>
        </w:rPr>
      </w:pPr>
      <w:r w:rsidRPr="0032305C">
        <w:rPr>
          <w:rFonts w:ascii="Comic Sans MS" w:eastAsia="Times New Roman" w:hAnsi="Comic Sans MS" w:cs="Arial"/>
          <w:b/>
          <w:noProof/>
          <w:sz w:val="24"/>
          <w:lang w:eastAsia="pt-BR"/>
        </w:rPr>
        <w:object w:dxaOrig="1092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2.4pt" o:ole="" fillcolor="window">
            <v:imagedata r:id="rId5" o:title=""/>
          </v:shape>
          <o:OLEObject Type="Embed" ProgID="Word.Picture.8" ShapeID="_x0000_i1025" DrawAspect="Content" ObjectID="_1559994407" r:id="rId6"/>
        </w:object>
      </w:r>
    </w:p>
    <w:p w:rsidR="0032305C" w:rsidRPr="0032305C" w:rsidRDefault="0032305C" w:rsidP="0032305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  <w:r w:rsidRPr="0032305C">
        <w:rPr>
          <w:rFonts w:asciiTheme="majorHAnsi" w:eastAsia="Times New Roman" w:hAnsiTheme="majorHAnsi" w:cs="Arial"/>
          <w:b/>
          <w:sz w:val="28"/>
          <w:szCs w:val="28"/>
          <w:lang w:eastAsia="pt-BR"/>
        </w:rPr>
        <w:t>Assembleia Legislativa do Estado do Maranhão</w:t>
      </w:r>
    </w:p>
    <w:p w:rsidR="0032305C" w:rsidRDefault="0032305C" w:rsidP="0032305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pt-BR"/>
        </w:rPr>
        <w:t>Instalada em 16 de fevereiro de 1835</w:t>
      </w:r>
    </w:p>
    <w:p w:rsidR="0032305C" w:rsidRPr="0032305C" w:rsidRDefault="0032305C" w:rsidP="0032305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pt-BR"/>
        </w:rPr>
      </w:pPr>
      <w:r w:rsidRPr="0032305C">
        <w:rPr>
          <w:rFonts w:ascii="Times New Roman" w:eastAsia="Times New Roman" w:hAnsi="Times New Roman" w:cs="Arial"/>
          <w:sz w:val="28"/>
          <w:szCs w:val="28"/>
          <w:lang w:eastAsia="pt-BR"/>
        </w:rPr>
        <w:t>Gabinete do Deputado Humberto Coutinho</w:t>
      </w:r>
    </w:p>
    <w:p w:rsidR="0032305C" w:rsidRDefault="0032305C" w:rsidP="0032305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t-BR"/>
        </w:rPr>
      </w:pPr>
    </w:p>
    <w:p w:rsidR="0032305C" w:rsidRDefault="0032305C" w:rsidP="0032305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t-BR"/>
        </w:rPr>
      </w:pPr>
    </w:p>
    <w:p w:rsidR="0032305C" w:rsidRDefault="0032305C" w:rsidP="0032305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t-BR"/>
        </w:rPr>
      </w:pPr>
    </w:p>
    <w:p w:rsidR="0032305C" w:rsidRPr="0032305C" w:rsidRDefault="0032305C" w:rsidP="0032305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32305C">
        <w:rPr>
          <w:rFonts w:ascii="Times New Roman" w:eastAsia="Times New Roman" w:hAnsi="Times New Roman" w:cs="Arial"/>
          <w:sz w:val="24"/>
          <w:szCs w:val="24"/>
          <w:lang w:eastAsia="pt-BR"/>
        </w:rPr>
        <w:t>REQUERIMENTO N°      /17</w:t>
      </w:r>
    </w:p>
    <w:p w:rsidR="0032305C" w:rsidRPr="0032305C" w:rsidRDefault="0032305C" w:rsidP="0032305C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32305C" w:rsidRPr="0032305C" w:rsidRDefault="0032305C" w:rsidP="0032305C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32305C" w:rsidRDefault="0032305C" w:rsidP="0032305C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32305C" w:rsidRDefault="0032305C" w:rsidP="0032305C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32305C" w:rsidRDefault="0032305C" w:rsidP="0032305C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32305C" w:rsidRPr="0032305C" w:rsidRDefault="0032305C" w:rsidP="0032305C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32305C">
        <w:rPr>
          <w:rFonts w:ascii="Times New Roman" w:eastAsia="Times New Roman" w:hAnsi="Times New Roman" w:cs="Arial"/>
          <w:sz w:val="24"/>
          <w:szCs w:val="24"/>
          <w:lang w:eastAsia="pt-BR"/>
        </w:rPr>
        <w:t>Senhor Presidente:</w:t>
      </w:r>
    </w:p>
    <w:p w:rsidR="0032305C" w:rsidRPr="0032305C" w:rsidRDefault="0032305C" w:rsidP="0032305C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32305C" w:rsidRDefault="0032305C" w:rsidP="0032305C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32305C" w:rsidRDefault="0032305C" w:rsidP="0032305C">
      <w:pPr>
        <w:tabs>
          <w:tab w:val="center" w:pos="425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32305C" w:rsidRPr="0032305C" w:rsidRDefault="0032305C" w:rsidP="0032305C">
      <w:pPr>
        <w:tabs>
          <w:tab w:val="center" w:pos="4252"/>
          <w:tab w:val="right" w:pos="8504"/>
        </w:tabs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32305C">
        <w:rPr>
          <w:rFonts w:ascii="Times New Roman" w:eastAsia="Times New Roman" w:hAnsi="Times New Roman" w:cs="Arial"/>
          <w:sz w:val="24"/>
          <w:szCs w:val="24"/>
          <w:lang w:eastAsia="pt-BR"/>
        </w:rPr>
        <w:t>Nos termos regimentais requeiro a Vossa Excelência, após manifestação da Mesa, que sejam justificadas as minhas ausências das Sessões realizadas no período de 20 a 27 de março e de 02 de maio a 30 de junho, conforme atestados médicos, que seguem em anexo.</w:t>
      </w:r>
    </w:p>
    <w:p w:rsidR="0032305C" w:rsidRPr="0032305C" w:rsidRDefault="0032305C" w:rsidP="0032305C">
      <w:pPr>
        <w:tabs>
          <w:tab w:val="center" w:pos="4252"/>
          <w:tab w:val="right" w:pos="8504"/>
        </w:tabs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32305C" w:rsidRPr="0032305C" w:rsidRDefault="0032305C" w:rsidP="0032305C">
      <w:pPr>
        <w:tabs>
          <w:tab w:val="center" w:pos="4252"/>
          <w:tab w:val="right" w:pos="8504"/>
        </w:tabs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32305C">
        <w:rPr>
          <w:rFonts w:ascii="Times New Roman" w:eastAsia="Times New Roman" w:hAnsi="Times New Roman" w:cs="Arial"/>
          <w:sz w:val="24"/>
          <w:szCs w:val="24"/>
          <w:lang w:eastAsia="pt-BR"/>
        </w:rPr>
        <w:t>Plenário Nagib Haickel do Palácio Manuel Beckman, em 23 de junho de 2017.</w:t>
      </w:r>
    </w:p>
    <w:p w:rsidR="0032305C" w:rsidRDefault="0032305C" w:rsidP="0032305C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9777AC" w:rsidRDefault="009777AC" w:rsidP="0032305C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9777AC" w:rsidRPr="0032305C" w:rsidRDefault="009777AC" w:rsidP="0032305C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  <w:bookmarkStart w:id="0" w:name="_GoBack"/>
      <w:bookmarkEnd w:id="0"/>
    </w:p>
    <w:p w:rsidR="0032305C" w:rsidRPr="0032305C" w:rsidRDefault="0032305C" w:rsidP="009777AC">
      <w:pPr>
        <w:tabs>
          <w:tab w:val="center" w:pos="4252"/>
          <w:tab w:val="right" w:pos="8504"/>
        </w:tabs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32305C">
        <w:rPr>
          <w:rFonts w:ascii="Times New Roman" w:eastAsia="Times New Roman" w:hAnsi="Times New Roman" w:cs="Arial"/>
          <w:sz w:val="24"/>
          <w:szCs w:val="24"/>
          <w:lang w:eastAsia="pt-BR"/>
        </w:rPr>
        <w:t>HUMBERTO COUTINHO</w:t>
      </w:r>
    </w:p>
    <w:p w:rsidR="0032305C" w:rsidRPr="0032305C" w:rsidRDefault="0032305C" w:rsidP="009777AC">
      <w:pPr>
        <w:tabs>
          <w:tab w:val="right" w:pos="8504"/>
        </w:tabs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t-BR"/>
        </w:rPr>
      </w:pPr>
      <w:r w:rsidRPr="0032305C">
        <w:rPr>
          <w:rFonts w:ascii="Times New Roman" w:eastAsia="Times New Roman" w:hAnsi="Times New Roman" w:cs="Arial"/>
          <w:sz w:val="24"/>
          <w:szCs w:val="24"/>
          <w:lang w:eastAsia="pt-BR"/>
        </w:rPr>
        <w:t>Deputado Estadual</w:t>
      </w:r>
    </w:p>
    <w:p w:rsidR="0032305C" w:rsidRPr="0032305C" w:rsidRDefault="0032305C" w:rsidP="0032305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pt-BR"/>
        </w:rPr>
      </w:pPr>
    </w:p>
    <w:p w:rsidR="000E0C8C" w:rsidRDefault="000E0C8C"/>
    <w:sectPr w:rsidR="000E0C8C" w:rsidSect="009777AC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5C"/>
    <w:rsid w:val="000E0C8C"/>
    <w:rsid w:val="0032305C"/>
    <w:rsid w:val="009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henrique</dc:creator>
  <cp:lastModifiedBy>flavio henrique</cp:lastModifiedBy>
  <cp:revision>1</cp:revision>
  <dcterms:created xsi:type="dcterms:W3CDTF">2017-06-26T17:48:00Z</dcterms:created>
  <dcterms:modified xsi:type="dcterms:W3CDTF">2017-06-26T18:00:00Z</dcterms:modified>
</cp:coreProperties>
</file>