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CC7955">
      <w:pPr>
        <w:pStyle w:val="Ttulo1"/>
      </w:pPr>
      <w:bookmarkStart w:id="0" w:name="_GoBack"/>
      <w:bookmarkEnd w:id="0"/>
    </w:p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Pr="00C817E0" w:rsidRDefault="005967FD" w:rsidP="005967F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Senhor Presidente,</w:t>
      </w:r>
    </w:p>
    <w:p w:rsidR="005967FD" w:rsidRPr="00C817E0" w:rsidRDefault="005967FD" w:rsidP="005967FD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967FD" w:rsidRPr="00C817E0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C817E0">
        <w:rPr>
          <w:rFonts w:ascii="Arial" w:hAnsi="Arial" w:cs="Arial"/>
          <w:szCs w:val="24"/>
        </w:rPr>
        <w:t>Na forma regimental, requeiro a V. Exa. que, após ouvida a Mesa, seja encaminhado</w:t>
      </w:r>
      <w:r w:rsidRPr="00C817E0">
        <w:rPr>
          <w:rFonts w:ascii="Arial" w:hAnsi="Arial" w:cs="Arial"/>
          <w:b/>
          <w:szCs w:val="24"/>
        </w:rPr>
        <w:t xml:space="preserve"> </w:t>
      </w:r>
      <w:r w:rsidRPr="00C817E0">
        <w:rPr>
          <w:rFonts w:ascii="Arial" w:hAnsi="Arial" w:cs="Arial"/>
          <w:szCs w:val="24"/>
        </w:rPr>
        <w:t xml:space="preserve">oficio ao </w:t>
      </w:r>
      <w:r w:rsidRPr="00C817E0">
        <w:rPr>
          <w:rFonts w:ascii="Arial" w:hAnsi="Arial" w:cs="Arial"/>
          <w:b/>
          <w:szCs w:val="24"/>
        </w:rPr>
        <w:t>EXCELENTÍSSIMO SENHOR GOVERNADOR DO ESTADO DO MARANHÃO, FLÁVIO DINO DE CASTRO E COSTA</w:t>
      </w:r>
      <w:r w:rsidR="00193A33" w:rsidRPr="00C817E0">
        <w:rPr>
          <w:rFonts w:ascii="Arial" w:hAnsi="Arial" w:cs="Arial"/>
          <w:szCs w:val="24"/>
        </w:rPr>
        <w:t>,</w:t>
      </w:r>
      <w:r w:rsidR="008B30B7" w:rsidRPr="00C817E0">
        <w:rPr>
          <w:rFonts w:ascii="Arial" w:hAnsi="Arial" w:cs="Arial"/>
          <w:szCs w:val="24"/>
        </w:rPr>
        <w:t xml:space="preserve"> </w:t>
      </w:r>
      <w:r w:rsidR="00193A33" w:rsidRPr="00C817E0">
        <w:rPr>
          <w:rFonts w:ascii="Arial" w:hAnsi="Arial" w:cs="Arial"/>
          <w:szCs w:val="24"/>
        </w:rPr>
        <w:t>e a Excelentíssim</w:t>
      </w:r>
      <w:r w:rsidR="00EB4AC7" w:rsidRPr="00C817E0">
        <w:rPr>
          <w:rFonts w:ascii="Arial" w:hAnsi="Arial" w:cs="Arial"/>
          <w:szCs w:val="24"/>
        </w:rPr>
        <w:t>o</w:t>
      </w:r>
      <w:r w:rsidR="008B30B7" w:rsidRPr="00C817E0">
        <w:rPr>
          <w:rFonts w:ascii="Arial" w:hAnsi="Arial" w:cs="Arial"/>
          <w:szCs w:val="24"/>
        </w:rPr>
        <w:t xml:space="preserve"> Senhor </w:t>
      </w:r>
      <w:r w:rsidR="00B10CCC" w:rsidRPr="00C817E0">
        <w:rPr>
          <w:rFonts w:ascii="Arial" w:hAnsi="Arial" w:cs="Arial"/>
          <w:szCs w:val="24"/>
        </w:rPr>
        <w:t xml:space="preserve">Secretário de </w:t>
      </w:r>
      <w:r w:rsidR="004E0530" w:rsidRPr="00C817E0">
        <w:rPr>
          <w:rFonts w:ascii="Arial" w:hAnsi="Arial" w:cs="Arial"/>
          <w:szCs w:val="24"/>
        </w:rPr>
        <w:t>Esporte e Lazer</w:t>
      </w:r>
      <w:r w:rsidR="008B30B7" w:rsidRPr="00C817E0">
        <w:rPr>
          <w:rFonts w:ascii="Arial" w:hAnsi="Arial" w:cs="Arial"/>
          <w:szCs w:val="24"/>
        </w:rPr>
        <w:t xml:space="preserve">, Dr. </w:t>
      </w:r>
      <w:r w:rsidR="004E0530" w:rsidRPr="00C817E0">
        <w:rPr>
          <w:rFonts w:ascii="Arial" w:hAnsi="Arial" w:cs="Arial"/>
          <w:szCs w:val="24"/>
        </w:rPr>
        <w:t>Márcio Batalha</w:t>
      </w:r>
      <w:r w:rsidR="00DD57AE" w:rsidRPr="00C817E0">
        <w:rPr>
          <w:rFonts w:ascii="Arial" w:hAnsi="Arial" w:cs="Arial"/>
          <w:szCs w:val="24"/>
        </w:rPr>
        <w:t xml:space="preserve"> Jardim</w:t>
      </w:r>
      <w:r w:rsidR="008B30B7" w:rsidRPr="00C817E0">
        <w:rPr>
          <w:rFonts w:ascii="Arial" w:hAnsi="Arial" w:cs="Arial"/>
          <w:szCs w:val="24"/>
        </w:rPr>
        <w:t xml:space="preserve">, </w:t>
      </w:r>
      <w:r w:rsidR="00193A33" w:rsidRPr="00C817E0">
        <w:rPr>
          <w:rFonts w:ascii="Arial" w:hAnsi="Arial" w:cs="Arial"/>
          <w:b/>
          <w:szCs w:val="24"/>
        </w:rPr>
        <w:t>solicitando</w:t>
      </w:r>
      <w:r w:rsidR="000D0B7C">
        <w:rPr>
          <w:rFonts w:ascii="Arial" w:hAnsi="Arial" w:cs="Arial"/>
          <w:b/>
          <w:szCs w:val="24"/>
        </w:rPr>
        <w:t xml:space="preserve"> a construção de um</w:t>
      </w:r>
      <w:r w:rsidR="00193A33" w:rsidRPr="00C817E0">
        <w:rPr>
          <w:rFonts w:ascii="Arial" w:hAnsi="Arial" w:cs="Arial"/>
          <w:b/>
          <w:szCs w:val="24"/>
        </w:rPr>
        <w:t xml:space="preserve"> </w:t>
      </w:r>
      <w:r w:rsidR="00240A48" w:rsidRPr="00C817E0">
        <w:rPr>
          <w:rFonts w:ascii="Arial" w:hAnsi="Arial" w:cs="Arial"/>
          <w:b/>
          <w:szCs w:val="24"/>
        </w:rPr>
        <w:t>Ginásio</w:t>
      </w:r>
      <w:r w:rsidR="004E0530" w:rsidRPr="00C817E0">
        <w:rPr>
          <w:rFonts w:ascii="Arial" w:hAnsi="Arial" w:cs="Arial"/>
          <w:b/>
          <w:szCs w:val="24"/>
        </w:rPr>
        <w:t xml:space="preserve"> Poliesportivo </w:t>
      </w:r>
      <w:r w:rsidR="000D0B7C" w:rsidRPr="000D0B7C">
        <w:rPr>
          <w:rFonts w:ascii="Arial" w:hAnsi="Arial" w:cs="Arial"/>
          <w:b/>
          <w:szCs w:val="24"/>
        </w:rPr>
        <w:t xml:space="preserve"> no povoado </w:t>
      </w:r>
      <w:r w:rsidR="000D0B7C">
        <w:rPr>
          <w:rFonts w:ascii="Arial" w:hAnsi="Arial" w:cs="Arial"/>
          <w:b/>
          <w:szCs w:val="24"/>
        </w:rPr>
        <w:t xml:space="preserve">de </w:t>
      </w:r>
      <w:r w:rsidR="000D0B7C" w:rsidRPr="000D0B7C">
        <w:rPr>
          <w:rFonts w:ascii="Arial" w:hAnsi="Arial" w:cs="Arial"/>
          <w:b/>
          <w:szCs w:val="24"/>
        </w:rPr>
        <w:t>Marudá</w:t>
      </w:r>
      <w:r w:rsidR="000D0B7C">
        <w:rPr>
          <w:rFonts w:ascii="Arial" w:hAnsi="Arial" w:cs="Arial"/>
          <w:b/>
          <w:szCs w:val="24"/>
        </w:rPr>
        <w:t xml:space="preserve"> na cidade de Alcântara</w:t>
      </w:r>
      <w:r w:rsidR="00B10CCC" w:rsidRPr="00C817E0">
        <w:rPr>
          <w:rFonts w:ascii="Arial" w:hAnsi="Arial" w:cs="Arial"/>
          <w:b/>
          <w:szCs w:val="24"/>
        </w:rPr>
        <w:t>–</w:t>
      </w:r>
      <w:r w:rsidR="00E1209A" w:rsidRPr="00C817E0">
        <w:rPr>
          <w:rFonts w:ascii="Arial" w:hAnsi="Arial" w:cs="Arial"/>
          <w:b/>
          <w:szCs w:val="24"/>
        </w:rPr>
        <w:t xml:space="preserve"> MA</w:t>
      </w:r>
      <w:r w:rsidR="00C475EC" w:rsidRPr="00C817E0">
        <w:rPr>
          <w:rFonts w:ascii="Arial" w:hAnsi="Arial" w:cs="Arial"/>
          <w:szCs w:val="24"/>
        </w:rPr>
        <w:t>.</w:t>
      </w:r>
    </w:p>
    <w:p w:rsidR="005967FD" w:rsidRPr="00C817E0" w:rsidRDefault="000D0B7C" w:rsidP="000D0B7C">
      <w:pPr>
        <w:pStyle w:val="Corpodetexto"/>
        <w:tabs>
          <w:tab w:val="left" w:pos="1276"/>
          <w:tab w:val="left" w:pos="4605"/>
        </w:tabs>
        <w:spacing w:line="360" w:lineRule="auto"/>
        <w:ind w:firstLine="141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0D0B7C" w:rsidRPr="00B165AE" w:rsidRDefault="000D0B7C" w:rsidP="000D0B7C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>
        <w:rPr>
          <w:rStyle w:val="apple-converted-space"/>
          <w:rFonts w:ascii="Arial" w:hAnsi="Arial" w:cs="Arial"/>
          <w:szCs w:val="24"/>
          <w:shd w:val="clear" w:color="auto" w:fill="FFFFFF"/>
        </w:rPr>
        <w:t>A presente indicação da construção de um</w:t>
      </w:r>
      <w:r w:rsidRPr="002D012F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0D0B7C">
        <w:rPr>
          <w:rStyle w:val="apple-converted-space"/>
          <w:rFonts w:ascii="Arial" w:hAnsi="Arial" w:cs="Arial"/>
          <w:szCs w:val="24"/>
          <w:shd w:val="clear" w:color="auto" w:fill="FFFFFF"/>
        </w:rPr>
        <w:t>Ginásio Poliesportivo  no povoado de Marudá</w:t>
      </w:r>
      <w:r w:rsidR="00F269A9">
        <w:rPr>
          <w:rStyle w:val="apple-converted-space"/>
          <w:rFonts w:ascii="Arial" w:hAnsi="Arial" w:cs="Arial"/>
          <w:szCs w:val="24"/>
          <w:shd w:val="clear" w:color="auto" w:fill="FFFFFF"/>
        </w:rPr>
        <w:t xml:space="preserve"> do município de Alcântara - MA</w:t>
      </w:r>
      <w:r w:rsidRPr="002D012F">
        <w:rPr>
          <w:rFonts w:ascii="Arial" w:hAnsi="Arial" w:cs="Arial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Cs w:val="24"/>
          <w:shd w:val="clear" w:color="auto" w:fill="FFFFFF"/>
        </w:rPr>
        <w:t xml:space="preserve">visa </w:t>
      </w:r>
      <w:r w:rsidRPr="00C61C35">
        <w:rPr>
          <w:rFonts w:ascii="Arial" w:hAnsi="Arial" w:cs="Arial"/>
        </w:rPr>
        <w:t xml:space="preserve">concretizar uma </w:t>
      </w:r>
      <w:r>
        <w:rPr>
          <w:rFonts w:ascii="Arial" w:hAnsi="Arial" w:cs="Arial"/>
        </w:rPr>
        <w:t>reivindicação</w:t>
      </w:r>
      <w:r w:rsidRPr="00C61C35">
        <w:rPr>
          <w:rFonts w:ascii="Arial" w:hAnsi="Arial" w:cs="Arial"/>
        </w:rPr>
        <w:t xml:space="preserve"> dos esportistas e, </w:t>
      </w:r>
      <w:r>
        <w:rPr>
          <w:rFonts w:ascii="Arial" w:hAnsi="Arial" w:cs="Arial"/>
        </w:rPr>
        <w:t xml:space="preserve">do Vereador </w:t>
      </w:r>
      <w:r w:rsidRPr="000D0B7C">
        <w:rPr>
          <w:rFonts w:ascii="Arial" w:hAnsi="Arial" w:cs="Arial"/>
        </w:rPr>
        <w:t>Chico do Marudá</w:t>
      </w:r>
      <w:r w:rsidRPr="00C61C35">
        <w:rPr>
          <w:rFonts w:ascii="Arial" w:hAnsi="Arial" w:cs="Arial"/>
        </w:rPr>
        <w:t>, que anseiam pela execução deste relevante serviço</w:t>
      </w:r>
      <w:r>
        <w:rPr>
          <w:rFonts w:ascii="Arial" w:hAnsi="Arial" w:cs="Arial"/>
          <w:szCs w:val="24"/>
        </w:rPr>
        <w:t>. T</w:t>
      </w:r>
      <w:r w:rsidRPr="00B165AE">
        <w:rPr>
          <w:rFonts w:ascii="Arial" w:hAnsi="Arial" w:cs="Arial"/>
          <w:szCs w:val="24"/>
        </w:rPr>
        <w:t>al solicitação trará</w:t>
      </w:r>
      <w:r>
        <w:rPr>
          <w:rFonts w:ascii="Arial" w:hAnsi="Arial" w:cs="Arial"/>
          <w:szCs w:val="24"/>
        </w:rPr>
        <w:t xml:space="preserve"> grandes benefícios a</w:t>
      </w:r>
      <w:r w:rsidRPr="00B165AE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s moradores do povoado</w:t>
      </w:r>
      <w:r w:rsidRPr="00B165AE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pois vai</w:t>
      </w:r>
      <w:r w:rsidRPr="00B165AE">
        <w:rPr>
          <w:rFonts w:ascii="Arial" w:hAnsi="Arial" w:cs="Arial"/>
          <w:szCs w:val="24"/>
        </w:rPr>
        <w:t xml:space="preserve"> </w:t>
      </w:r>
      <w:r w:rsidRPr="00C817E0">
        <w:rPr>
          <w:rFonts w:ascii="Arial" w:hAnsi="Arial" w:cs="Arial"/>
          <w:szCs w:val="24"/>
        </w:rPr>
        <w:t xml:space="preserve">oferecer </w:t>
      </w:r>
      <w:r>
        <w:rPr>
          <w:rFonts w:ascii="Arial" w:hAnsi="Arial" w:cs="Arial"/>
          <w:szCs w:val="24"/>
        </w:rPr>
        <w:t xml:space="preserve">qualidade de vida a todos e estímulo </w:t>
      </w:r>
      <w:r w:rsidRPr="00C817E0">
        <w:rPr>
          <w:rFonts w:ascii="Arial" w:hAnsi="Arial" w:cs="Arial"/>
          <w:szCs w:val="24"/>
        </w:rPr>
        <w:t>para a prática de esportes,</w:t>
      </w:r>
      <w:r>
        <w:rPr>
          <w:rFonts w:ascii="Arial" w:hAnsi="Arial" w:cs="Arial"/>
          <w:szCs w:val="24"/>
        </w:rPr>
        <w:t xml:space="preserve"> bem como para campeonatos e demais eventos de todo o município de Alcântara -MA.</w:t>
      </w:r>
    </w:p>
    <w:p w:rsidR="007C6BA7" w:rsidRPr="00C817E0" w:rsidRDefault="007C6BA7" w:rsidP="007C6BA7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  <w:shd w:val="clear" w:color="auto" w:fill="FFFFFF"/>
        </w:rPr>
      </w:pPr>
    </w:p>
    <w:p w:rsidR="00C817E0" w:rsidRPr="00C817E0" w:rsidRDefault="000D0B7C" w:rsidP="00C817E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0D0B7C">
        <w:rPr>
          <w:rFonts w:ascii="Arial" w:hAnsi="Arial" w:cs="Arial"/>
          <w:szCs w:val="24"/>
        </w:rPr>
        <w:t>Tendo em vista os inúmeros benefícios disponibilizados através do esporte e que a referida comunidade não é beneficiada por tal, no entanto, sabe-se que o esporte é hoje uma das formas mais eficazes da sociedade para retirar o jovem dos caminhos da marginalidade,</w:t>
      </w:r>
      <w:r w:rsidR="00C817E0" w:rsidRPr="00C817E0">
        <w:rPr>
          <w:rFonts w:ascii="Arial" w:hAnsi="Arial" w:cs="Arial"/>
          <w:szCs w:val="24"/>
        </w:rPr>
        <w:t xml:space="preserve"> possibilit</w:t>
      </w:r>
      <w:r w:rsidR="001B4D89">
        <w:rPr>
          <w:rFonts w:ascii="Arial" w:hAnsi="Arial" w:cs="Arial"/>
          <w:szCs w:val="24"/>
        </w:rPr>
        <w:t>ando</w:t>
      </w:r>
      <w:r w:rsidR="00C817E0" w:rsidRPr="00C817E0">
        <w:rPr>
          <w:rFonts w:ascii="Arial" w:hAnsi="Arial" w:cs="Arial"/>
          <w:szCs w:val="24"/>
        </w:rPr>
        <w:t xml:space="preserve"> atividades de formação para a vida,</w:t>
      </w:r>
      <w:r w:rsidR="008A1950">
        <w:rPr>
          <w:rFonts w:ascii="Arial" w:hAnsi="Arial" w:cs="Arial"/>
          <w:szCs w:val="24"/>
        </w:rPr>
        <w:t xml:space="preserve"> </w:t>
      </w:r>
      <w:r w:rsidR="007D291E">
        <w:rPr>
          <w:rFonts w:ascii="Arial" w:hAnsi="Arial" w:cs="Arial"/>
          <w:szCs w:val="24"/>
        </w:rPr>
        <w:t>e</w:t>
      </w:r>
      <w:r w:rsidR="00C817E0" w:rsidRPr="00C817E0">
        <w:rPr>
          <w:rFonts w:ascii="Arial" w:hAnsi="Arial" w:cs="Arial"/>
          <w:szCs w:val="24"/>
        </w:rPr>
        <w:t xml:space="preserve"> o fortalecime</w:t>
      </w:r>
      <w:r w:rsidR="007D291E">
        <w:rPr>
          <w:rFonts w:ascii="Arial" w:hAnsi="Arial" w:cs="Arial"/>
          <w:szCs w:val="24"/>
        </w:rPr>
        <w:t xml:space="preserve">nto de práticas comunitárias bem como </w:t>
      </w:r>
      <w:r w:rsidR="008A1950">
        <w:rPr>
          <w:rFonts w:ascii="Arial" w:hAnsi="Arial" w:cs="Arial"/>
          <w:szCs w:val="24"/>
        </w:rPr>
        <w:t xml:space="preserve">o </w:t>
      </w:r>
      <w:r w:rsidR="008A1950" w:rsidRPr="00C817E0">
        <w:rPr>
          <w:rFonts w:ascii="Arial" w:hAnsi="Arial" w:cs="Arial"/>
          <w:szCs w:val="24"/>
        </w:rPr>
        <w:t>resgate</w:t>
      </w:r>
      <w:r w:rsidR="00C817E0" w:rsidRPr="00C817E0">
        <w:rPr>
          <w:rFonts w:ascii="Arial" w:hAnsi="Arial" w:cs="Arial"/>
          <w:szCs w:val="24"/>
        </w:rPr>
        <w:t xml:space="preserve"> do exercício </w:t>
      </w:r>
      <w:r w:rsidR="00C817E0" w:rsidRPr="00C817E0">
        <w:rPr>
          <w:rFonts w:ascii="Arial" w:hAnsi="Arial" w:cs="Arial"/>
          <w:szCs w:val="24"/>
        </w:rPr>
        <w:lastRenderedPageBreak/>
        <w:t>da cidadania através da prática desportiva.</w:t>
      </w:r>
      <w:r w:rsidR="00B77FC7" w:rsidRPr="00C817E0">
        <w:rPr>
          <w:rFonts w:ascii="Arial" w:hAnsi="Arial" w:cs="Arial"/>
          <w:szCs w:val="24"/>
        </w:rPr>
        <w:t xml:space="preserve"> </w:t>
      </w:r>
      <w:r w:rsidR="00C817E0" w:rsidRPr="00C817E0">
        <w:rPr>
          <w:rFonts w:ascii="Arial" w:hAnsi="Arial" w:cs="Arial"/>
          <w:szCs w:val="24"/>
        </w:rPr>
        <w:t>Além disso</w:t>
      </w:r>
      <w:r w:rsidR="001B4D89">
        <w:rPr>
          <w:rFonts w:ascii="Arial" w:hAnsi="Arial" w:cs="Arial"/>
          <w:szCs w:val="24"/>
        </w:rPr>
        <w:t>,</w:t>
      </w:r>
      <w:r w:rsidR="00B77FC7" w:rsidRPr="00C817E0">
        <w:rPr>
          <w:rFonts w:ascii="Arial" w:hAnsi="Arial" w:cs="Arial"/>
          <w:szCs w:val="24"/>
        </w:rPr>
        <w:t xml:space="preserve"> </w:t>
      </w:r>
      <w:r w:rsidR="00C817E0" w:rsidRPr="00C817E0">
        <w:rPr>
          <w:rFonts w:ascii="Arial" w:hAnsi="Arial" w:cs="Arial"/>
          <w:szCs w:val="24"/>
        </w:rPr>
        <w:t>será importante na autoestima da comunidade</w:t>
      </w:r>
      <w:r w:rsidR="007D291E">
        <w:rPr>
          <w:rFonts w:ascii="Arial" w:hAnsi="Arial" w:cs="Arial"/>
          <w:szCs w:val="24"/>
        </w:rPr>
        <w:t xml:space="preserve">, </w:t>
      </w:r>
      <w:r w:rsidR="00C817E0" w:rsidRPr="00C817E0">
        <w:rPr>
          <w:rFonts w:ascii="Arial" w:hAnsi="Arial" w:cs="Arial"/>
          <w:szCs w:val="24"/>
        </w:rPr>
        <w:t>prevenção de doenças, combate ao sedentari</w:t>
      </w:r>
      <w:r>
        <w:rPr>
          <w:rFonts w:ascii="Arial" w:hAnsi="Arial" w:cs="Arial"/>
          <w:szCs w:val="24"/>
        </w:rPr>
        <w:t>smo</w:t>
      </w:r>
      <w:r w:rsidR="001B4D89">
        <w:rPr>
          <w:rFonts w:ascii="Arial" w:hAnsi="Arial" w:cs="Arial"/>
          <w:szCs w:val="24"/>
        </w:rPr>
        <w:t>.</w:t>
      </w:r>
    </w:p>
    <w:p w:rsidR="007C6BA7" w:rsidRPr="00C817E0" w:rsidRDefault="007C6BA7" w:rsidP="00C817E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  <w:shd w:val="clear" w:color="auto" w:fill="FFFFFF"/>
        </w:rPr>
      </w:pPr>
      <w:r w:rsidRPr="00C817E0">
        <w:rPr>
          <w:rFonts w:ascii="Arial" w:hAnsi="Arial" w:cs="Arial"/>
          <w:szCs w:val="24"/>
        </w:rPr>
        <w:t xml:space="preserve"> </w:t>
      </w:r>
    </w:p>
    <w:p w:rsidR="00C817E0" w:rsidRDefault="00B77FC7" w:rsidP="001B4D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  <w:shd w:val="clear" w:color="auto" w:fill="FFFFFF"/>
        </w:rPr>
      </w:pPr>
      <w:r w:rsidRPr="00C817E0">
        <w:rPr>
          <w:rFonts w:ascii="Arial" w:hAnsi="Arial" w:cs="Arial"/>
          <w:szCs w:val="24"/>
        </w:rPr>
        <w:t xml:space="preserve">O </w:t>
      </w:r>
      <w:r w:rsidR="001B4D89">
        <w:rPr>
          <w:rFonts w:ascii="Arial" w:hAnsi="Arial" w:cs="Arial"/>
          <w:szCs w:val="24"/>
        </w:rPr>
        <w:t>g</w:t>
      </w:r>
      <w:r w:rsidRPr="00C817E0">
        <w:rPr>
          <w:rFonts w:ascii="Arial" w:hAnsi="Arial" w:cs="Arial"/>
          <w:szCs w:val="24"/>
        </w:rPr>
        <w:t xml:space="preserve">inásio de </w:t>
      </w:r>
      <w:r w:rsidR="001B4D89">
        <w:rPr>
          <w:rFonts w:ascii="Arial" w:hAnsi="Arial" w:cs="Arial"/>
          <w:szCs w:val="24"/>
        </w:rPr>
        <w:t>e</w:t>
      </w:r>
      <w:r w:rsidRPr="00C817E0">
        <w:rPr>
          <w:rFonts w:ascii="Arial" w:hAnsi="Arial" w:cs="Arial"/>
          <w:szCs w:val="24"/>
        </w:rPr>
        <w:t xml:space="preserve">sportes </w:t>
      </w:r>
      <w:r w:rsidR="001B4D89">
        <w:rPr>
          <w:rFonts w:ascii="Arial" w:hAnsi="Arial" w:cs="Arial"/>
          <w:szCs w:val="24"/>
        </w:rPr>
        <w:t>beneficiará</w:t>
      </w:r>
      <w:r w:rsidR="006C4918" w:rsidRPr="00C817E0">
        <w:rPr>
          <w:rFonts w:ascii="Arial" w:hAnsi="Arial" w:cs="Arial"/>
          <w:szCs w:val="24"/>
        </w:rPr>
        <w:t xml:space="preserve"> muitos</w:t>
      </w:r>
      <w:r w:rsidRPr="00C817E0">
        <w:rPr>
          <w:rFonts w:ascii="Arial" w:hAnsi="Arial" w:cs="Arial"/>
          <w:szCs w:val="24"/>
        </w:rPr>
        <w:t xml:space="preserve"> usuários que utiliza</w:t>
      </w:r>
      <w:r w:rsidR="000D0B7C">
        <w:rPr>
          <w:rFonts w:ascii="Arial" w:hAnsi="Arial" w:cs="Arial"/>
          <w:szCs w:val="24"/>
        </w:rPr>
        <w:t>ra</w:t>
      </w:r>
      <w:r w:rsidRPr="00C817E0">
        <w:rPr>
          <w:rFonts w:ascii="Arial" w:hAnsi="Arial" w:cs="Arial"/>
          <w:szCs w:val="24"/>
        </w:rPr>
        <w:t>m as instalações para a prática de esportes</w:t>
      </w:r>
      <w:r w:rsidR="00C817E0" w:rsidRPr="00C817E0">
        <w:rPr>
          <w:rFonts w:ascii="Arial" w:hAnsi="Arial" w:cs="Arial"/>
          <w:szCs w:val="24"/>
        </w:rPr>
        <w:t>,</w:t>
      </w:r>
      <w:r w:rsidR="000D0B7C">
        <w:rPr>
          <w:rFonts w:ascii="Arial" w:hAnsi="Arial" w:cs="Arial"/>
          <w:szCs w:val="24"/>
        </w:rPr>
        <w:t xml:space="preserve"> campeonatos e demais eventos</w:t>
      </w:r>
      <w:r w:rsidR="001B4D89">
        <w:rPr>
          <w:rFonts w:ascii="Arial" w:hAnsi="Arial" w:cs="Arial"/>
          <w:szCs w:val="24"/>
        </w:rPr>
        <w:t>,</w:t>
      </w:r>
      <w:r w:rsidR="00C817E0" w:rsidRPr="00C817E0">
        <w:rPr>
          <w:rFonts w:ascii="Arial" w:hAnsi="Arial" w:cs="Arial"/>
          <w:szCs w:val="24"/>
        </w:rPr>
        <w:t xml:space="preserve"> pois, visa oferecer espaços que propiciem a prática de suas atividades e</w:t>
      </w:r>
      <w:r w:rsidR="00C817E0" w:rsidRPr="00C817E0">
        <w:rPr>
          <w:rFonts w:ascii="Arial" w:hAnsi="Arial" w:cs="Arial"/>
          <w:szCs w:val="24"/>
          <w:shd w:val="clear" w:color="auto" w:fill="FFFFFF"/>
        </w:rPr>
        <w:t xml:space="preserve"> é necessário que se ofereçam boas condições par</w:t>
      </w:r>
      <w:r w:rsidR="008A1950">
        <w:rPr>
          <w:rFonts w:ascii="Arial" w:hAnsi="Arial" w:cs="Arial"/>
          <w:szCs w:val="24"/>
          <w:shd w:val="clear" w:color="auto" w:fill="FFFFFF"/>
        </w:rPr>
        <w:t xml:space="preserve">a o fomento e a disseminação </w:t>
      </w:r>
      <w:r w:rsidR="000D0B7C">
        <w:rPr>
          <w:rFonts w:ascii="Arial" w:hAnsi="Arial" w:cs="Arial"/>
          <w:szCs w:val="24"/>
          <w:shd w:val="clear" w:color="auto" w:fill="FFFFFF"/>
        </w:rPr>
        <w:t>da população</w:t>
      </w:r>
      <w:r w:rsidR="00C817E0" w:rsidRPr="00C817E0">
        <w:rPr>
          <w:rFonts w:ascii="Arial" w:hAnsi="Arial" w:cs="Arial"/>
          <w:szCs w:val="24"/>
          <w:shd w:val="clear" w:color="auto" w:fill="FFFFFF"/>
        </w:rPr>
        <w:t>.</w:t>
      </w:r>
    </w:p>
    <w:p w:rsidR="001B4D89" w:rsidRPr="001B4D89" w:rsidRDefault="001B4D89" w:rsidP="001B4D89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24678F" w:rsidRPr="00C817E0" w:rsidRDefault="001B4D89" w:rsidP="0024678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1E6403">
        <w:rPr>
          <w:rFonts w:ascii="Arial" w:hAnsi="Arial" w:cs="Arial"/>
        </w:rPr>
        <w:t>A proposição que trata esta Indicação visa atender uma solicitação de moradores</w:t>
      </w:r>
      <w:r>
        <w:rPr>
          <w:rFonts w:ascii="Arial" w:hAnsi="Arial" w:cs="Arial"/>
        </w:rPr>
        <w:t xml:space="preserve"> e para que</w:t>
      </w:r>
      <w:r w:rsidRPr="001B4D8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após </w:t>
      </w:r>
      <w:r w:rsidR="008A1950">
        <w:rPr>
          <w:rFonts w:ascii="Arial" w:hAnsi="Arial" w:cs="Arial"/>
          <w:szCs w:val="24"/>
        </w:rPr>
        <w:t xml:space="preserve">a </w:t>
      </w:r>
      <w:r w:rsidR="00F269A9">
        <w:rPr>
          <w:rFonts w:ascii="Arial" w:hAnsi="Arial" w:cs="Arial"/>
          <w:szCs w:val="24"/>
        </w:rPr>
        <w:t>construção</w:t>
      </w:r>
      <w:r w:rsidR="008A1950">
        <w:rPr>
          <w:rFonts w:ascii="Arial" w:hAnsi="Arial" w:cs="Arial"/>
          <w:szCs w:val="24"/>
        </w:rPr>
        <w:t xml:space="preserve"> </w:t>
      </w:r>
      <w:r w:rsidR="008A1950" w:rsidRPr="00C817E0">
        <w:rPr>
          <w:rFonts w:ascii="Arial" w:hAnsi="Arial" w:cs="Arial"/>
          <w:szCs w:val="24"/>
        </w:rPr>
        <w:t>possamos</w:t>
      </w:r>
      <w:r w:rsidRPr="00C817E0">
        <w:rPr>
          <w:rFonts w:ascii="Arial" w:hAnsi="Arial" w:cs="Arial"/>
          <w:szCs w:val="24"/>
        </w:rPr>
        <w:t xml:space="preserve"> contemplar projetos de formação esportiva para jovens e adolescentes da cidade de Cantanhede</w:t>
      </w:r>
      <w:r w:rsidR="008A1950">
        <w:rPr>
          <w:rFonts w:ascii="Arial" w:hAnsi="Arial" w:cs="Arial"/>
          <w:szCs w:val="24"/>
        </w:rPr>
        <w:t>.</w:t>
      </w:r>
    </w:p>
    <w:p w:rsidR="00B77FC7" w:rsidRPr="00C817E0" w:rsidRDefault="00B77FC7" w:rsidP="0024678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Default="0024678F" w:rsidP="001B4D89">
      <w:pPr>
        <w:pStyle w:val="Corpodetexto"/>
        <w:tabs>
          <w:tab w:val="left" w:pos="1418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  <w:r w:rsidRPr="00C817E0">
        <w:rPr>
          <w:rFonts w:ascii="Arial" w:hAnsi="Arial" w:cs="Arial"/>
          <w:szCs w:val="24"/>
        </w:rPr>
        <w:t xml:space="preserve">Por fim, destaca-se a seriedade com que o atual Governo trata de questões </w:t>
      </w:r>
      <w:r w:rsidR="00B77FC7" w:rsidRPr="00C817E0">
        <w:rPr>
          <w:rFonts w:ascii="Arial" w:hAnsi="Arial" w:cs="Arial"/>
          <w:szCs w:val="24"/>
        </w:rPr>
        <w:t>as políticas públicas de valorização e promoção do esporte.</w:t>
      </w:r>
      <w:r w:rsidRPr="00C817E0">
        <w:rPr>
          <w:rFonts w:ascii="Arial" w:hAnsi="Arial" w:cs="Arial"/>
          <w:szCs w:val="24"/>
        </w:rPr>
        <w:t xml:space="preserve"> </w:t>
      </w:r>
      <w:r w:rsidR="005967FD" w:rsidRPr="00C817E0">
        <w:rPr>
          <w:rFonts w:ascii="Arial" w:hAnsi="Arial" w:cs="Arial"/>
          <w:szCs w:val="24"/>
        </w:rPr>
        <w:t>Dessa forma,</w:t>
      </w:r>
      <w:r w:rsidR="00674553" w:rsidRPr="00C817E0">
        <w:rPr>
          <w:rFonts w:ascii="Arial" w:hAnsi="Arial" w:cs="Arial"/>
          <w:szCs w:val="24"/>
        </w:rPr>
        <w:t xml:space="preserve"> </w:t>
      </w:r>
      <w:r w:rsidR="005967FD" w:rsidRPr="00C817E0">
        <w:rPr>
          <w:rFonts w:ascii="Arial" w:hAnsi="Arial" w:cs="Arial"/>
          <w:szCs w:val="24"/>
        </w:rPr>
        <w:t xml:space="preserve">requer-se que esta indicação seja aprovada pelos pares dessa casa. </w:t>
      </w:r>
    </w:p>
    <w:p w:rsidR="001B4D89" w:rsidRPr="00C817E0" w:rsidRDefault="001B4D89" w:rsidP="0024678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Pr="00C817E0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 w:cs="Arial"/>
          <w:szCs w:val="24"/>
        </w:rPr>
      </w:pPr>
    </w:p>
    <w:p w:rsidR="005967FD" w:rsidRPr="00C817E0" w:rsidRDefault="006F5B14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C817E0">
        <w:rPr>
          <w:rFonts w:ascii="Arial" w:hAnsi="Arial" w:cs="Arial"/>
          <w:b/>
          <w:szCs w:val="24"/>
        </w:rPr>
        <w:t>Plenário “</w:t>
      </w:r>
      <w:r w:rsidR="00D67260" w:rsidRPr="00C817E0">
        <w:rPr>
          <w:rFonts w:ascii="Arial" w:hAnsi="Arial" w:cs="Arial"/>
          <w:b/>
          <w:szCs w:val="24"/>
        </w:rPr>
        <w:t xml:space="preserve">Deputado </w:t>
      </w:r>
      <w:r w:rsidRPr="00C817E0">
        <w:rPr>
          <w:rFonts w:ascii="Arial" w:hAnsi="Arial" w:cs="Arial"/>
          <w:b/>
          <w:szCs w:val="24"/>
        </w:rPr>
        <w:t xml:space="preserve">Nagib Haickel” </w:t>
      </w:r>
      <w:r w:rsidR="005967FD" w:rsidRPr="00C817E0">
        <w:rPr>
          <w:rFonts w:ascii="Arial" w:hAnsi="Arial" w:cs="Arial"/>
          <w:b/>
          <w:szCs w:val="24"/>
        </w:rPr>
        <w:t>do Palácio “</w:t>
      </w:r>
      <w:r w:rsidR="00F269A9">
        <w:rPr>
          <w:rFonts w:ascii="Arial" w:hAnsi="Arial" w:cs="Arial"/>
          <w:b/>
          <w:szCs w:val="24"/>
        </w:rPr>
        <w:t>Manoel Bequimão”, em São Luís, 05</w:t>
      </w:r>
      <w:r w:rsidR="005967FD" w:rsidRPr="00C817E0">
        <w:rPr>
          <w:rFonts w:ascii="Arial" w:hAnsi="Arial" w:cs="Arial"/>
          <w:b/>
          <w:szCs w:val="24"/>
        </w:rPr>
        <w:t xml:space="preserve"> de </w:t>
      </w:r>
      <w:r w:rsidR="00F269A9">
        <w:rPr>
          <w:rFonts w:ascii="Arial" w:hAnsi="Arial" w:cs="Arial"/>
          <w:b/>
          <w:szCs w:val="24"/>
        </w:rPr>
        <w:t>julho</w:t>
      </w:r>
      <w:r w:rsidR="005967FD" w:rsidRPr="00C817E0">
        <w:rPr>
          <w:rFonts w:ascii="Arial" w:hAnsi="Arial" w:cs="Arial"/>
          <w:b/>
          <w:szCs w:val="24"/>
        </w:rPr>
        <w:t xml:space="preserve"> de 201</w:t>
      </w:r>
      <w:r w:rsidR="00F269A9">
        <w:rPr>
          <w:rFonts w:ascii="Arial" w:hAnsi="Arial" w:cs="Arial"/>
          <w:b/>
          <w:szCs w:val="24"/>
        </w:rPr>
        <w:t>7</w:t>
      </w:r>
      <w:r w:rsidR="005967FD" w:rsidRPr="00C817E0">
        <w:rPr>
          <w:rFonts w:ascii="Arial" w:hAnsi="Arial" w:cs="Arial"/>
          <w:b/>
          <w:szCs w:val="24"/>
        </w:rPr>
        <w:t>.</w:t>
      </w:r>
    </w:p>
    <w:p w:rsidR="005967FD" w:rsidRPr="00C817E0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Pr="00C817E0" w:rsidRDefault="005967FD" w:rsidP="005967FD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</w:p>
    <w:p w:rsidR="005967FD" w:rsidRDefault="005967FD" w:rsidP="005967FD">
      <w:pPr>
        <w:jc w:val="center"/>
        <w:rPr>
          <w:rFonts w:ascii="Arial" w:hAnsi="Arial" w:cs="Arial"/>
          <w:b/>
          <w:sz w:val="24"/>
          <w:szCs w:val="24"/>
        </w:rPr>
      </w:pPr>
      <w:r w:rsidRPr="00C817E0">
        <w:rPr>
          <w:rFonts w:ascii="Arial" w:hAnsi="Arial" w:cs="Arial"/>
          <w:b/>
          <w:sz w:val="24"/>
          <w:szCs w:val="24"/>
        </w:rPr>
        <w:t>GLALBERT CUTRIM</w:t>
      </w:r>
    </w:p>
    <w:p w:rsidR="00F269A9" w:rsidRPr="00C817E0" w:rsidRDefault="00F269A9" w:rsidP="005967F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5967FD" w:rsidRDefault="005967FD" w:rsidP="005967FD"/>
    <w:p w:rsidR="005967FD" w:rsidRDefault="005967FD" w:rsidP="005967FD"/>
    <w:p w:rsidR="00FC1EA7" w:rsidRDefault="00FC1EA7"/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F3C" w:rsidRDefault="006C1F3C">
      <w:r>
        <w:separator/>
      </w:r>
    </w:p>
  </w:endnote>
  <w:endnote w:type="continuationSeparator" w:id="0">
    <w:p w:rsidR="006C1F3C" w:rsidRDefault="006C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F3C" w:rsidRDefault="006C1F3C">
      <w:r>
        <w:separator/>
      </w:r>
    </w:p>
  </w:footnote>
  <w:footnote w:type="continuationSeparator" w:id="0">
    <w:p w:rsidR="006C1F3C" w:rsidRDefault="006C1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F269A9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4841B4EE" wp14:editId="1BC6E77A">
          <wp:extent cx="956310" cy="8197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269A9" w:rsidRDefault="00F269A9" w:rsidP="00F269A9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269A9" w:rsidRPr="00D56006" w:rsidRDefault="00F269A9" w:rsidP="00F269A9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269A9" w:rsidRDefault="00F269A9" w:rsidP="00F269A9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269A9" w:rsidRDefault="00F269A9" w:rsidP="00F269A9">
    <w:pPr>
      <w:pStyle w:val="Rodap"/>
      <w:jc w:val="center"/>
    </w:pPr>
    <w:r>
      <w:t xml:space="preserve">Fone: Geral (098) 3269-3222/3223 </w:t>
    </w:r>
  </w:p>
  <w:p w:rsidR="00F269A9" w:rsidRPr="00D56006" w:rsidRDefault="00F269A9" w:rsidP="00F269A9">
    <w:pPr>
      <w:pStyle w:val="Rodap"/>
      <w:jc w:val="center"/>
    </w:pPr>
    <w:r>
      <w:rPr>
        <w:color w:val="000000"/>
        <w:sz w:val="18"/>
      </w:rPr>
      <w:t>São Luís – Maranhão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D0B7C"/>
    <w:rsid w:val="00142F46"/>
    <w:rsid w:val="00193A33"/>
    <w:rsid w:val="001B4D89"/>
    <w:rsid w:val="001E6E98"/>
    <w:rsid w:val="00200FEC"/>
    <w:rsid w:val="00240A48"/>
    <w:rsid w:val="0024678F"/>
    <w:rsid w:val="00321443"/>
    <w:rsid w:val="003D7BE2"/>
    <w:rsid w:val="00425DAA"/>
    <w:rsid w:val="004B2C69"/>
    <w:rsid w:val="004E0530"/>
    <w:rsid w:val="00514AF9"/>
    <w:rsid w:val="00514C69"/>
    <w:rsid w:val="00516329"/>
    <w:rsid w:val="00524811"/>
    <w:rsid w:val="0053295F"/>
    <w:rsid w:val="005967FD"/>
    <w:rsid w:val="005B3652"/>
    <w:rsid w:val="005B507B"/>
    <w:rsid w:val="005B6329"/>
    <w:rsid w:val="005B7300"/>
    <w:rsid w:val="00607E8A"/>
    <w:rsid w:val="00674553"/>
    <w:rsid w:val="006943F8"/>
    <w:rsid w:val="006C1F3C"/>
    <w:rsid w:val="006C4918"/>
    <w:rsid w:val="006E0F89"/>
    <w:rsid w:val="006F49DE"/>
    <w:rsid w:val="006F5B14"/>
    <w:rsid w:val="00722DE9"/>
    <w:rsid w:val="00786ED2"/>
    <w:rsid w:val="007C6BA7"/>
    <w:rsid w:val="007D291E"/>
    <w:rsid w:val="00856484"/>
    <w:rsid w:val="008A1950"/>
    <w:rsid w:val="008B30B7"/>
    <w:rsid w:val="00954D08"/>
    <w:rsid w:val="00A46A51"/>
    <w:rsid w:val="00A812A2"/>
    <w:rsid w:val="00AF6C98"/>
    <w:rsid w:val="00B10CCC"/>
    <w:rsid w:val="00B17AC5"/>
    <w:rsid w:val="00B33D71"/>
    <w:rsid w:val="00B77FC7"/>
    <w:rsid w:val="00BB3045"/>
    <w:rsid w:val="00BE2EE4"/>
    <w:rsid w:val="00BF22BB"/>
    <w:rsid w:val="00C13B45"/>
    <w:rsid w:val="00C475EC"/>
    <w:rsid w:val="00C817E0"/>
    <w:rsid w:val="00CB72E2"/>
    <w:rsid w:val="00CC7955"/>
    <w:rsid w:val="00CE6F92"/>
    <w:rsid w:val="00D61FB3"/>
    <w:rsid w:val="00D67260"/>
    <w:rsid w:val="00DD57AE"/>
    <w:rsid w:val="00DE0D5A"/>
    <w:rsid w:val="00E027BA"/>
    <w:rsid w:val="00E1209A"/>
    <w:rsid w:val="00E36489"/>
    <w:rsid w:val="00E463EF"/>
    <w:rsid w:val="00E81C01"/>
    <w:rsid w:val="00EB4AC7"/>
    <w:rsid w:val="00F13395"/>
    <w:rsid w:val="00F157A0"/>
    <w:rsid w:val="00F167BC"/>
    <w:rsid w:val="00F17CCC"/>
    <w:rsid w:val="00F269A9"/>
    <w:rsid w:val="00F304D9"/>
    <w:rsid w:val="00F92D7B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175C5C-84E3-457F-B3DB-2BBAF1D0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40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2015-04-30T11:54:00Z</cp:lastPrinted>
  <dcterms:created xsi:type="dcterms:W3CDTF">2017-07-05T12:33:00Z</dcterms:created>
  <dcterms:modified xsi:type="dcterms:W3CDTF">2017-07-05T12:33:00Z</dcterms:modified>
</cp:coreProperties>
</file>