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>com encaminhamento para o Exm</w:t>
      </w:r>
      <w:r w:rsidR="00852766">
        <w:rPr>
          <w:rFonts w:ascii="Arial" w:hAnsi="Arial" w:cs="Arial"/>
          <w:color w:val="000000"/>
          <w:szCs w:val="24"/>
          <w:shd w:val="clear" w:color="auto" w:fill="FFFFFF"/>
        </w:rPr>
        <w:t>a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  <w:r w:rsidR="00852766" w:rsidRPr="00852766">
        <w:rPr>
          <w:rFonts w:ascii="Arial" w:hAnsi="Arial" w:cs="Arial"/>
          <w:color w:val="000000"/>
          <w:szCs w:val="24"/>
          <w:shd w:val="clear" w:color="auto" w:fill="FFFFFF"/>
        </w:rPr>
        <w:t>Secretaria de Estado e Desenvolvimento Urbano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</w:t>
      </w:r>
      <w:r w:rsidR="00852766">
        <w:rPr>
          <w:rFonts w:ascii="Arial" w:hAnsi="Arial" w:cs="Arial"/>
          <w:b/>
          <w:color w:val="000000"/>
          <w:szCs w:val="24"/>
          <w:shd w:val="clear" w:color="auto" w:fill="FFFFFF"/>
        </w:rPr>
        <w:t>a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. </w:t>
      </w:r>
      <w:r w:rsidR="00885AF1" w:rsidRPr="00852766">
        <w:rPr>
          <w:rFonts w:ascii="Arial" w:hAnsi="Arial" w:cs="Arial"/>
          <w:b/>
          <w:color w:val="000000"/>
          <w:szCs w:val="24"/>
          <w:shd w:val="clear" w:color="auto" w:fill="FFFFFF"/>
        </w:rPr>
        <w:t>Flávia Alexandrina Coelho Almeida Moreira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>solicitando, com a maior brevidade possível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a disponibilização de </w:t>
      </w:r>
      <w:r w:rsidR="008527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uma Máquina </w:t>
      </w:r>
      <w:proofErr w:type="spellStart"/>
      <w:r w:rsidR="00852766">
        <w:rPr>
          <w:rFonts w:ascii="Arial" w:hAnsi="Arial" w:cs="Arial"/>
          <w:b/>
          <w:color w:val="000000"/>
          <w:szCs w:val="24"/>
          <w:shd w:val="clear" w:color="auto" w:fill="FFFFFF"/>
        </w:rPr>
        <w:t>Motoniveladora</w:t>
      </w:r>
      <w:proofErr w:type="spellEnd"/>
      <w:r w:rsidR="008527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  <w:r w:rsidR="00916710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PATROL </w:t>
      </w:r>
      <w:r w:rsidR="00916710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para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a </w:t>
      </w:r>
      <w:r w:rsid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cidade de </w:t>
      </w:r>
      <w:r w:rsidR="0083768F" w:rsidRPr="0083768F">
        <w:rPr>
          <w:rFonts w:ascii="Arial" w:hAnsi="Arial" w:cs="Arial"/>
          <w:b/>
          <w:color w:val="000000"/>
          <w:szCs w:val="24"/>
          <w:shd w:val="clear" w:color="auto" w:fill="FFFFFF"/>
        </w:rPr>
        <w:t>Altamira do Maranhão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852766" w:rsidRDefault="00852766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885AF1" w:rsidRDefault="009427AE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885AF1">
        <w:rPr>
          <w:rFonts w:ascii="Arial" w:hAnsi="Arial" w:cs="Arial"/>
        </w:rPr>
        <w:t>Para atender à solicitação</w:t>
      </w:r>
      <w:r>
        <w:rPr>
          <w:rFonts w:ascii="Arial" w:hAnsi="Arial" w:cs="Arial"/>
        </w:rPr>
        <w:t xml:space="preserve"> da população </w:t>
      </w:r>
      <w:r w:rsidRPr="00885AF1">
        <w:rPr>
          <w:rFonts w:ascii="Arial" w:hAnsi="Arial" w:cs="Arial"/>
        </w:rPr>
        <w:t xml:space="preserve">do município </w:t>
      </w:r>
      <w:r w:rsidR="00D01987" w:rsidRPr="00885AF1">
        <w:rPr>
          <w:rFonts w:ascii="Arial" w:hAnsi="Arial" w:cs="Arial"/>
        </w:rPr>
        <w:t>de Altamira do Maranhão</w:t>
      </w:r>
      <w:r w:rsidR="00D01987">
        <w:rPr>
          <w:rFonts w:ascii="Arial" w:hAnsi="Arial" w:cs="Arial"/>
        </w:rPr>
        <w:t>, que</w:t>
      </w:r>
      <w:r w:rsidR="00D01987">
        <w:rPr>
          <w:rFonts w:ascii="Arial" w:hAnsi="Arial" w:cs="Arial"/>
        </w:rPr>
        <w:t xml:space="preserve"> </w:t>
      </w:r>
      <w:r w:rsidR="00D01987" w:rsidRPr="00885AF1">
        <w:rPr>
          <w:rFonts w:ascii="Arial" w:hAnsi="Arial" w:cs="Arial"/>
        </w:rPr>
        <w:t>enfrenta atualmente problemas</w:t>
      </w:r>
      <w:r w:rsidR="00D01987">
        <w:rPr>
          <w:rFonts w:ascii="Arial" w:hAnsi="Arial" w:cs="Arial"/>
        </w:rPr>
        <w:t xml:space="preserve"> de trafegabilidade</w:t>
      </w:r>
      <w:r w:rsidR="00D01987" w:rsidRPr="00885AF1">
        <w:rPr>
          <w:rFonts w:ascii="Arial" w:hAnsi="Arial" w:cs="Arial"/>
        </w:rPr>
        <w:t xml:space="preserve"> em suas estradas</w:t>
      </w:r>
      <w:r w:rsidR="00D01987">
        <w:rPr>
          <w:rFonts w:ascii="Arial" w:hAnsi="Arial" w:cs="Arial"/>
        </w:rPr>
        <w:t xml:space="preserve"> e na mecanização agrícola</w:t>
      </w:r>
      <w:r w:rsidR="00916710" w:rsidRPr="00885AF1">
        <w:rPr>
          <w:rFonts w:ascii="Arial" w:hAnsi="Arial" w:cs="Arial"/>
        </w:rPr>
        <w:t>,</w:t>
      </w:r>
      <w:r w:rsidR="00916710">
        <w:rPr>
          <w:rFonts w:ascii="Arial" w:hAnsi="Arial" w:cs="Arial"/>
        </w:rPr>
        <w:t xml:space="preserve"> far-se-á necessário a aquisição de uma</w:t>
      </w:r>
      <w:r w:rsidR="00916710" w:rsidRPr="00885AF1">
        <w:rPr>
          <w:rFonts w:ascii="Arial" w:hAnsi="Arial" w:cs="Arial"/>
        </w:rPr>
        <w:t xml:space="preserve"> máquina</w:t>
      </w:r>
      <w:r w:rsidR="00916710">
        <w:rPr>
          <w:rFonts w:ascii="Arial" w:hAnsi="Arial" w:cs="Arial"/>
        </w:rPr>
        <w:t xml:space="preserve"> </w:t>
      </w:r>
      <w:proofErr w:type="spellStart"/>
      <w:r w:rsidR="00916710">
        <w:rPr>
          <w:rFonts w:ascii="Arial" w:hAnsi="Arial" w:cs="Arial"/>
        </w:rPr>
        <w:t>M</w:t>
      </w:r>
      <w:r w:rsidR="00916710" w:rsidRPr="00885AF1">
        <w:rPr>
          <w:rFonts w:ascii="Arial" w:hAnsi="Arial" w:cs="Arial"/>
        </w:rPr>
        <w:t>otoniveladora</w:t>
      </w:r>
      <w:proofErr w:type="spellEnd"/>
      <w:r w:rsidR="00916710">
        <w:rPr>
          <w:rFonts w:ascii="Arial" w:hAnsi="Arial" w:cs="Arial"/>
        </w:rPr>
        <w:t xml:space="preserve"> </w:t>
      </w:r>
      <w:proofErr w:type="spellStart"/>
      <w:r w:rsidR="00916710">
        <w:rPr>
          <w:rFonts w:ascii="Arial" w:hAnsi="Arial" w:cs="Arial"/>
        </w:rPr>
        <w:t>Patrol</w:t>
      </w:r>
      <w:proofErr w:type="spellEnd"/>
      <w:r w:rsidR="00916710">
        <w:rPr>
          <w:rFonts w:ascii="Arial" w:hAnsi="Arial" w:cs="Arial"/>
        </w:rPr>
        <w:t xml:space="preserve"> </w:t>
      </w:r>
      <w:r w:rsidR="00916710">
        <w:rPr>
          <w:rFonts w:ascii="Arial" w:hAnsi="Arial" w:cs="Arial"/>
        </w:rPr>
        <w:t>para o M</w:t>
      </w:r>
      <w:r w:rsidR="00916710" w:rsidRPr="00885AF1">
        <w:rPr>
          <w:rFonts w:ascii="Arial" w:hAnsi="Arial" w:cs="Arial"/>
        </w:rPr>
        <w:t>unicípio</w:t>
      </w:r>
      <w:r w:rsidR="00916710">
        <w:rPr>
          <w:rFonts w:ascii="Arial" w:hAnsi="Arial" w:cs="Arial"/>
        </w:rPr>
        <w:t xml:space="preserve"> que é um </w:t>
      </w:r>
      <w:r w:rsidR="00916710" w:rsidRPr="009427AE">
        <w:rPr>
          <w:rFonts w:ascii="Arial" w:hAnsi="Arial" w:cs="Arial"/>
        </w:rPr>
        <w:t>reforço eficiente para a</w:t>
      </w:r>
      <w:r w:rsidR="00916710">
        <w:rPr>
          <w:rFonts w:ascii="Arial" w:hAnsi="Arial" w:cs="Arial"/>
        </w:rPr>
        <w:t xml:space="preserve"> </w:t>
      </w:r>
      <w:r w:rsidR="00916710">
        <w:rPr>
          <w:rFonts w:ascii="Arial" w:hAnsi="Arial" w:cs="Arial"/>
        </w:rPr>
        <w:t>cidade</w:t>
      </w:r>
      <w:r w:rsidR="00916710" w:rsidRPr="009427AE">
        <w:rPr>
          <w:rFonts w:ascii="Arial" w:hAnsi="Arial" w:cs="Arial"/>
        </w:rPr>
        <w:t xml:space="preserve"> na pavimentação de rodovias, terraplanagem em terrenos irregulares e </w:t>
      </w:r>
      <w:r w:rsidR="00916710">
        <w:rPr>
          <w:rFonts w:ascii="Arial" w:hAnsi="Arial" w:cs="Arial"/>
        </w:rPr>
        <w:t>na agricultura</w:t>
      </w:r>
      <w:r w:rsidR="00916710">
        <w:rPr>
          <w:rFonts w:ascii="Arial" w:hAnsi="Arial" w:cs="Arial"/>
        </w:rPr>
        <w:t>.</w:t>
      </w:r>
    </w:p>
    <w:p w:rsidR="00D01987" w:rsidRPr="00885AF1" w:rsidRDefault="00D0198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9427AE" w:rsidRDefault="009427AE" w:rsidP="009427AE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máquina </w:t>
      </w:r>
      <w:r w:rsidR="00885AF1" w:rsidRPr="00885AF1">
        <w:rPr>
          <w:rFonts w:ascii="Arial" w:hAnsi="Arial" w:cs="Arial"/>
        </w:rPr>
        <w:t xml:space="preserve">será utilizada </w:t>
      </w:r>
      <w:r w:rsidR="00885AF1" w:rsidRPr="00885AF1">
        <w:rPr>
          <w:rFonts w:ascii="Arial" w:hAnsi="Arial" w:cs="Arial"/>
        </w:rPr>
        <w:t>principalmente na manutenção d</w:t>
      </w:r>
      <w:r w:rsidR="00885AF1" w:rsidRPr="00885AF1">
        <w:rPr>
          <w:rFonts w:ascii="Arial" w:hAnsi="Arial" w:cs="Arial"/>
        </w:rPr>
        <w:t>as estradas rurais,</w:t>
      </w:r>
      <w:r w:rsidR="00885AF1" w:rsidRPr="00885AF1">
        <w:t xml:space="preserve"> </w:t>
      </w:r>
      <w:r w:rsidR="00885AF1" w:rsidRPr="00885AF1">
        <w:rPr>
          <w:rFonts w:ascii="Arial" w:hAnsi="Arial" w:cs="Arial"/>
        </w:rPr>
        <w:t>que necessit</w:t>
      </w:r>
      <w:r>
        <w:rPr>
          <w:rFonts w:ascii="Arial" w:hAnsi="Arial" w:cs="Arial"/>
        </w:rPr>
        <w:t xml:space="preserve">am constantemente de melhorias para </w:t>
      </w:r>
      <w:r w:rsidRPr="00885AF1">
        <w:rPr>
          <w:rFonts w:ascii="Arial" w:hAnsi="Arial" w:cs="Arial"/>
        </w:rPr>
        <w:t>facilitará as melhorias na infr</w:t>
      </w:r>
      <w:r>
        <w:rPr>
          <w:rFonts w:ascii="Arial" w:hAnsi="Arial" w:cs="Arial"/>
        </w:rPr>
        <w:t xml:space="preserve">aestrutura, </w:t>
      </w:r>
      <w:r w:rsidR="00916710">
        <w:rPr>
          <w:rFonts w:ascii="Arial" w:hAnsi="Arial" w:cs="Arial"/>
        </w:rPr>
        <w:t>n</w:t>
      </w:r>
      <w:r w:rsidRPr="00885AF1">
        <w:rPr>
          <w:rFonts w:ascii="Arial" w:hAnsi="Arial" w:cs="Arial"/>
        </w:rPr>
        <w:t>o esco</w:t>
      </w:r>
      <w:r>
        <w:rPr>
          <w:rFonts w:ascii="Arial" w:hAnsi="Arial" w:cs="Arial"/>
        </w:rPr>
        <w:t xml:space="preserve">amento da produção do município, </w:t>
      </w:r>
      <w:r w:rsidRPr="00885AF1">
        <w:rPr>
          <w:rFonts w:ascii="Arial" w:hAnsi="Arial" w:cs="Arial"/>
        </w:rPr>
        <w:t>assim</w:t>
      </w:r>
      <w:r>
        <w:rPr>
          <w:rFonts w:ascii="Arial" w:hAnsi="Arial" w:cs="Arial"/>
        </w:rPr>
        <w:t xml:space="preserve"> como</w:t>
      </w:r>
      <w:r w:rsidRPr="00885AF1">
        <w:rPr>
          <w:rFonts w:ascii="Arial" w:hAnsi="Arial" w:cs="Arial"/>
        </w:rPr>
        <w:t xml:space="preserve"> o tráfego de motoristas e pedestres, proporcionando melhoria da qualidade de vida para os moradores.</w:t>
      </w:r>
    </w:p>
    <w:p w:rsidR="009427AE" w:rsidRPr="00885AF1" w:rsidRDefault="009427AE" w:rsidP="009427AE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9427AE" w:rsidRDefault="009427AE" w:rsidP="00885AF1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885AF1" w:rsidRDefault="00C07D0F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07D0F">
        <w:rPr>
          <w:rFonts w:ascii="Arial" w:hAnsi="Arial" w:cs="Arial"/>
        </w:rPr>
        <w:lastRenderedPageBreak/>
        <w:t xml:space="preserve">. </w:t>
      </w:r>
    </w:p>
    <w:p w:rsidR="00852766" w:rsidRDefault="009427AE" w:rsidP="00D0198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9427AE">
        <w:rPr>
          <w:rFonts w:ascii="Arial" w:hAnsi="Arial" w:cs="Arial"/>
        </w:rPr>
        <w:t>.</w:t>
      </w:r>
      <w:r w:rsidRPr="00885AF1">
        <w:rPr>
          <w:rFonts w:ascii="Arial" w:hAnsi="Arial" w:cs="Arial"/>
        </w:rPr>
        <w:t xml:space="preserve"> </w:t>
      </w:r>
      <w:r w:rsidR="00D01987">
        <w:rPr>
          <w:rFonts w:ascii="Arial" w:hAnsi="Arial" w:cs="Arial"/>
        </w:rPr>
        <w:t xml:space="preserve"> </w:t>
      </w:r>
      <w:r w:rsidR="00C07D0F" w:rsidRPr="00C07D0F">
        <w:rPr>
          <w:rFonts w:ascii="Arial" w:hAnsi="Arial" w:cs="Arial"/>
        </w:rPr>
        <w:t>Assim a aquisição</w:t>
      </w:r>
      <w:r w:rsidR="00C07D0F">
        <w:rPr>
          <w:rFonts w:ascii="Arial" w:hAnsi="Arial" w:cs="Arial"/>
        </w:rPr>
        <w:t xml:space="preserve"> </w:t>
      </w:r>
      <w:r w:rsidR="00D01987">
        <w:rPr>
          <w:rFonts w:ascii="Arial" w:hAnsi="Arial" w:cs="Arial"/>
        </w:rPr>
        <w:t xml:space="preserve">desse equipamento rodoviário </w:t>
      </w:r>
      <w:r w:rsidR="00C07D0F" w:rsidRPr="00C07D0F">
        <w:rPr>
          <w:rFonts w:ascii="Arial" w:hAnsi="Arial" w:cs="Arial"/>
        </w:rPr>
        <w:t>tra</w:t>
      </w:r>
      <w:r w:rsidR="00D01987">
        <w:rPr>
          <w:rFonts w:ascii="Arial" w:hAnsi="Arial" w:cs="Arial"/>
        </w:rPr>
        <w:t>rá</w:t>
      </w:r>
      <w:r w:rsidR="00C07D0F" w:rsidRPr="00C07D0F">
        <w:rPr>
          <w:rFonts w:ascii="Arial" w:hAnsi="Arial" w:cs="Arial"/>
        </w:rPr>
        <w:t xml:space="preserve"> melhorias </w:t>
      </w:r>
      <w:proofErr w:type="spellStart"/>
      <w:r w:rsidR="00916710">
        <w:rPr>
          <w:rFonts w:ascii="Arial" w:hAnsi="Arial" w:cs="Arial"/>
        </w:rPr>
        <w:t>e</w:t>
      </w:r>
      <w:r w:rsidR="00C07D0F" w:rsidRPr="00C07D0F">
        <w:rPr>
          <w:rFonts w:ascii="Arial" w:hAnsi="Arial" w:cs="Arial"/>
        </w:rPr>
        <w:t>incremento</w:t>
      </w:r>
      <w:proofErr w:type="spellEnd"/>
      <w:r w:rsidR="00C07D0F" w:rsidRPr="00C07D0F">
        <w:rPr>
          <w:rFonts w:ascii="Arial" w:hAnsi="Arial" w:cs="Arial"/>
        </w:rPr>
        <w:t xml:space="preserve"> de novas tecnologias, facilitando a</w:t>
      </w:r>
      <w:r w:rsidR="00C07D0F">
        <w:rPr>
          <w:rFonts w:ascii="Arial" w:hAnsi="Arial" w:cs="Arial"/>
        </w:rPr>
        <w:t xml:space="preserve"> </w:t>
      </w:r>
      <w:r w:rsidR="00C07D0F" w:rsidRPr="00C07D0F">
        <w:rPr>
          <w:rFonts w:ascii="Arial" w:hAnsi="Arial" w:cs="Arial"/>
        </w:rPr>
        <w:t>execução do trabalho</w:t>
      </w:r>
      <w:r w:rsidR="00D01987">
        <w:rPr>
          <w:rFonts w:ascii="Arial" w:hAnsi="Arial" w:cs="Arial"/>
        </w:rPr>
        <w:t xml:space="preserve"> nas estradas, </w:t>
      </w:r>
      <w:r w:rsidR="00C07D0F" w:rsidRPr="00C07D0F">
        <w:rPr>
          <w:rFonts w:ascii="Arial" w:hAnsi="Arial" w:cs="Arial"/>
        </w:rPr>
        <w:t>no campo e ampliando sua capacidade de produção</w:t>
      </w:r>
      <w:r w:rsidR="00C07D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07D0F" w:rsidRDefault="00C07D0F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B24133" w:rsidRDefault="00B24133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0007A">
        <w:rPr>
          <w:rFonts w:ascii="Arial" w:hAnsi="Arial"/>
        </w:rPr>
        <w:t xml:space="preserve"> </w:t>
      </w:r>
      <w:r w:rsidR="00D01987">
        <w:rPr>
          <w:rFonts w:ascii="Arial" w:hAnsi="Arial"/>
        </w:rPr>
        <w:t>o desenvolvimento das cidades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</w:t>
      </w:r>
      <w:bookmarkStart w:id="0" w:name="_GoBack"/>
      <w:bookmarkEnd w:id="0"/>
      <w:r>
        <w:rPr>
          <w:rFonts w:ascii="Arial" w:hAnsi="Arial"/>
        </w:rPr>
        <w:t>tual Gove</w:t>
      </w:r>
      <w:r w:rsidR="001F36B4">
        <w:rPr>
          <w:rFonts w:ascii="Arial" w:hAnsi="Arial"/>
        </w:rPr>
        <w:t>rno em melhorar o Maranhão.</w:t>
      </w:r>
    </w:p>
    <w:p w:rsidR="005444DD" w:rsidRDefault="005444DD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8458B4">
        <w:rPr>
          <w:rFonts w:ascii="Arial" w:hAnsi="Arial"/>
          <w:b/>
        </w:rPr>
        <w:t>03</w:t>
      </w:r>
      <w:r w:rsidR="00A95F13">
        <w:rPr>
          <w:rFonts w:ascii="Arial" w:hAnsi="Arial"/>
          <w:b/>
        </w:rPr>
        <w:t xml:space="preserve"> de </w:t>
      </w:r>
      <w:r w:rsidR="008458B4">
        <w:rPr>
          <w:rFonts w:ascii="Arial" w:hAnsi="Arial"/>
          <w:b/>
        </w:rPr>
        <w:t>agosto</w:t>
      </w:r>
      <w:r w:rsidR="00A95F13">
        <w:rPr>
          <w:rFonts w:ascii="Arial" w:hAnsi="Arial"/>
          <w:b/>
        </w:rPr>
        <w:t xml:space="preserve"> de 201</w:t>
      </w:r>
      <w:r w:rsidR="008458B4"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8458B4" w:rsidRDefault="008458B4" w:rsidP="008458B4">
      <w:pPr>
        <w:jc w:val="center"/>
        <w:rPr>
          <w:rFonts w:ascii="Arial" w:hAnsi="Arial" w:cs="Arial"/>
          <w:b/>
          <w:sz w:val="24"/>
          <w:szCs w:val="24"/>
        </w:rPr>
      </w:pPr>
      <w:r w:rsidRPr="00C817E0">
        <w:rPr>
          <w:rFonts w:ascii="Arial" w:hAnsi="Arial" w:cs="Arial"/>
          <w:b/>
          <w:sz w:val="24"/>
          <w:szCs w:val="24"/>
        </w:rPr>
        <w:t>GLALBERT CUTRIM</w:t>
      </w:r>
    </w:p>
    <w:p w:rsidR="008458B4" w:rsidRPr="00C817E0" w:rsidRDefault="008458B4" w:rsidP="008458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02" w:rsidRDefault="00523702">
      <w:r>
        <w:separator/>
      </w:r>
    </w:p>
  </w:endnote>
  <w:endnote w:type="continuationSeparator" w:id="0">
    <w:p w:rsidR="00523702" w:rsidRDefault="0052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02" w:rsidRDefault="00523702">
      <w:r>
        <w:separator/>
      </w:r>
    </w:p>
  </w:footnote>
  <w:footnote w:type="continuationSeparator" w:id="0">
    <w:p w:rsidR="00523702" w:rsidRDefault="0052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B4" w:rsidRDefault="008458B4" w:rsidP="008458B4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4DC4F744" wp14:editId="184ED7AD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8B4" w:rsidRDefault="008458B4" w:rsidP="008458B4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8458B4" w:rsidRDefault="008458B4" w:rsidP="008458B4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8458B4" w:rsidRPr="00D56006" w:rsidRDefault="008458B4" w:rsidP="008458B4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8458B4" w:rsidRDefault="008458B4" w:rsidP="008458B4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8458B4" w:rsidRDefault="008458B4" w:rsidP="008458B4">
    <w:pPr>
      <w:pStyle w:val="Rodap"/>
      <w:jc w:val="center"/>
    </w:pPr>
    <w:r>
      <w:t xml:space="preserve">Fone: Geral (098) 3269-3222/3223 </w:t>
    </w:r>
  </w:p>
  <w:p w:rsidR="008458B4" w:rsidRPr="00D56006" w:rsidRDefault="008458B4" w:rsidP="008458B4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5237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E187D"/>
    <w:rsid w:val="00103F2C"/>
    <w:rsid w:val="00142E5D"/>
    <w:rsid w:val="001841F3"/>
    <w:rsid w:val="001F36B4"/>
    <w:rsid w:val="001F7E2B"/>
    <w:rsid w:val="00283F82"/>
    <w:rsid w:val="002B472E"/>
    <w:rsid w:val="002E1993"/>
    <w:rsid w:val="0039722E"/>
    <w:rsid w:val="003C0201"/>
    <w:rsid w:val="003E7BE4"/>
    <w:rsid w:val="004B6A36"/>
    <w:rsid w:val="004E3745"/>
    <w:rsid w:val="004E7D13"/>
    <w:rsid w:val="00523702"/>
    <w:rsid w:val="005444DD"/>
    <w:rsid w:val="005528D1"/>
    <w:rsid w:val="005E431E"/>
    <w:rsid w:val="00664896"/>
    <w:rsid w:val="00761FFC"/>
    <w:rsid w:val="007717AD"/>
    <w:rsid w:val="007F71FA"/>
    <w:rsid w:val="0080007A"/>
    <w:rsid w:val="0083768F"/>
    <w:rsid w:val="008379EF"/>
    <w:rsid w:val="008458B4"/>
    <w:rsid w:val="00852766"/>
    <w:rsid w:val="008759CE"/>
    <w:rsid w:val="00885AF1"/>
    <w:rsid w:val="008E574C"/>
    <w:rsid w:val="0091138B"/>
    <w:rsid w:val="009150BE"/>
    <w:rsid w:val="00916710"/>
    <w:rsid w:val="009427AE"/>
    <w:rsid w:val="00971AD8"/>
    <w:rsid w:val="00973017"/>
    <w:rsid w:val="00980CCF"/>
    <w:rsid w:val="0099097C"/>
    <w:rsid w:val="00A22A3E"/>
    <w:rsid w:val="00A35BF9"/>
    <w:rsid w:val="00A95F13"/>
    <w:rsid w:val="00AA2A9A"/>
    <w:rsid w:val="00AD1D9B"/>
    <w:rsid w:val="00AD7111"/>
    <w:rsid w:val="00B24133"/>
    <w:rsid w:val="00B30691"/>
    <w:rsid w:val="00C07D0F"/>
    <w:rsid w:val="00C72347"/>
    <w:rsid w:val="00D01987"/>
    <w:rsid w:val="00D25879"/>
    <w:rsid w:val="00D441CE"/>
    <w:rsid w:val="00D4509B"/>
    <w:rsid w:val="00D837FC"/>
    <w:rsid w:val="00DD50E2"/>
    <w:rsid w:val="00DE7739"/>
    <w:rsid w:val="00E67902"/>
    <w:rsid w:val="00E91206"/>
    <w:rsid w:val="00EA5A2E"/>
    <w:rsid w:val="00EC1BCE"/>
    <w:rsid w:val="00EC2AB2"/>
    <w:rsid w:val="00F00E8B"/>
    <w:rsid w:val="00F10AAF"/>
    <w:rsid w:val="00F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2017-08-03T18:41:00Z</cp:lastPrinted>
  <dcterms:created xsi:type="dcterms:W3CDTF">2017-08-03T18:44:00Z</dcterms:created>
  <dcterms:modified xsi:type="dcterms:W3CDTF">2017-08-03T18:44:00Z</dcterms:modified>
</cp:coreProperties>
</file>