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3E" w:rsidRPr="00C051BB" w:rsidRDefault="003D403E" w:rsidP="003D403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/>
          <w:b/>
          <w:color w:val="000080"/>
        </w:rPr>
      </w:pPr>
      <w:r w:rsidRPr="00C051BB">
        <w:rPr>
          <w:rFonts w:ascii="Times New Roman" w:hAnsi="Times New Roman"/>
          <w:noProof/>
        </w:rPr>
        <w:drawing>
          <wp:inline distT="0" distB="0" distL="0" distR="0">
            <wp:extent cx="952500" cy="8191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03E" w:rsidRDefault="003D403E" w:rsidP="003D403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</w:p>
    <w:p w:rsidR="003D403E" w:rsidRPr="00C051BB" w:rsidRDefault="003D403E" w:rsidP="003D403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ASSEMBLEIA LEGISLATIVA DO ESTADO DO MARANHÃO</w:t>
      </w:r>
    </w:p>
    <w:p w:rsidR="003D403E" w:rsidRPr="00C051BB" w:rsidRDefault="003D403E" w:rsidP="003D403E">
      <w:pPr>
        <w:pStyle w:val="Cabealho"/>
        <w:tabs>
          <w:tab w:val="clear" w:pos="4252"/>
        </w:tabs>
        <w:jc w:val="center"/>
        <w:rPr>
          <w:rFonts w:ascii="Times New Roman" w:hAnsi="Times New Roman"/>
          <w:b/>
        </w:rPr>
      </w:pPr>
      <w:r w:rsidRPr="00C051BB">
        <w:rPr>
          <w:rFonts w:ascii="Times New Roman" w:hAnsi="Times New Roman"/>
          <w:b/>
        </w:rPr>
        <w:t>Gabinet</w:t>
      </w:r>
      <w:r>
        <w:rPr>
          <w:rFonts w:ascii="Times New Roman" w:hAnsi="Times New Roman"/>
          <w:b/>
        </w:rPr>
        <w:t>e do Deputado Prof. Marco Aurélio</w:t>
      </w:r>
    </w:p>
    <w:p w:rsidR="003D403E" w:rsidRPr="00C051BB" w:rsidRDefault="003D403E" w:rsidP="003D403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>Avenida Jerônimo</w:t>
      </w:r>
      <w:r>
        <w:rPr>
          <w:rFonts w:ascii="Times New Roman" w:hAnsi="Times New Roman"/>
        </w:rPr>
        <w:t xml:space="preserve"> de Albuquerque</w:t>
      </w:r>
      <w:r w:rsidRPr="00C051BB">
        <w:rPr>
          <w:rFonts w:ascii="Times New Roman" w:hAnsi="Times New Roman"/>
        </w:rPr>
        <w:t xml:space="preserve">, s/n, Sítio </w:t>
      </w:r>
      <w:r>
        <w:rPr>
          <w:rFonts w:ascii="Times New Roman" w:hAnsi="Times New Roman"/>
        </w:rPr>
        <w:t xml:space="preserve">do </w:t>
      </w:r>
      <w:r w:rsidRPr="00C051BB">
        <w:rPr>
          <w:rFonts w:ascii="Times New Roman" w:hAnsi="Times New Roman"/>
        </w:rPr>
        <w:t>Rangedor – Cohafuma</w:t>
      </w:r>
    </w:p>
    <w:p w:rsidR="003D403E" w:rsidRPr="00C051BB" w:rsidRDefault="003D403E" w:rsidP="003D403E">
      <w:pPr>
        <w:pStyle w:val="Cabealho"/>
        <w:tabs>
          <w:tab w:val="clear" w:pos="4252"/>
        </w:tabs>
        <w:jc w:val="center"/>
        <w:rPr>
          <w:rFonts w:ascii="Times New Roman" w:hAnsi="Times New Roman"/>
        </w:rPr>
      </w:pPr>
      <w:r w:rsidRPr="00C051BB">
        <w:rPr>
          <w:rFonts w:ascii="Times New Roman" w:hAnsi="Times New Roman"/>
        </w:rPr>
        <w:t xml:space="preserve">São Luís - MA </w:t>
      </w:r>
      <w:r>
        <w:rPr>
          <w:rFonts w:ascii="Times New Roman" w:hAnsi="Times New Roman"/>
        </w:rPr>
        <w:t>– 65.071-750 - Tel. 98 3269-3291</w:t>
      </w:r>
    </w:p>
    <w:p w:rsidR="003D403E" w:rsidRPr="00C051BB" w:rsidRDefault="003D403E" w:rsidP="003D403E">
      <w:pPr>
        <w:spacing w:line="360" w:lineRule="auto"/>
        <w:jc w:val="center"/>
      </w:pPr>
    </w:p>
    <w:p w:rsidR="003D403E" w:rsidRPr="00C051BB" w:rsidRDefault="003D403E" w:rsidP="003D403E">
      <w:pPr>
        <w:spacing w:line="360" w:lineRule="auto"/>
        <w:jc w:val="center"/>
      </w:pPr>
    </w:p>
    <w:p w:rsidR="003D403E" w:rsidRPr="001F100B" w:rsidRDefault="003D403E" w:rsidP="003D403E">
      <w:pPr>
        <w:spacing w:line="360" w:lineRule="auto"/>
        <w:jc w:val="center"/>
        <w:rPr>
          <w:b/>
        </w:rPr>
      </w:pPr>
      <w:r w:rsidRPr="001F100B">
        <w:rPr>
          <w:b/>
        </w:rPr>
        <w:t>MOÇÃO Nº          /2017</w:t>
      </w:r>
    </w:p>
    <w:p w:rsidR="003D403E" w:rsidRDefault="003D403E" w:rsidP="003D403E">
      <w:pPr>
        <w:tabs>
          <w:tab w:val="left" w:pos="1134"/>
        </w:tabs>
        <w:spacing w:line="360" w:lineRule="auto"/>
        <w:ind w:firstLine="1134"/>
      </w:pPr>
    </w:p>
    <w:p w:rsidR="003D403E" w:rsidRDefault="003D403E" w:rsidP="003D403E">
      <w:pPr>
        <w:tabs>
          <w:tab w:val="left" w:pos="1134"/>
        </w:tabs>
        <w:spacing w:line="360" w:lineRule="auto"/>
        <w:ind w:firstLine="1134"/>
      </w:pPr>
    </w:p>
    <w:p w:rsidR="003D403E" w:rsidRPr="00C051BB" w:rsidRDefault="003D403E" w:rsidP="003D403E">
      <w:pPr>
        <w:tabs>
          <w:tab w:val="left" w:pos="1134"/>
        </w:tabs>
        <w:spacing w:line="360" w:lineRule="auto"/>
        <w:ind w:firstLine="1134"/>
      </w:pPr>
      <w:r w:rsidRPr="00C051BB">
        <w:t xml:space="preserve">Senhor Presidente, </w:t>
      </w:r>
    </w:p>
    <w:p w:rsidR="003D403E" w:rsidRPr="00C051BB" w:rsidRDefault="003D403E" w:rsidP="003D403E">
      <w:pPr>
        <w:tabs>
          <w:tab w:val="left" w:pos="1134"/>
        </w:tabs>
        <w:spacing w:line="360" w:lineRule="auto"/>
      </w:pPr>
    </w:p>
    <w:p w:rsidR="00406D09" w:rsidRPr="003D403E" w:rsidRDefault="003D403E" w:rsidP="003D403E">
      <w:pPr>
        <w:spacing w:line="360" w:lineRule="auto"/>
        <w:ind w:firstLine="1134"/>
        <w:jc w:val="both"/>
      </w:pPr>
      <w:r>
        <w:t>Nos termos do que dispõe o A</w:t>
      </w:r>
      <w:r w:rsidRPr="00C051BB">
        <w:t>rt.148 do Regimento Interno</w:t>
      </w:r>
      <w:r>
        <w:t>, solicitamos</w:t>
      </w:r>
      <w:r w:rsidRPr="00C051BB">
        <w:t xml:space="preserve"> o envio de Moção</w:t>
      </w:r>
      <w:r>
        <w:t xml:space="preserve"> de Aplausos</w:t>
      </w:r>
      <w:r w:rsidRPr="00C051BB">
        <w:t xml:space="preserve"> a</w:t>
      </w:r>
      <w:r>
        <w:t>o Sr. José Ribamar Bastos Ramos</w:t>
      </w:r>
      <w:r w:rsidRPr="00C051BB">
        <w:t>,</w:t>
      </w:r>
      <w:r>
        <w:t xml:space="preserve"> Presidente do Conselho Estadual de Educação</w:t>
      </w:r>
      <w:r w:rsidRPr="00C051BB">
        <w:t xml:space="preserve"> nos seguintes termos:</w:t>
      </w:r>
      <w:r>
        <w:t xml:space="preserve"> </w:t>
      </w:r>
      <w:r w:rsidRPr="003D403E">
        <w:rPr>
          <w:b/>
        </w:rPr>
        <w:t>“A Assembleia Legislativa do Estado do Maranhão parabeniza o Prof. Bastos pela trajetória vitoriosa e de grande contribuição social à educação no Estado do Maranhão”.</w:t>
      </w:r>
    </w:p>
    <w:p w:rsidR="003D403E" w:rsidRDefault="003D403E" w:rsidP="003D403E">
      <w:pPr>
        <w:spacing w:line="360" w:lineRule="auto"/>
        <w:rPr>
          <w:b/>
        </w:rPr>
      </w:pPr>
    </w:p>
    <w:p w:rsidR="003D403E" w:rsidRPr="00D866C6" w:rsidRDefault="001F100B" w:rsidP="003D403E">
      <w:pPr>
        <w:tabs>
          <w:tab w:val="left" w:pos="1134"/>
        </w:tabs>
        <w:spacing w:line="360" w:lineRule="auto"/>
        <w:ind w:firstLine="1134"/>
        <w:jc w:val="both"/>
      </w:pPr>
      <w:r>
        <w:t>O prof. Bastos há</w:t>
      </w:r>
      <w:r w:rsidR="003D403E">
        <w:t xml:space="preserve"> muito tempo contribui de maneira efetiva nos trabalhos do referido Conselho: D</w:t>
      </w:r>
      <w:r w:rsidR="003D403E" w:rsidRPr="00D866C6">
        <w:t xml:space="preserve">e </w:t>
      </w:r>
      <w:smartTag w:uri="urn:schemas-microsoft-com:office:smarttags" w:element="metricconverter">
        <w:smartTagPr>
          <w:attr w:name="ProductID" w:val="1980 a"/>
        </w:smartTagPr>
        <w:r w:rsidR="003D403E" w:rsidRPr="00D866C6">
          <w:t>1980 a</w:t>
        </w:r>
      </w:smartTag>
      <w:r w:rsidR="003D403E" w:rsidRPr="00D866C6">
        <w:t xml:space="preserve"> 1984 e de </w:t>
      </w:r>
      <w:smartTag w:uri="urn:schemas-microsoft-com:office:smarttags" w:element="metricconverter">
        <w:smartTagPr>
          <w:attr w:name="ProductID" w:val="1988 a"/>
        </w:smartTagPr>
        <w:r w:rsidR="003D403E" w:rsidRPr="00D866C6">
          <w:t>1988 a</w:t>
        </w:r>
      </w:smartTag>
      <w:r w:rsidR="003D403E" w:rsidRPr="00D866C6">
        <w:t xml:space="preserve"> 1991, </w:t>
      </w:r>
      <w:r w:rsidR="003D403E">
        <w:t xml:space="preserve">exerceu a função de conselheiro. </w:t>
      </w:r>
      <w:r w:rsidR="003D403E" w:rsidRPr="00D866C6">
        <w:t xml:space="preserve">No período de </w:t>
      </w:r>
      <w:smartTag w:uri="urn:schemas-microsoft-com:office:smarttags" w:element="metricconverter">
        <w:smartTagPr>
          <w:attr w:name="ProductID" w:val="2004 a"/>
        </w:smartTagPr>
        <w:r w:rsidR="003D403E" w:rsidRPr="00D866C6">
          <w:t>2004 a</w:t>
        </w:r>
      </w:smartTag>
      <w:r w:rsidR="003D403E" w:rsidRPr="00D866C6">
        <w:t xml:space="preserve"> 2007 foi vice-presidente e a partir de 2008, Presidente do Conselho Estadual de Educação, função que encontra-se exercendo at</w:t>
      </w:r>
      <w:r w:rsidR="003D403E">
        <w:t>ualmente.</w:t>
      </w:r>
    </w:p>
    <w:p w:rsidR="003D403E" w:rsidRPr="00C051BB" w:rsidRDefault="003D403E" w:rsidP="003D403E">
      <w:pPr>
        <w:tabs>
          <w:tab w:val="left" w:pos="1134"/>
        </w:tabs>
        <w:spacing w:line="360" w:lineRule="auto"/>
        <w:rPr>
          <w:b/>
        </w:rPr>
      </w:pPr>
      <w:r w:rsidRPr="00C051BB">
        <w:rPr>
          <w:b/>
        </w:rPr>
        <w:t xml:space="preserve"> </w:t>
      </w:r>
    </w:p>
    <w:p w:rsidR="003D403E" w:rsidRPr="00C051BB" w:rsidRDefault="003D403E" w:rsidP="001F100B">
      <w:pPr>
        <w:tabs>
          <w:tab w:val="left" w:pos="1134"/>
        </w:tabs>
        <w:spacing w:line="360" w:lineRule="auto"/>
        <w:jc w:val="center"/>
      </w:pPr>
      <w:r>
        <w:t>Assemble</w:t>
      </w:r>
      <w:r w:rsidRPr="00C051BB">
        <w:t>ia Legislat</w:t>
      </w:r>
      <w:r>
        <w:t>iva do Estado do Maranhão, em 05 de setembro</w:t>
      </w:r>
      <w:r w:rsidRPr="00C051BB">
        <w:t xml:space="preserve"> de </w:t>
      </w:r>
      <w:r>
        <w:t>2017</w:t>
      </w:r>
      <w:r w:rsidRPr="00C051BB">
        <w:t>.</w:t>
      </w:r>
    </w:p>
    <w:p w:rsidR="003D403E" w:rsidRPr="00C051BB" w:rsidRDefault="003D403E" w:rsidP="001F100B">
      <w:pPr>
        <w:tabs>
          <w:tab w:val="left" w:pos="1134"/>
        </w:tabs>
        <w:spacing w:line="360" w:lineRule="auto"/>
        <w:jc w:val="center"/>
      </w:pPr>
      <w:bookmarkStart w:id="0" w:name="_GoBack"/>
      <w:bookmarkEnd w:id="0"/>
    </w:p>
    <w:p w:rsidR="003D403E" w:rsidRDefault="003D403E" w:rsidP="001F100B">
      <w:pPr>
        <w:tabs>
          <w:tab w:val="left" w:pos="1134"/>
        </w:tabs>
        <w:spacing w:line="360" w:lineRule="auto"/>
        <w:jc w:val="center"/>
      </w:pPr>
      <w:r>
        <w:rPr>
          <w:b/>
        </w:rPr>
        <w:t>Prof. Marco Aurélio</w:t>
      </w:r>
    </w:p>
    <w:p w:rsidR="003D403E" w:rsidRDefault="003D403E" w:rsidP="001F100B">
      <w:pPr>
        <w:tabs>
          <w:tab w:val="left" w:pos="1134"/>
        </w:tabs>
        <w:spacing w:line="360" w:lineRule="auto"/>
        <w:jc w:val="center"/>
      </w:pPr>
      <w:r w:rsidRPr="00C051BB">
        <w:t>Deputado Estadual</w:t>
      </w:r>
    </w:p>
    <w:p w:rsidR="003D403E" w:rsidRDefault="003D403E" w:rsidP="001F100B">
      <w:pPr>
        <w:spacing w:line="360" w:lineRule="auto"/>
        <w:jc w:val="center"/>
      </w:pPr>
    </w:p>
    <w:sectPr w:rsidR="003D40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3E"/>
    <w:rsid w:val="001F100B"/>
    <w:rsid w:val="003D403E"/>
    <w:rsid w:val="004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F4AF1-CCE8-48A8-90EB-D5F49AE6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03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3D403E"/>
    <w:pPr>
      <w:tabs>
        <w:tab w:val="center" w:pos="4252"/>
        <w:tab w:val="right" w:pos="8504"/>
      </w:tabs>
      <w:jc w:val="both"/>
    </w:pPr>
    <w:rPr>
      <w:rFonts w:ascii="Arial" w:eastAsia="Times New Roman" w:hAnsi="Arial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rsid w:val="003D403E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Maranhao Mussalem</dc:creator>
  <cp:keywords/>
  <dc:description/>
  <cp:lastModifiedBy>Miguel Maranhao Mussalem</cp:lastModifiedBy>
  <cp:revision>2</cp:revision>
  <dcterms:created xsi:type="dcterms:W3CDTF">2017-09-05T12:27:00Z</dcterms:created>
  <dcterms:modified xsi:type="dcterms:W3CDTF">2017-09-05T12:32:00Z</dcterms:modified>
</cp:coreProperties>
</file>