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  <w:r>
        <w:rPr>
          <w:b/>
        </w:rPr>
        <w:t>Requerimento nº         /201</w:t>
      </w:r>
      <w:r>
        <w:rPr>
          <w:b/>
        </w:rPr>
        <w:t>7</w:t>
      </w: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</w:p>
    <w:p w:rsidR="00144014" w:rsidRDefault="00144014" w:rsidP="00144014">
      <w:pPr>
        <w:tabs>
          <w:tab w:val="left" w:pos="1134"/>
        </w:tabs>
        <w:spacing w:line="360" w:lineRule="auto"/>
        <w:ind w:firstLine="993"/>
        <w:rPr>
          <w:b/>
        </w:rPr>
      </w:pPr>
      <w:bookmarkStart w:id="0" w:name="_GoBack"/>
      <w:bookmarkEnd w:id="0"/>
    </w:p>
    <w:p w:rsidR="00144014" w:rsidRDefault="00144014" w:rsidP="00144014">
      <w:pPr>
        <w:tabs>
          <w:tab w:val="left" w:pos="1134"/>
        </w:tabs>
        <w:spacing w:line="360" w:lineRule="auto"/>
      </w:pPr>
      <w:r>
        <w:tab/>
        <w:t>Senhor Presidente:</w:t>
      </w:r>
    </w:p>
    <w:p w:rsidR="00144014" w:rsidRDefault="00144014" w:rsidP="00144014">
      <w:pPr>
        <w:tabs>
          <w:tab w:val="left" w:pos="1134"/>
        </w:tabs>
        <w:spacing w:line="360" w:lineRule="auto"/>
        <w:jc w:val="both"/>
      </w:pPr>
    </w:p>
    <w:p w:rsidR="00144014" w:rsidRDefault="00144014" w:rsidP="00144014">
      <w:pPr>
        <w:tabs>
          <w:tab w:val="left" w:pos="1134"/>
        </w:tabs>
        <w:spacing w:line="360" w:lineRule="auto"/>
        <w:jc w:val="both"/>
      </w:pPr>
      <w:r>
        <w:tab/>
        <w:t xml:space="preserve">Nos termos do que dispõe 163, inciso VIII do Regimento Interno da Assembleia Legislativa do Maranhão, requeremos que seja enviada mensagem de congratulação ao Prefeito Municipal de </w:t>
      </w:r>
      <w:r>
        <w:t>Milagres do Maranhão</w:t>
      </w:r>
      <w:r>
        <w:t xml:space="preserve">, parabenizando-os pela passagem do aniversário de fundação da cidade </w:t>
      </w:r>
      <w:r>
        <w:t>de Milagres do Maranhão</w:t>
      </w:r>
      <w:r>
        <w:t xml:space="preserve">, </w:t>
      </w:r>
      <w:r>
        <w:t>o</w:t>
      </w:r>
      <w:r>
        <w:t xml:space="preserve">corrido no dia </w:t>
      </w:r>
      <w:r>
        <w:t>10 de novembro de 2017.</w:t>
      </w:r>
    </w:p>
    <w:p w:rsidR="00144014" w:rsidRDefault="00144014" w:rsidP="00144014">
      <w:pPr>
        <w:tabs>
          <w:tab w:val="left" w:pos="1134"/>
        </w:tabs>
        <w:spacing w:line="360" w:lineRule="auto"/>
        <w:jc w:val="both"/>
      </w:pPr>
    </w:p>
    <w:p w:rsidR="00144014" w:rsidRDefault="00144014" w:rsidP="00144014">
      <w:pPr>
        <w:tabs>
          <w:tab w:val="left" w:pos="1134"/>
        </w:tabs>
        <w:spacing w:line="360" w:lineRule="auto"/>
      </w:pPr>
      <w:r>
        <w:tab/>
        <w:t xml:space="preserve">Plenário Deputado Nagib </w:t>
      </w:r>
      <w:proofErr w:type="spellStart"/>
      <w:r>
        <w:t>Haickel</w:t>
      </w:r>
      <w:proofErr w:type="spellEnd"/>
      <w:r>
        <w:t xml:space="preserve">, em </w:t>
      </w:r>
      <w:r>
        <w:t>10 de novembro de 2017.</w:t>
      </w:r>
    </w:p>
    <w:p w:rsidR="00144014" w:rsidRDefault="00144014" w:rsidP="00144014">
      <w:pPr>
        <w:tabs>
          <w:tab w:val="left" w:pos="1134"/>
        </w:tabs>
        <w:spacing w:line="360" w:lineRule="auto"/>
        <w:ind w:firstLine="993"/>
      </w:pPr>
    </w:p>
    <w:p w:rsidR="00005FC8" w:rsidRPr="008D43D2" w:rsidRDefault="00005FC8" w:rsidP="00005FC8">
      <w:pPr>
        <w:pStyle w:val="SemEspaamento"/>
        <w:ind w:firstLine="1134"/>
        <w:jc w:val="both"/>
      </w:pPr>
    </w:p>
    <w:p w:rsidR="00005FC8" w:rsidRPr="00557816" w:rsidRDefault="00005FC8" w:rsidP="00005FC8">
      <w:pPr>
        <w:pStyle w:val="Cabealho"/>
        <w:spacing w:line="240" w:lineRule="auto"/>
        <w:rPr>
          <w:bCs w:val="0"/>
          <w:color w:val="000000"/>
          <w:szCs w:val="24"/>
        </w:rPr>
      </w:pPr>
    </w:p>
    <w:p w:rsidR="00005FC8" w:rsidRDefault="00005FC8" w:rsidP="00005FC8">
      <w:pPr>
        <w:pStyle w:val="Cabealho"/>
        <w:spacing w:line="240" w:lineRule="auto"/>
        <w:jc w:val="center"/>
        <w:rPr>
          <w:b/>
          <w:bCs w:val="0"/>
          <w:color w:val="auto"/>
          <w:szCs w:val="24"/>
        </w:rPr>
      </w:pPr>
      <w:r>
        <w:rPr>
          <w:bCs w:val="0"/>
          <w:color w:val="000000"/>
          <w:szCs w:val="24"/>
        </w:rPr>
        <w:t xml:space="preserve">                            </w:t>
      </w:r>
      <w:r>
        <w:rPr>
          <w:b/>
          <w:bCs w:val="0"/>
          <w:color w:val="auto"/>
          <w:szCs w:val="24"/>
        </w:rPr>
        <w:t>Marcos Caldas</w:t>
      </w:r>
    </w:p>
    <w:p w:rsidR="00005FC8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Deputado Estadual</w:t>
      </w:r>
    </w:p>
    <w:p w:rsidR="00005FC8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 xml:space="preserve">Bloco </w:t>
      </w:r>
      <w:proofErr w:type="gramStart"/>
      <w:r>
        <w:rPr>
          <w:bCs w:val="0"/>
          <w:iCs/>
          <w:color w:val="000000"/>
          <w:sz w:val="22"/>
          <w:szCs w:val="22"/>
        </w:rPr>
        <w:t>Parlamentar Unidos pelo Maranhão</w:t>
      </w:r>
      <w:proofErr w:type="gramEnd"/>
    </w:p>
    <w:p w:rsidR="00376A35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PSDB</w:t>
      </w:r>
    </w:p>
    <w:p w:rsidR="00530D1A" w:rsidRDefault="00530D1A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</w:p>
    <w:sectPr w:rsidR="00530D1A" w:rsidSect="00A00D91">
      <w:head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86" w:rsidRDefault="00452186" w:rsidP="00144014">
      <w:r>
        <w:separator/>
      </w:r>
    </w:p>
  </w:endnote>
  <w:endnote w:type="continuationSeparator" w:id="0">
    <w:p w:rsidR="00452186" w:rsidRDefault="00452186" w:rsidP="0014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86" w:rsidRDefault="00452186" w:rsidP="00144014">
      <w:r>
        <w:separator/>
      </w:r>
    </w:p>
  </w:footnote>
  <w:footnote w:type="continuationSeparator" w:id="0">
    <w:p w:rsidR="00452186" w:rsidRDefault="00452186" w:rsidP="0014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14" w:rsidRDefault="00144014" w:rsidP="00144014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731A64CF" wp14:editId="569A3E0D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014" w:rsidRPr="002B729C" w:rsidRDefault="00144014" w:rsidP="00144014">
    <w:pPr>
      <w:pStyle w:val="Cabealho"/>
      <w:spacing w:line="192" w:lineRule="auto"/>
      <w:jc w:val="center"/>
      <w:rPr>
        <w:rFonts w:ascii="Verdana" w:hAnsi="Verdana"/>
        <w:b/>
        <w:sz w:val="20"/>
      </w:rPr>
    </w:pPr>
    <w:r w:rsidRPr="002B729C">
      <w:rPr>
        <w:rFonts w:ascii="Verdana" w:hAnsi="Verdana"/>
        <w:b/>
        <w:sz w:val="20"/>
      </w:rPr>
      <w:t>ESTADO DO MARANHÃO</w:t>
    </w:r>
  </w:p>
  <w:p w:rsidR="00144014" w:rsidRPr="002B729C" w:rsidRDefault="00144014" w:rsidP="00144014">
    <w:pPr>
      <w:pStyle w:val="Cabealho"/>
      <w:jc w:val="center"/>
      <w:rPr>
        <w:rFonts w:ascii="Verdana" w:hAnsi="Verdana"/>
        <w:sz w:val="20"/>
      </w:rPr>
    </w:pPr>
    <w:r w:rsidRPr="002B729C">
      <w:rPr>
        <w:rFonts w:ascii="Verdana" w:hAnsi="Verdana"/>
        <w:sz w:val="20"/>
      </w:rPr>
      <w:t>Assembleia Legislativa</w:t>
    </w:r>
  </w:p>
  <w:p w:rsidR="00144014" w:rsidRDefault="00144014" w:rsidP="00144014">
    <w:pPr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 xml:space="preserve">Deputado Estadual </w:t>
    </w:r>
    <w:r>
      <w:rPr>
        <w:rFonts w:ascii="Verdana" w:hAnsi="Verdana"/>
        <w:sz w:val="20"/>
        <w:szCs w:val="20"/>
      </w:rPr>
      <w:t>Marcos Caldas</w:t>
    </w:r>
  </w:p>
  <w:p w:rsidR="00144014" w:rsidRDefault="00144014" w:rsidP="001440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A"/>
    <w:rsid w:val="0000094F"/>
    <w:rsid w:val="00003B74"/>
    <w:rsid w:val="00005FC8"/>
    <w:rsid w:val="00020036"/>
    <w:rsid w:val="00050832"/>
    <w:rsid w:val="00053C29"/>
    <w:rsid w:val="00060661"/>
    <w:rsid w:val="000B5A25"/>
    <w:rsid w:val="000F4FE3"/>
    <w:rsid w:val="000F71FE"/>
    <w:rsid w:val="00135013"/>
    <w:rsid w:val="00144014"/>
    <w:rsid w:val="001730C6"/>
    <w:rsid w:val="001C437C"/>
    <w:rsid w:val="001F5212"/>
    <w:rsid w:val="001F5D7B"/>
    <w:rsid w:val="002172E7"/>
    <w:rsid w:val="0026241E"/>
    <w:rsid w:val="00264AB8"/>
    <w:rsid w:val="00270E31"/>
    <w:rsid w:val="00281A22"/>
    <w:rsid w:val="00296716"/>
    <w:rsid w:val="002D12D6"/>
    <w:rsid w:val="002F4824"/>
    <w:rsid w:val="00314DA9"/>
    <w:rsid w:val="0033368F"/>
    <w:rsid w:val="00353A0B"/>
    <w:rsid w:val="00376A35"/>
    <w:rsid w:val="003A1AEC"/>
    <w:rsid w:val="003C6269"/>
    <w:rsid w:val="003E19F7"/>
    <w:rsid w:val="00452186"/>
    <w:rsid w:val="004A3C5C"/>
    <w:rsid w:val="004B7A75"/>
    <w:rsid w:val="005212C4"/>
    <w:rsid w:val="00530D1A"/>
    <w:rsid w:val="0054057B"/>
    <w:rsid w:val="0057460E"/>
    <w:rsid w:val="005C1680"/>
    <w:rsid w:val="005C6C7A"/>
    <w:rsid w:val="0066286D"/>
    <w:rsid w:val="00667A9F"/>
    <w:rsid w:val="00675885"/>
    <w:rsid w:val="006B2903"/>
    <w:rsid w:val="006F498E"/>
    <w:rsid w:val="0070073E"/>
    <w:rsid w:val="00707349"/>
    <w:rsid w:val="00727F47"/>
    <w:rsid w:val="00771E5E"/>
    <w:rsid w:val="007A06E8"/>
    <w:rsid w:val="007B6630"/>
    <w:rsid w:val="008B5F34"/>
    <w:rsid w:val="008D43D2"/>
    <w:rsid w:val="00977429"/>
    <w:rsid w:val="009C3CEF"/>
    <w:rsid w:val="009D23BB"/>
    <w:rsid w:val="00A00D91"/>
    <w:rsid w:val="00A012EB"/>
    <w:rsid w:val="00A02347"/>
    <w:rsid w:val="00A16A9D"/>
    <w:rsid w:val="00A21741"/>
    <w:rsid w:val="00A24CB6"/>
    <w:rsid w:val="00A338EF"/>
    <w:rsid w:val="00A421EE"/>
    <w:rsid w:val="00A50619"/>
    <w:rsid w:val="00AA3BE7"/>
    <w:rsid w:val="00AA57A5"/>
    <w:rsid w:val="00AC4996"/>
    <w:rsid w:val="00AF531A"/>
    <w:rsid w:val="00B66C0D"/>
    <w:rsid w:val="00B84404"/>
    <w:rsid w:val="00B95C4C"/>
    <w:rsid w:val="00BA2299"/>
    <w:rsid w:val="00BE1B6C"/>
    <w:rsid w:val="00C05386"/>
    <w:rsid w:val="00C15C4D"/>
    <w:rsid w:val="00C715CA"/>
    <w:rsid w:val="00C92908"/>
    <w:rsid w:val="00CD5DC9"/>
    <w:rsid w:val="00D10F75"/>
    <w:rsid w:val="00D822D8"/>
    <w:rsid w:val="00DF5772"/>
    <w:rsid w:val="00E85F88"/>
    <w:rsid w:val="00ED740C"/>
    <w:rsid w:val="00F15E24"/>
    <w:rsid w:val="00F45194"/>
    <w:rsid w:val="00F570B1"/>
    <w:rsid w:val="00F67FB0"/>
    <w:rsid w:val="00F76C02"/>
    <w:rsid w:val="00FA5B46"/>
    <w:rsid w:val="00FA741C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6C7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5C6C7A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5C6C7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C6C7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C7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D1A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0009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094F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14401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440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6C7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5C6C7A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5C6C7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C6C7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C7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D1A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0009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094F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14401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440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Pedro Leandro Lima Marinho</cp:lastModifiedBy>
  <cp:revision>2</cp:revision>
  <cp:lastPrinted>2015-11-10T13:08:00Z</cp:lastPrinted>
  <dcterms:created xsi:type="dcterms:W3CDTF">2017-11-13T14:50:00Z</dcterms:created>
  <dcterms:modified xsi:type="dcterms:W3CDTF">2017-11-13T14:50:00Z</dcterms:modified>
</cp:coreProperties>
</file>