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3C5" w:rsidRPr="00D56006" w:rsidRDefault="000423C5" w:rsidP="009B50CB">
      <w:pPr>
        <w:pStyle w:val="Cabealho"/>
        <w:tabs>
          <w:tab w:val="left" w:pos="3705"/>
          <w:tab w:val="center" w:pos="4569"/>
        </w:tabs>
        <w:ind w:right="360"/>
      </w:pPr>
      <w:r>
        <w:rPr>
          <w:b/>
          <w:color w:val="000080"/>
        </w:rPr>
        <w:tab/>
      </w:r>
    </w:p>
    <w:p w:rsidR="000423C5" w:rsidRPr="00C051BB" w:rsidRDefault="000423C5" w:rsidP="000423C5">
      <w:pPr>
        <w:tabs>
          <w:tab w:val="left" w:pos="1134"/>
        </w:tabs>
        <w:spacing w:line="360" w:lineRule="auto"/>
        <w:ind w:firstLine="993"/>
        <w:jc w:val="center"/>
        <w:rPr>
          <w:rFonts w:ascii="Times New Roman" w:hAnsi="Times New Roman"/>
          <w:b/>
        </w:rPr>
      </w:pPr>
    </w:p>
    <w:p w:rsidR="000423C5" w:rsidRPr="00C051BB" w:rsidRDefault="000423C5" w:rsidP="000423C5">
      <w:pPr>
        <w:tabs>
          <w:tab w:val="left" w:pos="1134"/>
        </w:tabs>
        <w:spacing w:line="360" w:lineRule="auto"/>
        <w:ind w:firstLine="993"/>
        <w:jc w:val="center"/>
        <w:rPr>
          <w:rFonts w:ascii="Times New Roman" w:hAnsi="Times New Roman"/>
          <w:b/>
        </w:rPr>
      </w:pPr>
      <w:bookmarkStart w:id="0" w:name="_GoBack"/>
      <w:bookmarkEnd w:id="0"/>
      <w:r w:rsidRPr="00C051BB">
        <w:rPr>
          <w:rFonts w:ascii="Times New Roman" w:hAnsi="Times New Roman"/>
          <w:b/>
        </w:rPr>
        <w:t xml:space="preserve">REQUERIMENTO Nº         </w:t>
      </w:r>
      <w:r>
        <w:rPr>
          <w:rFonts w:ascii="Times New Roman" w:hAnsi="Times New Roman"/>
          <w:b/>
        </w:rPr>
        <w:t>/2018</w:t>
      </w:r>
    </w:p>
    <w:p w:rsidR="000423C5" w:rsidRPr="00C051BB" w:rsidRDefault="000423C5" w:rsidP="000423C5">
      <w:pPr>
        <w:tabs>
          <w:tab w:val="left" w:pos="1134"/>
        </w:tabs>
        <w:spacing w:line="360" w:lineRule="auto"/>
        <w:ind w:firstLine="993"/>
        <w:jc w:val="left"/>
        <w:rPr>
          <w:rFonts w:ascii="Times New Roman" w:hAnsi="Times New Roman"/>
          <w:b/>
        </w:rPr>
      </w:pPr>
    </w:p>
    <w:p w:rsidR="000423C5" w:rsidRDefault="000423C5" w:rsidP="000423C5">
      <w:pPr>
        <w:tabs>
          <w:tab w:val="left" w:pos="1134"/>
        </w:tabs>
        <w:spacing w:line="360" w:lineRule="auto"/>
        <w:ind w:firstLine="993"/>
        <w:jc w:val="left"/>
        <w:rPr>
          <w:rFonts w:ascii="Times New Roman" w:hAnsi="Times New Roman"/>
        </w:rPr>
      </w:pPr>
    </w:p>
    <w:p w:rsidR="000423C5" w:rsidRPr="00C051BB" w:rsidRDefault="000423C5" w:rsidP="000423C5">
      <w:pPr>
        <w:tabs>
          <w:tab w:val="left" w:pos="1134"/>
        </w:tabs>
        <w:spacing w:line="360" w:lineRule="auto"/>
        <w:ind w:firstLine="993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Senhor Presidente,</w:t>
      </w:r>
    </w:p>
    <w:p w:rsidR="000423C5" w:rsidRPr="00C051BB" w:rsidRDefault="000423C5" w:rsidP="000423C5">
      <w:pPr>
        <w:tabs>
          <w:tab w:val="left" w:pos="1134"/>
        </w:tabs>
        <w:spacing w:line="360" w:lineRule="auto"/>
        <w:ind w:firstLine="993"/>
        <w:jc w:val="left"/>
        <w:rPr>
          <w:rFonts w:ascii="Times New Roman" w:hAnsi="Times New Roman"/>
        </w:rPr>
      </w:pPr>
    </w:p>
    <w:p w:rsidR="000423C5" w:rsidRPr="00C051BB" w:rsidRDefault="000423C5" w:rsidP="000423C5">
      <w:pPr>
        <w:tabs>
          <w:tab w:val="left" w:pos="1134"/>
        </w:tabs>
        <w:spacing w:line="360" w:lineRule="auto"/>
        <w:ind w:firstLine="993"/>
        <w:jc w:val="left"/>
        <w:rPr>
          <w:rFonts w:ascii="Times New Roman" w:hAnsi="Times New Roman"/>
        </w:rPr>
      </w:pPr>
    </w:p>
    <w:p w:rsidR="0078340F" w:rsidRDefault="000423C5" w:rsidP="0078340F">
      <w:pPr>
        <w:tabs>
          <w:tab w:val="left" w:pos="1134"/>
        </w:tabs>
        <w:spacing w:line="360" w:lineRule="auto"/>
        <w:ind w:firstLine="993"/>
        <w:rPr>
          <w:rFonts w:cs="Arial"/>
        </w:rPr>
      </w:pPr>
      <w:r w:rsidRPr="0078340F">
        <w:rPr>
          <w:rFonts w:cs="Arial"/>
        </w:rPr>
        <w:t xml:space="preserve">Nos termos do que dispõe o Art. </w:t>
      </w:r>
      <w:r w:rsidR="0078340F" w:rsidRPr="0078340F">
        <w:rPr>
          <w:rFonts w:cs="Arial"/>
        </w:rPr>
        <w:t>158</w:t>
      </w:r>
      <w:r w:rsidRPr="0078340F">
        <w:rPr>
          <w:rFonts w:cs="Arial"/>
        </w:rPr>
        <w:t xml:space="preserve">, inciso </w:t>
      </w:r>
      <w:r w:rsidR="0078340F" w:rsidRPr="0078340F">
        <w:rPr>
          <w:rFonts w:cs="Arial"/>
        </w:rPr>
        <w:t>IX</w:t>
      </w:r>
      <w:r w:rsidRPr="0078340F">
        <w:rPr>
          <w:rFonts w:cs="Arial"/>
        </w:rPr>
        <w:t xml:space="preserve"> do Regimento Interno da Assembleia Legislativa do Maranhão, </w:t>
      </w:r>
      <w:r w:rsidR="0078340F" w:rsidRPr="0078340F">
        <w:rPr>
          <w:rFonts w:cs="Arial"/>
        </w:rPr>
        <w:t xml:space="preserve">requer depois de ouvida a mesa, que seja enviada mensagem de pesar aos familiares, do </w:t>
      </w:r>
      <w:proofErr w:type="spellStart"/>
      <w:r w:rsidR="0078340F" w:rsidRPr="0078340F">
        <w:rPr>
          <w:rFonts w:cs="Arial"/>
        </w:rPr>
        <w:t>sr.</w:t>
      </w:r>
      <w:r w:rsidR="0078340F">
        <w:rPr>
          <w:rFonts w:cs="Arial"/>
        </w:rPr>
        <w:t>João</w:t>
      </w:r>
      <w:proofErr w:type="spellEnd"/>
      <w:r w:rsidR="0078340F">
        <w:rPr>
          <w:rFonts w:cs="Arial"/>
        </w:rPr>
        <w:t xml:space="preserve"> Damásio Pinheiro, mais conhecido como “Garrafinha”</w:t>
      </w:r>
      <w:r w:rsidR="009C7106">
        <w:rPr>
          <w:rFonts w:cs="Arial"/>
        </w:rPr>
        <w:t xml:space="preserve">, </w:t>
      </w:r>
      <w:proofErr w:type="spellStart"/>
      <w:r w:rsidR="009C7106">
        <w:rPr>
          <w:rFonts w:cs="Arial"/>
        </w:rPr>
        <w:t>ex</w:t>
      </w:r>
      <w:proofErr w:type="spellEnd"/>
      <w:r w:rsidR="009C7106">
        <w:rPr>
          <w:rFonts w:cs="Arial"/>
        </w:rPr>
        <w:t xml:space="preserve"> – vereador de S</w:t>
      </w:r>
      <w:r w:rsidR="009C7106" w:rsidRPr="009C7106">
        <w:rPr>
          <w:rFonts w:cs="Arial"/>
        </w:rPr>
        <w:t>ão José de Ribamar</w:t>
      </w:r>
      <w:r w:rsidR="0078340F" w:rsidRPr="0078340F">
        <w:rPr>
          <w:rFonts w:cs="Arial"/>
        </w:rPr>
        <w:t>,</w:t>
      </w:r>
      <w:r w:rsidR="009C7106">
        <w:rPr>
          <w:rFonts w:cs="Arial"/>
        </w:rPr>
        <w:t xml:space="preserve"> na pessoa de sua esposa Maria das Neves,</w:t>
      </w:r>
      <w:r w:rsidR="0078340F" w:rsidRPr="0078340F">
        <w:rPr>
          <w:rFonts w:cs="Arial"/>
        </w:rPr>
        <w:t xml:space="preserve"> externado o mais profundo sentimento</w:t>
      </w:r>
      <w:r w:rsidR="009C7106">
        <w:rPr>
          <w:rFonts w:cs="Arial"/>
        </w:rPr>
        <w:t xml:space="preserve"> de pesar pelo seu falecimento.</w:t>
      </w:r>
    </w:p>
    <w:p w:rsidR="009C7106" w:rsidRPr="0078340F" w:rsidRDefault="009C7106" w:rsidP="0078340F">
      <w:pPr>
        <w:tabs>
          <w:tab w:val="left" w:pos="1134"/>
        </w:tabs>
        <w:spacing w:line="360" w:lineRule="auto"/>
        <w:ind w:firstLine="993"/>
        <w:rPr>
          <w:rFonts w:cs="Arial"/>
        </w:rPr>
      </w:pPr>
    </w:p>
    <w:p w:rsidR="009C7106" w:rsidRDefault="009C7106" w:rsidP="009C7106">
      <w:pPr>
        <w:pStyle w:val="Corpodetexto"/>
        <w:spacing w:line="360" w:lineRule="auto"/>
        <w:ind w:firstLine="1418"/>
        <w:rPr>
          <w:rFonts w:ascii="Arial" w:hAnsi="Arial"/>
          <w:b/>
        </w:rPr>
      </w:pPr>
      <w:r>
        <w:rPr>
          <w:rFonts w:ascii="Arial" w:hAnsi="Arial"/>
          <w:b/>
        </w:rPr>
        <w:t xml:space="preserve">Plenário “Deputado Nagib </w:t>
      </w:r>
      <w:proofErr w:type="spellStart"/>
      <w:r>
        <w:rPr>
          <w:rFonts w:ascii="Arial" w:hAnsi="Arial"/>
          <w:b/>
        </w:rPr>
        <w:t>Haickel</w:t>
      </w:r>
      <w:proofErr w:type="spellEnd"/>
      <w:r>
        <w:rPr>
          <w:rFonts w:ascii="Arial" w:hAnsi="Arial"/>
          <w:b/>
        </w:rPr>
        <w:t>” do Palácio “Manoel Bequimão”, em São Luís, 0</w:t>
      </w:r>
      <w:r w:rsidR="001A16E8">
        <w:rPr>
          <w:rFonts w:ascii="Arial" w:hAnsi="Arial"/>
          <w:b/>
        </w:rPr>
        <w:t>5</w:t>
      </w:r>
      <w:r>
        <w:rPr>
          <w:rFonts w:ascii="Arial" w:hAnsi="Arial"/>
          <w:b/>
        </w:rPr>
        <w:t xml:space="preserve"> de </w:t>
      </w:r>
      <w:r w:rsidR="001A16E8">
        <w:rPr>
          <w:rFonts w:ascii="Arial" w:hAnsi="Arial"/>
          <w:b/>
        </w:rPr>
        <w:t>junho</w:t>
      </w:r>
      <w:r>
        <w:rPr>
          <w:rFonts w:ascii="Arial" w:hAnsi="Arial"/>
          <w:b/>
        </w:rPr>
        <w:t xml:space="preserve"> de 201</w:t>
      </w:r>
      <w:r w:rsidR="001A16E8">
        <w:rPr>
          <w:rFonts w:ascii="Arial" w:hAnsi="Arial"/>
          <w:b/>
        </w:rPr>
        <w:t>8</w:t>
      </w:r>
      <w:r>
        <w:rPr>
          <w:rFonts w:ascii="Arial" w:hAnsi="Arial"/>
          <w:b/>
        </w:rPr>
        <w:t>.</w:t>
      </w:r>
    </w:p>
    <w:p w:rsidR="009C7106" w:rsidRDefault="009C7106" w:rsidP="009C7106">
      <w:pPr>
        <w:pStyle w:val="Corpodetexto"/>
        <w:spacing w:line="360" w:lineRule="auto"/>
        <w:ind w:firstLine="1418"/>
        <w:rPr>
          <w:rFonts w:ascii="Arial" w:hAnsi="Arial"/>
          <w:b/>
        </w:rPr>
      </w:pPr>
    </w:p>
    <w:p w:rsidR="009C7106" w:rsidRDefault="009C7106" w:rsidP="009C7106">
      <w:pPr>
        <w:pStyle w:val="Corpodetexto"/>
        <w:spacing w:line="360" w:lineRule="auto"/>
        <w:ind w:firstLine="1418"/>
        <w:rPr>
          <w:rFonts w:ascii="Arial" w:hAnsi="Arial"/>
          <w:b/>
        </w:rPr>
      </w:pPr>
    </w:p>
    <w:p w:rsidR="009C7106" w:rsidRDefault="009C7106" w:rsidP="009C7106">
      <w:pPr>
        <w:pStyle w:val="Corpodetexto"/>
        <w:rPr>
          <w:rFonts w:ascii="Arial" w:hAnsi="Arial"/>
          <w:b/>
        </w:rPr>
      </w:pPr>
    </w:p>
    <w:p w:rsidR="009C7106" w:rsidRDefault="009C7106" w:rsidP="009C7106">
      <w:pPr>
        <w:jc w:val="center"/>
        <w:rPr>
          <w:b/>
        </w:rPr>
      </w:pPr>
      <w:r>
        <w:rPr>
          <w:b/>
        </w:rPr>
        <w:t>Dep. Estadual GLALBERT CUTRIM</w:t>
      </w:r>
    </w:p>
    <w:p w:rsidR="000423C5" w:rsidRPr="00C051BB" w:rsidRDefault="000423C5" w:rsidP="000423C5">
      <w:pPr>
        <w:tabs>
          <w:tab w:val="left" w:pos="1134"/>
        </w:tabs>
        <w:spacing w:line="360" w:lineRule="auto"/>
        <w:ind w:firstLine="993"/>
        <w:jc w:val="center"/>
        <w:rPr>
          <w:rFonts w:ascii="Times New Roman" w:hAnsi="Times New Roman"/>
        </w:rPr>
      </w:pPr>
    </w:p>
    <w:p w:rsidR="00983468" w:rsidRDefault="00983468"/>
    <w:sectPr w:rsidR="00983468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2334" w:rsidRDefault="00422334" w:rsidP="009B50CB">
      <w:r>
        <w:separator/>
      </w:r>
    </w:p>
  </w:endnote>
  <w:endnote w:type="continuationSeparator" w:id="0">
    <w:p w:rsidR="00422334" w:rsidRDefault="00422334" w:rsidP="009B5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2334" w:rsidRDefault="00422334" w:rsidP="009B50CB">
      <w:r>
        <w:separator/>
      </w:r>
    </w:p>
  </w:footnote>
  <w:footnote w:type="continuationSeparator" w:id="0">
    <w:p w:rsidR="00422334" w:rsidRDefault="00422334" w:rsidP="009B50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50CB" w:rsidRDefault="009B50CB" w:rsidP="009B50CB">
    <w:pPr>
      <w:pStyle w:val="Cabealho"/>
      <w:tabs>
        <w:tab w:val="left" w:pos="3705"/>
        <w:tab w:val="center" w:pos="4569"/>
      </w:tabs>
      <w:ind w:right="360"/>
      <w:rPr>
        <w:b/>
        <w:color w:val="000080"/>
      </w:rPr>
    </w:pPr>
  </w:p>
  <w:p w:rsidR="009B50CB" w:rsidRDefault="009B50CB" w:rsidP="009B50CB">
    <w:pPr>
      <w:pStyle w:val="Cabealho"/>
      <w:jc w:val="center"/>
      <w:rPr>
        <w:b/>
      </w:rPr>
    </w:pPr>
    <w:r w:rsidRPr="002061E1">
      <w:rPr>
        <w:noProof/>
      </w:rPr>
      <w:drawing>
        <wp:inline distT="0" distB="0" distL="0" distR="0" wp14:anchorId="5AE35DBC" wp14:editId="5F8FEDDB">
          <wp:extent cx="952500" cy="809625"/>
          <wp:effectExtent l="0" t="0" r="0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B50CB" w:rsidRDefault="009B50CB" w:rsidP="009B50CB">
    <w:pPr>
      <w:pStyle w:val="Cabealho"/>
      <w:jc w:val="center"/>
      <w:rPr>
        <w:b/>
      </w:rPr>
    </w:pPr>
    <w:r>
      <w:rPr>
        <w:b/>
      </w:rPr>
      <w:t>ESTADO DO MARANHÃO</w:t>
    </w:r>
  </w:p>
  <w:p w:rsidR="009B50CB" w:rsidRDefault="009B50CB" w:rsidP="009B50CB">
    <w:pPr>
      <w:pStyle w:val="Cabealho"/>
      <w:jc w:val="center"/>
      <w:rPr>
        <w:b/>
      </w:rPr>
    </w:pPr>
    <w:r>
      <w:rPr>
        <w:b/>
      </w:rPr>
      <w:t>ASSEMBLÉIA LEGISLATIVA DO MARANHÃO</w:t>
    </w:r>
  </w:p>
  <w:p w:rsidR="009B50CB" w:rsidRPr="00D56006" w:rsidRDefault="009B50CB" w:rsidP="009B50CB">
    <w:pPr>
      <w:pStyle w:val="Rodap"/>
      <w:jc w:val="center"/>
      <w:rPr>
        <w:color w:val="000000"/>
      </w:rPr>
    </w:pPr>
    <w:r w:rsidRPr="00D56006">
      <w:rPr>
        <w:color w:val="000000"/>
      </w:rPr>
      <w:t>Gabinete do Deputado Glalbert Cutrim</w:t>
    </w:r>
  </w:p>
  <w:p w:rsidR="009B50CB" w:rsidRDefault="009B50CB" w:rsidP="009B50CB">
    <w:pPr>
      <w:pStyle w:val="Rodap"/>
      <w:jc w:val="center"/>
      <w:rPr>
        <w:color w:val="000000"/>
        <w:sz w:val="18"/>
      </w:rPr>
    </w:pPr>
    <w:r>
      <w:rPr>
        <w:color w:val="000000"/>
        <w:sz w:val="18"/>
      </w:rPr>
      <w:t>Av. Jerônimo de Albuquerque, S/N, Sítio Rangedor – COHAFUMA/CEP: 65.071-750</w:t>
    </w:r>
  </w:p>
  <w:p w:rsidR="009B50CB" w:rsidRDefault="009B50CB" w:rsidP="009B50CB">
    <w:pPr>
      <w:pStyle w:val="Rodap"/>
      <w:jc w:val="center"/>
    </w:pPr>
    <w:r>
      <w:t xml:space="preserve">Fone: Geral (098) 3269-3222/3223 </w:t>
    </w:r>
  </w:p>
  <w:p w:rsidR="009B50CB" w:rsidRPr="00D56006" w:rsidRDefault="009B50CB" w:rsidP="009B50CB">
    <w:pPr>
      <w:pStyle w:val="Rodap"/>
      <w:jc w:val="center"/>
    </w:pPr>
    <w:r>
      <w:rPr>
        <w:color w:val="000000"/>
        <w:sz w:val="18"/>
      </w:rPr>
      <w:t>São Luís – Maranhão</w:t>
    </w:r>
  </w:p>
  <w:p w:rsidR="009B50CB" w:rsidRDefault="009B50C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3C5"/>
    <w:rsid w:val="000423C5"/>
    <w:rsid w:val="001A16E8"/>
    <w:rsid w:val="00225D1C"/>
    <w:rsid w:val="00422334"/>
    <w:rsid w:val="0078340F"/>
    <w:rsid w:val="00983468"/>
    <w:rsid w:val="009B50CB"/>
    <w:rsid w:val="009C7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2FD371-6243-4ECE-AB4D-9CBB672F4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23C5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har"/>
    <w:basedOn w:val="Normal"/>
    <w:link w:val="CabealhoChar"/>
    <w:uiPriority w:val="99"/>
    <w:rsid w:val="000423C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har Char"/>
    <w:basedOn w:val="Fontepargpadro"/>
    <w:link w:val="Cabealho"/>
    <w:uiPriority w:val="99"/>
    <w:rsid w:val="000423C5"/>
    <w:rPr>
      <w:rFonts w:ascii="Arial" w:eastAsia="Times New Roman" w:hAnsi="Arial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423C5"/>
    <w:pPr>
      <w:widowControl w:val="0"/>
      <w:tabs>
        <w:tab w:val="center" w:pos="4252"/>
        <w:tab w:val="right" w:pos="8504"/>
      </w:tabs>
      <w:autoSpaceDE w:val="0"/>
      <w:autoSpaceDN w:val="0"/>
      <w:adjustRightInd w:val="0"/>
      <w:jc w:val="left"/>
    </w:pPr>
    <w:rPr>
      <w:rFonts w:eastAsiaTheme="minorEastAsia" w:cs="Arial"/>
    </w:rPr>
  </w:style>
  <w:style w:type="character" w:customStyle="1" w:styleId="RodapChar">
    <w:name w:val="Rodapé Char"/>
    <w:basedOn w:val="Fontepargpadro"/>
    <w:link w:val="Rodap"/>
    <w:uiPriority w:val="99"/>
    <w:rsid w:val="000423C5"/>
    <w:rPr>
      <w:rFonts w:ascii="Arial" w:eastAsiaTheme="minorEastAsia" w:hAnsi="Arial" w:cs="Arial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9C7106"/>
    <w:rPr>
      <w:rFonts w:ascii="Courier New" w:hAnsi="Courier New"/>
      <w:szCs w:val="20"/>
    </w:rPr>
  </w:style>
  <w:style w:type="character" w:customStyle="1" w:styleId="CorpodetextoChar">
    <w:name w:val="Corpo de texto Char"/>
    <w:basedOn w:val="Fontepargpadro"/>
    <w:link w:val="Corpodetexto"/>
    <w:rsid w:val="009C7106"/>
    <w:rPr>
      <w:rFonts w:ascii="Courier New" w:eastAsia="Times New Roman" w:hAnsi="Courier New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B50C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50CB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92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Marcio Renard Lima de Araújo</dc:creator>
  <cp:keywords/>
  <dc:description/>
  <cp:lastModifiedBy>Marcio Renard Lima de Araújo</cp:lastModifiedBy>
  <cp:revision>3</cp:revision>
  <cp:lastPrinted>2018-06-05T12:53:00Z</cp:lastPrinted>
  <dcterms:created xsi:type="dcterms:W3CDTF">2018-06-05T11:39:00Z</dcterms:created>
  <dcterms:modified xsi:type="dcterms:W3CDTF">2018-06-05T12:55:00Z</dcterms:modified>
</cp:coreProperties>
</file>