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4E31" w:rsidRPr="001960A7" w:rsidRDefault="00464E31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Jefferson Portela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SP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>0</w:t>
      </w:r>
      <w:r w:rsidR="000E0090">
        <w:rPr>
          <w:rFonts w:ascii="Arial" w:hAnsi="Arial" w:cs="Arial"/>
          <w:color w:val="000000" w:themeColor="text1"/>
          <w:sz w:val="24"/>
          <w:szCs w:val="24"/>
        </w:rPr>
        <w:t>2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E0090">
        <w:rPr>
          <w:rFonts w:ascii="Arial" w:hAnsi="Arial" w:cs="Arial"/>
          <w:color w:val="000000" w:themeColor="text1"/>
          <w:sz w:val="24"/>
          <w:szCs w:val="24"/>
        </w:rPr>
        <w:t>duas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>moto</w:t>
      </w:r>
      <w:r w:rsidR="000E0090">
        <w:rPr>
          <w:rFonts w:ascii="Arial" w:hAnsi="Arial" w:cs="Arial"/>
          <w:color w:val="000000" w:themeColor="text1"/>
          <w:sz w:val="24"/>
          <w:szCs w:val="24"/>
        </w:rPr>
        <w:t>s</w:t>
      </w:r>
      <w:r w:rsidR="00EC0B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>policia</w:t>
      </w:r>
      <w:r w:rsidR="000E0090">
        <w:rPr>
          <w:rFonts w:ascii="Arial" w:hAnsi="Arial" w:cs="Arial"/>
          <w:color w:val="000000" w:themeColor="text1"/>
          <w:sz w:val="24"/>
          <w:szCs w:val="24"/>
        </w:rPr>
        <w:t>is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2643C2">
        <w:rPr>
          <w:rFonts w:ascii="Arial" w:hAnsi="Arial" w:cs="Arial"/>
          <w:b/>
          <w:color w:val="000000" w:themeColor="text1"/>
          <w:sz w:val="24"/>
          <w:szCs w:val="24"/>
        </w:rPr>
        <w:t>Feira Nova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464E31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presente solicitação visa melhorar o trabalho a ser realizado pela guarda municipal, o</w:t>
      </w:r>
      <w:r w:rsidR="003818FD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veículo</w:t>
      </w:r>
      <w:r w:rsidR="003818FD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466E">
        <w:rPr>
          <w:rFonts w:ascii="Arial" w:hAnsi="Arial" w:cs="Arial"/>
          <w:color w:val="000000" w:themeColor="text1"/>
          <w:sz w:val="24"/>
          <w:szCs w:val="24"/>
        </w:rPr>
        <w:t>requerido</w:t>
      </w:r>
      <w:r w:rsidR="003818FD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contribui</w:t>
      </w:r>
      <w:r w:rsidR="003818FD">
        <w:rPr>
          <w:rFonts w:ascii="Arial" w:hAnsi="Arial" w:cs="Arial"/>
          <w:color w:val="000000" w:themeColor="text1"/>
          <w:sz w:val="24"/>
          <w:szCs w:val="24"/>
        </w:rPr>
        <w:t>rão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 maior agilidade nas áreas de difícil acesso, diminuindo a sensação de insegurança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0BBA" w:rsidRDefault="003A0BB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6C6D" w:rsidRPr="00480EF2" w:rsidRDefault="00B77DE8" w:rsidP="003A0BBA">
      <w:pPr>
        <w:spacing w:line="360" w:lineRule="auto"/>
        <w:ind w:firstLine="1134"/>
        <w:jc w:val="both"/>
        <w:rPr>
          <w:rFonts w:ascii="Arial" w:hAnsi="Arial" w:cs="Arial"/>
        </w:rPr>
      </w:pPr>
      <w:r w:rsidRPr="00480EF2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480EF2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480EF2">
        <w:rPr>
          <w:rFonts w:ascii="Arial" w:hAnsi="Arial" w:cs="Arial"/>
          <w:color w:val="000000" w:themeColor="text1"/>
          <w:sz w:val="24"/>
          <w:szCs w:val="24"/>
        </w:rPr>
        <w:t>SÃO LUÍS, 1</w:t>
      </w:r>
      <w:r w:rsidR="008E03AC" w:rsidRPr="00480EF2">
        <w:rPr>
          <w:rFonts w:ascii="Arial" w:hAnsi="Arial" w:cs="Arial"/>
          <w:color w:val="000000" w:themeColor="text1"/>
          <w:sz w:val="24"/>
          <w:szCs w:val="24"/>
        </w:rPr>
        <w:t>8</w:t>
      </w:r>
      <w:r w:rsidR="000F114D" w:rsidRPr="00480EF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480EF2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0F114D" w:rsidRPr="00480EF2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0269E0" w:rsidRPr="00480EF2">
        <w:rPr>
          <w:rFonts w:ascii="Arial" w:hAnsi="Arial" w:cs="Arial"/>
          <w:color w:val="000000" w:themeColor="text1"/>
          <w:sz w:val="24"/>
          <w:szCs w:val="24"/>
        </w:rPr>
        <w:t>9</w:t>
      </w:r>
      <w:r w:rsidRPr="00480EF2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480E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C6C6D" w:rsidRPr="00480EF2">
        <w:rPr>
          <w:rFonts w:ascii="Arial" w:hAnsi="Arial" w:cs="Arial"/>
        </w:rPr>
        <w:t xml:space="preserve"> </w:t>
      </w:r>
    </w:p>
    <w:p w:rsidR="000F114D" w:rsidRPr="00480EF2" w:rsidRDefault="001C6C6D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0EF2">
        <w:rPr>
          <w:rFonts w:ascii="Arial" w:hAnsi="Arial" w:cs="Arial"/>
          <w:sz w:val="24"/>
          <w:szCs w:val="24"/>
        </w:rPr>
        <w:t>NA FORMA DO ART. 146 DO REGIMENTO INTERNO, O SR. PRESIDENTE DETERMINOU O ENCAMINHAMENTO DA PRESENTE INDICAÇÃO.</w:t>
      </w:r>
    </w:p>
    <w:p w:rsidR="00B77DE8" w:rsidRPr="00480EF2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480EF2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480EF2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480EF2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  <w:bookmarkStart w:id="0" w:name="_GoBack"/>
      <w:bookmarkEnd w:id="0"/>
    </w:p>
    <w:p w:rsidR="00D801B2" w:rsidRPr="00480EF2" w:rsidRDefault="000F114D" w:rsidP="00B77DE8">
      <w:pPr>
        <w:jc w:val="center"/>
        <w:rPr>
          <w:rFonts w:ascii="Arial" w:hAnsi="Arial" w:cs="Arial"/>
        </w:rPr>
      </w:pPr>
      <w:r w:rsidRPr="00480EF2">
        <w:rPr>
          <w:rFonts w:ascii="Arial" w:hAnsi="Arial" w:cs="Arial"/>
          <w:color w:val="000000" w:themeColor="text1"/>
        </w:rPr>
        <w:t>Deputado Estadual</w:t>
      </w:r>
    </w:p>
    <w:sectPr w:rsidR="00D801B2" w:rsidRPr="00480EF2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A1D" w:rsidRDefault="00115A1D">
      <w:r>
        <w:separator/>
      </w:r>
    </w:p>
  </w:endnote>
  <w:endnote w:type="continuationSeparator" w:id="0">
    <w:p w:rsidR="00115A1D" w:rsidRDefault="0011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A1D" w:rsidRDefault="00115A1D">
      <w:r>
        <w:separator/>
      </w:r>
    </w:p>
  </w:footnote>
  <w:footnote w:type="continuationSeparator" w:id="0">
    <w:p w:rsidR="00115A1D" w:rsidRDefault="0011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115A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0BE8"/>
    <w:rsid w:val="00010FF1"/>
    <w:rsid w:val="000269E0"/>
    <w:rsid w:val="000E0090"/>
    <w:rsid w:val="000F114D"/>
    <w:rsid w:val="00115A1D"/>
    <w:rsid w:val="00117476"/>
    <w:rsid w:val="001A74C5"/>
    <w:rsid w:val="001C6C6D"/>
    <w:rsid w:val="001E466E"/>
    <w:rsid w:val="002643C2"/>
    <w:rsid w:val="00277EEF"/>
    <w:rsid w:val="00287A0F"/>
    <w:rsid w:val="00361570"/>
    <w:rsid w:val="003818FD"/>
    <w:rsid w:val="003948C6"/>
    <w:rsid w:val="003A0BBA"/>
    <w:rsid w:val="00435B76"/>
    <w:rsid w:val="00464E31"/>
    <w:rsid w:val="00480EF2"/>
    <w:rsid w:val="00484F36"/>
    <w:rsid w:val="004F2DFE"/>
    <w:rsid w:val="00513B1E"/>
    <w:rsid w:val="0057683B"/>
    <w:rsid w:val="0064599A"/>
    <w:rsid w:val="006F21E0"/>
    <w:rsid w:val="006F5643"/>
    <w:rsid w:val="0073326C"/>
    <w:rsid w:val="008E03AC"/>
    <w:rsid w:val="00A17874"/>
    <w:rsid w:val="00AA3156"/>
    <w:rsid w:val="00B652C2"/>
    <w:rsid w:val="00B77DE8"/>
    <w:rsid w:val="00C14D15"/>
    <w:rsid w:val="00C300D8"/>
    <w:rsid w:val="00D06D2C"/>
    <w:rsid w:val="00D06F4B"/>
    <w:rsid w:val="00D36EBE"/>
    <w:rsid w:val="00D801B2"/>
    <w:rsid w:val="00EC0B68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19</cp:revision>
  <cp:lastPrinted>2019-03-18T17:52:00Z</cp:lastPrinted>
  <dcterms:created xsi:type="dcterms:W3CDTF">2018-02-19T20:39:00Z</dcterms:created>
  <dcterms:modified xsi:type="dcterms:W3CDTF">2019-03-18T17:52:00Z</dcterms:modified>
</cp:coreProperties>
</file>