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634" w:rsidRPr="008E5193" w:rsidRDefault="00950634" w:rsidP="00950634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 w:val="28"/>
          <w:szCs w:val="28"/>
        </w:rPr>
      </w:pPr>
    </w:p>
    <w:p w:rsidR="007C278E" w:rsidRPr="008E5193" w:rsidRDefault="007C278E" w:rsidP="007C278E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 w:val="28"/>
          <w:szCs w:val="28"/>
        </w:rPr>
      </w:pPr>
    </w:p>
    <w:p w:rsidR="000C7A1E" w:rsidRPr="004D31EB" w:rsidRDefault="000C7A1E" w:rsidP="000C7A1E">
      <w:pPr>
        <w:pStyle w:val="Cabealho"/>
        <w:spacing w:line="192" w:lineRule="auto"/>
        <w:jc w:val="center"/>
        <w:rPr>
          <w:rFonts w:cs="Arial"/>
          <w:b/>
          <w:sz w:val="24"/>
          <w:szCs w:val="24"/>
        </w:rPr>
      </w:pPr>
      <w:r w:rsidRPr="004D31EB">
        <w:rPr>
          <w:rFonts w:cs="Arial"/>
          <w:b/>
          <w:sz w:val="24"/>
          <w:szCs w:val="24"/>
        </w:rPr>
        <w:t>ESTADO DO MARANHÃO</w:t>
      </w:r>
    </w:p>
    <w:p w:rsidR="000C7A1E" w:rsidRPr="004D31EB" w:rsidRDefault="000C7A1E" w:rsidP="000C7A1E">
      <w:pPr>
        <w:pStyle w:val="Cabealho"/>
        <w:jc w:val="center"/>
        <w:rPr>
          <w:rFonts w:cs="Arial"/>
          <w:sz w:val="24"/>
          <w:szCs w:val="24"/>
        </w:rPr>
      </w:pPr>
      <w:r w:rsidRPr="004D31EB">
        <w:rPr>
          <w:rFonts w:cs="Arial"/>
          <w:sz w:val="24"/>
          <w:szCs w:val="24"/>
        </w:rPr>
        <w:t>Assembl</w:t>
      </w:r>
      <w:r>
        <w:rPr>
          <w:rFonts w:cs="Arial"/>
          <w:sz w:val="24"/>
          <w:szCs w:val="24"/>
        </w:rPr>
        <w:t>e</w:t>
      </w:r>
      <w:r w:rsidRPr="004D31EB">
        <w:rPr>
          <w:rFonts w:cs="Arial"/>
          <w:sz w:val="24"/>
          <w:szCs w:val="24"/>
        </w:rPr>
        <w:t>ia Legislativa</w:t>
      </w:r>
    </w:p>
    <w:p w:rsidR="000C7A1E" w:rsidRPr="004D31EB" w:rsidRDefault="000C7A1E" w:rsidP="000C7A1E">
      <w:pPr>
        <w:pStyle w:val="Cabealho"/>
        <w:jc w:val="center"/>
        <w:rPr>
          <w:rFonts w:cs="Arial"/>
          <w:b/>
          <w:i/>
          <w:sz w:val="24"/>
          <w:szCs w:val="24"/>
        </w:rPr>
      </w:pPr>
      <w:r w:rsidRPr="004D31EB">
        <w:rPr>
          <w:rFonts w:cs="Arial"/>
          <w:b/>
          <w:i/>
          <w:sz w:val="24"/>
          <w:szCs w:val="24"/>
        </w:rPr>
        <w:t>Gabinete</w:t>
      </w:r>
      <w:r>
        <w:rPr>
          <w:rFonts w:cs="Arial"/>
          <w:b/>
          <w:i/>
          <w:sz w:val="24"/>
          <w:szCs w:val="24"/>
        </w:rPr>
        <w:t xml:space="preserve"> do</w:t>
      </w:r>
      <w:r w:rsidRPr="004D31EB">
        <w:rPr>
          <w:rFonts w:cs="Arial"/>
          <w:b/>
          <w:i/>
          <w:sz w:val="24"/>
          <w:szCs w:val="24"/>
        </w:rPr>
        <w:t xml:space="preserve"> Deputado Edivaldo Holanda</w:t>
      </w:r>
    </w:p>
    <w:p w:rsidR="00950634" w:rsidRPr="008E5193" w:rsidRDefault="00950634" w:rsidP="00950634">
      <w:pPr>
        <w:shd w:val="clear" w:color="auto" w:fill="FFFFFF" w:themeFill="background1"/>
        <w:jc w:val="both"/>
        <w:rPr>
          <w:rFonts w:ascii="Arial" w:hAnsi="Arial" w:cs="Arial"/>
          <w:b/>
          <w:sz w:val="28"/>
          <w:szCs w:val="28"/>
        </w:rPr>
      </w:pPr>
    </w:p>
    <w:p w:rsidR="00CF4352" w:rsidRDefault="00CF4352" w:rsidP="00950634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CF4352" w:rsidRDefault="00CF4352" w:rsidP="00950634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:rsidR="00950634" w:rsidRPr="000C7A1E" w:rsidRDefault="00950634" w:rsidP="00950634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0C7A1E">
        <w:rPr>
          <w:rFonts w:ascii="Arial" w:hAnsi="Arial" w:cs="Arial"/>
          <w:b/>
        </w:rPr>
        <w:t>Projeto de Lei Nº</w:t>
      </w:r>
    </w:p>
    <w:p w:rsidR="000C7A1E" w:rsidRPr="008E5193" w:rsidRDefault="000C7A1E" w:rsidP="00950634">
      <w:pPr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</w:p>
    <w:p w:rsidR="00950634" w:rsidRPr="000C7A1E" w:rsidRDefault="00950634" w:rsidP="00B34573">
      <w:pPr>
        <w:shd w:val="clear" w:color="auto" w:fill="FFFFFF" w:themeFill="background1"/>
        <w:spacing w:line="276" w:lineRule="auto"/>
        <w:ind w:left="3828" w:hanging="3686"/>
        <w:jc w:val="both"/>
        <w:rPr>
          <w:rFonts w:ascii="Arial" w:hAnsi="Arial" w:cs="Arial"/>
          <w:b/>
          <w:bCs/>
          <w:shd w:val="clear" w:color="auto" w:fill="FFFFFF"/>
        </w:rPr>
      </w:pPr>
      <w:r w:rsidRPr="008E5193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0C7A1E">
        <w:rPr>
          <w:rFonts w:ascii="Arial" w:hAnsi="Arial" w:cs="Arial"/>
          <w:b/>
          <w:bCs/>
          <w:shd w:val="clear" w:color="auto" w:fill="FFFFFF"/>
        </w:rPr>
        <w:t xml:space="preserve">Obriga as </w:t>
      </w:r>
      <w:r w:rsidR="0052660A" w:rsidRPr="000C7A1E">
        <w:rPr>
          <w:rFonts w:ascii="Arial" w:hAnsi="Arial" w:cs="Arial"/>
          <w:b/>
          <w:bCs/>
          <w:shd w:val="clear" w:color="auto" w:fill="FFFFFF"/>
        </w:rPr>
        <w:t>E</w:t>
      </w:r>
      <w:r w:rsidRPr="000C7A1E">
        <w:rPr>
          <w:rFonts w:ascii="Arial" w:hAnsi="Arial" w:cs="Arial"/>
          <w:b/>
          <w:bCs/>
          <w:shd w:val="clear" w:color="auto" w:fill="FFFFFF"/>
        </w:rPr>
        <w:t>scolas</w:t>
      </w:r>
      <w:r w:rsidR="000A2CF5" w:rsidRPr="000C7A1E">
        <w:rPr>
          <w:rFonts w:ascii="Arial" w:hAnsi="Arial" w:cs="Arial"/>
          <w:b/>
          <w:bCs/>
          <w:shd w:val="clear" w:color="auto" w:fill="FFFFFF"/>
        </w:rPr>
        <w:t xml:space="preserve"> Estaduais</w:t>
      </w:r>
      <w:r w:rsidRPr="000C7A1E">
        <w:rPr>
          <w:rFonts w:ascii="Arial" w:hAnsi="Arial" w:cs="Arial"/>
          <w:b/>
          <w:bCs/>
          <w:shd w:val="clear" w:color="auto" w:fill="FFFFFF"/>
        </w:rPr>
        <w:t xml:space="preserve"> da </w:t>
      </w:r>
      <w:r w:rsidR="0052660A" w:rsidRPr="000C7A1E">
        <w:rPr>
          <w:rFonts w:ascii="Arial" w:hAnsi="Arial" w:cs="Arial"/>
          <w:b/>
          <w:bCs/>
          <w:shd w:val="clear" w:color="auto" w:fill="FFFFFF"/>
        </w:rPr>
        <w:t>R</w:t>
      </w:r>
      <w:r w:rsidRPr="000C7A1E">
        <w:rPr>
          <w:rFonts w:ascii="Arial" w:hAnsi="Arial" w:cs="Arial"/>
          <w:b/>
          <w:bCs/>
          <w:shd w:val="clear" w:color="auto" w:fill="FFFFFF"/>
        </w:rPr>
        <w:t xml:space="preserve">ede </w:t>
      </w:r>
      <w:r w:rsidR="0052660A" w:rsidRPr="000C7A1E">
        <w:rPr>
          <w:rFonts w:ascii="Arial" w:hAnsi="Arial" w:cs="Arial"/>
          <w:b/>
          <w:bCs/>
          <w:shd w:val="clear" w:color="auto" w:fill="FFFFFF"/>
        </w:rPr>
        <w:t>P</w:t>
      </w:r>
      <w:r w:rsidRPr="000C7A1E">
        <w:rPr>
          <w:rFonts w:ascii="Arial" w:hAnsi="Arial" w:cs="Arial"/>
          <w:b/>
          <w:bCs/>
          <w:shd w:val="clear" w:color="auto" w:fill="FFFFFF"/>
        </w:rPr>
        <w:t>ública a disponibilizar</w:t>
      </w:r>
      <w:r w:rsidR="005C0B9C">
        <w:rPr>
          <w:rFonts w:ascii="Arial" w:hAnsi="Arial" w:cs="Arial"/>
          <w:b/>
          <w:bCs/>
          <w:shd w:val="clear" w:color="auto" w:fill="FFFFFF"/>
        </w:rPr>
        <w:t>em</w:t>
      </w:r>
      <w:r w:rsidRPr="000C7A1E">
        <w:rPr>
          <w:rFonts w:ascii="Arial" w:hAnsi="Arial" w:cs="Arial"/>
          <w:b/>
          <w:bCs/>
          <w:shd w:val="clear" w:color="auto" w:fill="FFFFFF"/>
        </w:rPr>
        <w:t xml:space="preserve"> móvel para a guarda e conservação</w:t>
      </w:r>
      <w:r w:rsidR="00CF0AE5" w:rsidRPr="000C7A1E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B21C54" w:rsidRPr="000C7A1E">
        <w:rPr>
          <w:rFonts w:ascii="Arial" w:hAnsi="Arial" w:cs="Arial"/>
          <w:b/>
          <w:bCs/>
          <w:shd w:val="clear" w:color="auto" w:fill="FFFFFF"/>
        </w:rPr>
        <w:t xml:space="preserve">de </w:t>
      </w:r>
      <w:r w:rsidRPr="000C7A1E">
        <w:rPr>
          <w:rFonts w:ascii="Arial" w:hAnsi="Arial" w:cs="Arial"/>
          <w:b/>
          <w:bCs/>
          <w:shd w:val="clear" w:color="auto" w:fill="FFFFFF"/>
        </w:rPr>
        <w:t>insulinas</w:t>
      </w:r>
      <w:r w:rsidR="00CF0AE5" w:rsidRPr="000C7A1E">
        <w:rPr>
          <w:rFonts w:ascii="Arial" w:hAnsi="Arial" w:cs="Arial"/>
          <w:b/>
          <w:bCs/>
          <w:shd w:val="clear" w:color="auto" w:fill="FFFFFF"/>
        </w:rPr>
        <w:t xml:space="preserve"> em uso</w:t>
      </w:r>
      <w:r w:rsidRPr="000C7A1E">
        <w:rPr>
          <w:rFonts w:ascii="Arial" w:hAnsi="Arial" w:cs="Arial"/>
          <w:b/>
          <w:bCs/>
          <w:shd w:val="clear" w:color="auto" w:fill="FFFFFF"/>
        </w:rPr>
        <w:t>, seringas, lancetas ou canetas aplicadoras utilizadas por alun</w:t>
      </w:r>
      <w:r w:rsidR="00C62980" w:rsidRPr="000C7A1E">
        <w:rPr>
          <w:rFonts w:ascii="Arial" w:hAnsi="Arial" w:cs="Arial"/>
          <w:b/>
          <w:bCs/>
          <w:shd w:val="clear" w:color="auto" w:fill="FFFFFF"/>
        </w:rPr>
        <w:t>o</w:t>
      </w:r>
      <w:r w:rsidRPr="000C7A1E">
        <w:rPr>
          <w:rFonts w:ascii="Arial" w:hAnsi="Arial" w:cs="Arial"/>
          <w:b/>
          <w:bCs/>
          <w:shd w:val="clear" w:color="auto" w:fill="FFFFFF"/>
        </w:rPr>
        <w:t xml:space="preserve"> com diabetes no âmbito do Estado d</w:t>
      </w:r>
      <w:r w:rsidR="0083492F" w:rsidRPr="000C7A1E">
        <w:rPr>
          <w:rFonts w:ascii="Arial" w:hAnsi="Arial" w:cs="Arial"/>
          <w:b/>
          <w:bCs/>
          <w:shd w:val="clear" w:color="auto" w:fill="FFFFFF"/>
        </w:rPr>
        <w:t>o</w:t>
      </w:r>
      <w:r w:rsidRPr="000C7A1E">
        <w:rPr>
          <w:rFonts w:ascii="Arial" w:hAnsi="Arial" w:cs="Arial"/>
          <w:b/>
          <w:bCs/>
          <w:shd w:val="clear" w:color="auto" w:fill="FFFFFF"/>
        </w:rPr>
        <w:t xml:space="preserve"> Maranhão.</w:t>
      </w:r>
    </w:p>
    <w:p w:rsidR="001F0773" w:rsidRPr="000C7A1E" w:rsidRDefault="001F0773" w:rsidP="00B34573">
      <w:pPr>
        <w:shd w:val="clear" w:color="auto" w:fill="FFFFFF" w:themeFill="background1"/>
        <w:spacing w:line="276" w:lineRule="auto"/>
        <w:ind w:left="3828" w:hanging="3686"/>
        <w:jc w:val="both"/>
        <w:rPr>
          <w:rFonts w:ascii="Arial" w:hAnsi="Arial" w:cs="Arial"/>
          <w:b/>
        </w:rPr>
      </w:pPr>
    </w:p>
    <w:p w:rsidR="0083492F" w:rsidRPr="000C7A1E" w:rsidRDefault="0083492F" w:rsidP="00AE3DB8">
      <w:pPr>
        <w:shd w:val="clear" w:color="auto" w:fill="FFFFFF" w:themeFill="background1"/>
        <w:ind w:left="720" w:right="-1" w:hanging="11"/>
        <w:jc w:val="both"/>
        <w:rPr>
          <w:rFonts w:ascii="Arial" w:hAnsi="Arial" w:cs="Arial"/>
          <w:shd w:val="clear" w:color="auto" w:fill="FFFFFF"/>
        </w:rPr>
      </w:pPr>
      <w:r w:rsidRPr="000C7A1E">
        <w:rPr>
          <w:rFonts w:ascii="Arial" w:hAnsi="Arial" w:cs="Arial"/>
          <w:shd w:val="clear" w:color="auto" w:fill="FFFFFF"/>
        </w:rPr>
        <w:t xml:space="preserve">Art. 1° As </w:t>
      </w:r>
      <w:r w:rsidR="0052660A" w:rsidRPr="000C7A1E">
        <w:rPr>
          <w:rFonts w:ascii="Arial" w:hAnsi="Arial" w:cs="Arial"/>
          <w:shd w:val="clear" w:color="auto" w:fill="FFFFFF"/>
        </w:rPr>
        <w:t>e</w:t>
      </w:r>
      <w:r w:rsidRPr="000C7A1E">
        <w:rPr>
          <w:rFonts w:ascii="Arial" w:hAnsi="Arial" w:cs="Arial"/>
          <w:shd w:val="clear" w:color="auto" w:fill="FFFFFF"/>
        </w:rPr>
        <w:t>scolas</w:t>
      </w:r>
      <w:r w:rsidR="00CF0AE5" w:rsidRPr="000C7A1E">
        <w:rPr>
          <w:rFonts w:ascii="Arial" w:hAnsi="Arial" w:cs="Arial"/>
          <w:shd w:val="clear" w:color="auto" w:fill="FFFFFF"/>
        </w:rPr>
        <w:t xml:space="preserve"> de ensino médio</w:t>
      </w:r>
      <w:r w:rsidRPr="000C7A1E">
        <w:rPr>
          <w:rFonts w:ascii="Arial" w:hAnsi="Arial" w:cs="Arial"/>
          <w:shd w:val="clear" w:color="auto" w:fill="FFFFFF"/>
        </w:rPr>
        <w:t xml:space="preserve"> </w:t>
      </w:r>
      <w:r w:rsidR="00B21C54" w:rsidRPr="000C7A1E">
        <w:rPr>
          <w:rFonts w:ascii="Arial" w:hAnsi="Arial" w:cs="Arial"/>
          <w:shd w:val="clear" w:color="auto" w:fill="FFFFFF"/>
        </w:rPr>
        <w:t>da rede</w:t>
      </w:r>
      <w:r w:rsidRPr="000C7A1E">
        <w:rPr>
          <w:rFonts w:ascii="Arial" w:hAnsi="Arial" w:cs="Arial"/>
          <w:shd w:val="clear" w:color="auto" w:fill="FFFFFF"/>
        </w:rPr>
        <w:t xml:space="preserve"> </w:t>
      </w:r>
      <w:r w:rsidR="0052660A" w:rsidRPr="000C7A1E">
        <w:rPr>
          <w:rFonts w:ascii="Arial" w:hAnsi="Arial" w:cs="Arial"/>
          <w:shd w:val="clear" w:color="auto" w:fill="FFFFFF"/>
        </w:rPr>
        <w:t>p</w:t>
      </w:r>
      <w:r w:rsidRPr="000C7A1E">
        <w:rPr>
          <w:rFonts w:ascii="Arial" w:hAnsi="Arial" w:cs="Arial"/>
          <w:shd w:val="clear" w:color="auto" w:fill="FFFFFF"/>
        </w:rPr>
        <w:t>ública, no âmbito do Estado</w:t>
      </w:r>
      <w:r w:rsidR="00AE3DB8">
        <w:rPr>
          <w:rFonts w:ascii="Arial" w:hAnsi="Arial" w:cs="Arial"/>
          <w:shd w:val="clear" w:color="auto" w:fill="FFFFFF"/>
        </w:rPr>
        <w:t xml:space="preserve"> </w:t>
      </w:r>
      <w:r w:rsidRPr="000C7A1E">
        <w:rPr>
          <w:rFonts w:ascii="Arial" w:hAnsi="Arial" w:cs="Arial"/>
          <w:shd w:val="clear" w:color="auto" w:fill="FFFFFF"/>
        </w:rPr>
        <w:t xml:space="preserve">do Maranhão, ficam obrigadas a disponibilizar </w:t>
      </w:r>
      <w:r w:rsidR="00234125">
        <w:rPr>
          <w:rFonts w:ascii="Arial" w:hAnsi="Arial" w:cs="Arial"/>
          <w:shd w:val="clear" w:color="auto" w:fill="FFFFFF"/>
        </w:rPr>
        <w:t xml:space="preserve">móvel </w:t>
      </w:r>
      <w:r w:rsidRPr="000C7A1E">
        <w:rPr>
          <w:rFonts w:ascii="Arial" w:hAnsi="Arial" w:cs="Arial"/>
          <w:shd w:val="clear" w:color="auto" w:fill="FFFFFF"/>
        </w:rPr>
        <w:t xml:space="preserve">para a guarda e conservação </w:t>
      </w:r>
      <w:r w:rsidR="00B21C54" w:rsidRPr="000C7A1E">
        <w:rPr>
          <w:rFonts w:ascii="Arial" w:hAnsi="Arial" w:cs="Arial"/>
          <w:shd w:val="clear" w:color="auto" w:fill="FFFFFF"/>
        </w:rPr>
        <w:t xml:space="preserve">de </w:t>
      </w:r>
      <w:r w:rsidRPr="000C7A1E">
        <w:rPr>
          <w:rFonts w:ascii="Arial" w:hAnsi="Arial" w:cs="Arial"/>
          <w:shd w:val="clear" w:color="auto" w:fill="FFFFFF"/>
        </w:rPr>
        <w:t>insulinas</w:t>
      </w:r>
      <w:r w:rsidR="00CF0AE5" w:rsidRPr="000C7A1E">
        <w:rPr>
          <w:rFonts w:ascii="Arial" w:hAnsi="Arial" w:cs="Arial"/>
          <w:shd w:val="clear" w:color="auto" w:fill="FFFFFF"/>
        </w:rPr>
        <w:t xml:space="preserve"> em uso</w:t>
      </w:r>
      <w:r w:rsidRPr="000C7A1E">
        <w:rPr>
          <w:rFonts w:ascii="Arial" w:hAnsi="Arial" w:cs="Arial"/>
          <w:shd w:val="clear" w:color="auto" w:fill="FFFFFF"/>
        </w:rPr>
        <w:t>,</w:t>
      </w:r>
      <w:r w:rsidR="00AE3DB8">
        <w:rPr>
          <w:rFonts w:ascii="Arial" w:hAnsi="Arial" w:cs="Arial"/>
          <w:shd w:val="clear" w:color="auto" w:fill="FFFFFF"/>
        </w:rPr>
        <w:t xml:space="preserve"> </w:t>
      </w:r>
      <w:r w:rsidRPr="000C7A1E">
        <w:rPr>
          <w:rFonts w:ascii="Arial" w:hAnsi="Arial" w:cs="Arial"/>
          <w:shd w:val="clear" w:color="auto" w:fill="FFFFFF"/>
        </w:rPr>
        <w:t>seringas, lancetas ou canetas aplicadoras utilizadas por alunos com</w:t>
      </w:r>
      <w:r w:rsidR="00AE3DB8">
        <w:rPr>
          <w:rFonts w:ascii="Arial" w:hAnsi="Arial" w:cs="Arial"/>
          <w:shd w:val="clear" w:color="auto" w:fill="FFFFFF"/>
        </w:rPr>
        <w:t xml:space="preserve"> </w:t>
      </w:r>
      <w:r w:rsidRPr="000C7A1E">
        <w:rPr>
          <w:rFonts w:ascii="Arial" w:hAnsi="Arial" w:cs="Arial"/>
          <w:shd w:val="clear" w:color="auto" w:fill="FFFFFF"/>
        </w:rPr>
        <w:t>diabetes.</w:t>
      </w:r>
    </w:p>
    <w:p w:rsidR="0083492F" w:rsidRPr="000C7A1E" w:rsidRDefault="0083492F" w:rsidP="00CF4352">
      <w:pPr>
        <w:shd w:val="clear" w:color="auto" w:fill="FFFFFF" w:themeFill="background1"/>
        <w:spacing w:line="360" w:lineRule="auto"/>
        <w:ind w:left="720" w:right="-285" w:hanging="11"/>
        <w:jc w:val="both"/>
        <w:rPr>
          <w:rFonts w:ascii="Arial" w:hAnsi="Arial" w:cs="Arial"/>
          <w:shd w:val="clear" w:color="auto" w:fill="FFFFFF"/>
        </w:rPr>
      </w:pPr>
    </w:p>
    <w:p w:rsidR="00950634" w:rsidRPr="000C7A1E" w:rsidRDefault="0083492F" w:rsidP="00B54DC8">
      <w:pPr>
        <w:shd w:val="clear" w:color="auto" w:fill="FFFFFF" w:themeFill="background1"/>
        <w:ind w:left="720" w:right="-1" w:hanging="11"/>
        <w:jc w:val="both"/>
        <w:rPr>
          <w:rFonts w:ascii="Arial" w:hAnsi="Arial" w:cs="Arial"/>
        </w:rPr>
      </w:pPr>
      <w:r w:rsidRPr="000C7A1E">
        <w:rPr>
          <w:rFonts w:ascii="Arial" w:hAnsi="Arial" w:cs="Arial"/>
          <w:shd w:val="clear" w:color="auto" w:fill="FFFFFF"/>
        </w:rPr>
        <w:t>Art. 2º O móvel referido no art. 1º deverá</w:t>
      </w:r>
      <w:r w:rsidR="00A37DCF" w:rsidRPr="000C7A1E">
        <w:rPr>
          <w:rFonts w:ascii="Arial" w:hAnsi="Arial" w:cs="Arial"/>
          <w:shd w:val="clear" w:color="auto" w:fill="FFFFFF"/>
        </w:rPr>
        <w:t xml:space="preserve"> </w:t>
      </w:r>
      <w:r w:rsidR="00F926A0" w:rsidRPr="000C7A1E">
        <w:rPr>
          <w:rFonts w:ascii="Arial" w:hAnsi="Arial" w:cs="Arial"/>
          <w:shd w:val="clear" w:color="auto" w:fill="FFFFFF"/>
        </w:rPr>
        <w:t>e</w:t>
      </w:r>
      <w:r w:rsidR="00B7036B" w:rsidRPr="000C7A1E">
        <w:rPr>
          <w:rFonts w:ascii="Arial" w:hAnsi="Arial" w:cs="Arial"/>
          <w:shd w:val="clear" w:color="auto" w:fill="FFFFFF"/>
        </w:rPr>
        <w:t>star</w:t>
      </w:r>
      <w:r w:rsidRPr="000C7A1E">
        <w:rPr>
          <w:rFonts w:ascii="Arial" w:hAnsi="Arial" w:cs="Arial"/>
          <w:shd w:val="clear" w:color="auto" w:fill="FFFFFF"/>
        </w:rPr>
        <w:t xml:space="preserve"> situado em local arejado, protegido de luz solar e de umidade, com temperatura</w:t>
      </w:r>
      <w:r w:rsidR="00B45A4D" w:rsidRPr="000C7A1E">
        <w:rPr>
          <w:rFonts w:ascii="Arial" w:hAnsi="Arial" w:cs="Arial"/>
          <w:shd w:val="clear" w:color="auto" w:fill="FFFFFF"/>
        </w:rPr>
        <w:t xml:space="preserve"> </w:t>
      </w:r>
      <w:r w:rsidR="001F0773" w:rsidRPr="000C7A1E">
        <w:rPr>
          <w:rFonts w:ascii="Arial" w:hAnsi="Arial" w:cs="Arial"/>
          <w:shd w:val="clear" w:color="auto" w:fill="FFFFFF"/>
        </w:rPr>
        <w:t>adequada.</w:t>
      </w:r>
    </w:p>
    <w:p w:rsidR="00950634" w:rsidRPr="000C7A1E" w:rsidRDefault="00950634" w:rsidP="00B54DC8">
      <w:pPr>
        <w:pStyle w:val="PargrafodaLista"/>
        <w:shd w:val="clear" w:color="auto" w:fill="FFFFFF" w:themeFill="background1"/>
        <w:ind w:left="1440" w:right="-1"/>
        <w:jc w:val="both"/>
        <w:rPr>
          <w:rFonts w:ascii="Arial" w:hAnsi="Arial" w:cs="Arial"/>
        </w:rPr>
      </w:pPr>
    </w:p>
    <w:p w:rsidR="001F0773" w:rsidRDefault="007A3122" w:rsidP="00B54DC8">
      <w:pPr>
        <w:pStyle w:val="PargrafodaLista"/>
        <w:shd w:val="clear" w:color="auto" w:fill="FFFFFF" w:themeFill="background1"/>
        <w:ind w:left="709" w:right="-1"/>
        <w:jc w:val="both"/>
        <w:rPr>
          <w:rFonts w:ascii="Arial" w:hAnsi="Arial" w:cs="Arial"/>
          <w:shd w:val="clear" w:color="auto" w:fill="FFFFFF"/>
        </w:rPr>
      </w:pPr>
      <w:r w:rsidRPr="000C7A1E">
        <w:rPr>
          <w:rFonts w:ascii="Arial" w:hAnsi="Arial" w:cs="Arial"/>
          <w:shd w:val="clear" w:color="auto" w:fill="FFFFFF"/>
        </w:rPr>
        <w:t>Art. 3º Os pais</w:t>
      </w:r>
      <w:r w:rsidR="00B01317">
        <w:rPr>
          <w:rFonts w:ascii="Arial" w:hAnsi="Arial" w:cs="Arial"/>
          <w:shd w:val="clear" w:color="auto" w:fill="FFFFFF"/>
        </w:rPr>
        <w:t xml:space="preserve"> ou</w:t>
      </w:r>
      <w:r w:rsidRPr="000C7A1E">
        <w:rPr>
          <w:rFonts w:ascii="Arial" w:hAnsi="Arial" w:cs="Arial"/>
          <w:shd w:val="clear" w:color="auto" w:fill="FFFFFF"/>
        </w:rPr>
        <w:t xml:space="preserve"> responsáveis legais </w:t>
      </w:r>
      <w:r w:rsidR="00234125">
        <w:rPr>
          <w:rFonts w:ascii="Arial" w:hAnsi="Arial" w:cs="Arial"/>
          <w:shd w:val="clear" w:color="auto" w:fill="FFFFFF"/>
        </w:rPr>
        <w:t>dos</w:t>
      </w:r>
      <w:r w:rsidRPr="000C7A1E">
        <w:rPr>
          <w:rFonts w:ascii="Arial" w:hAnsi="Arial" w:cs="Arial"/>
          <w:shd w:val="clear" w:color="auto" w:fill="FFFFFF"/>
        </w:rPr>
        <w:t xml:space="preserve"> alunos com diabetes deverão informar previamente à direção da unidade escolar</w:t>
      </w:r>
      <w:r w:rsidR="00657CB6">
        <w:rPr>
          <w:rFonts w:ascii="Arial" w:hAnsi="Arial" w:cs="Arial"/>
          <w:shd w:val="clear" w:color="auto" w:fill="FFFFFF"/>
        </w:rPr>
        <w:t>,</w:t>
      </w:r>
      <w:r w:rsidRPr="000C7A1E">
        <w:rPr>
          <w:rFonts w:ascii="Arial" w:hAnsi="Arial" w:cs="Arial"/>
          <w:shd w:val="clear" w:color="auto" w:fill="FFFFFF"/>
        </w:rPr>
        <w:t xml:space="preserve"> </w:t>
      </w:r>
      <w:r w:rsidR="00657CB6">
        <w:rPr>
          <w:rFonts w:ascii="Arial" w:hAnsi="Arial" w:cs="Arial"/>
          <w:shd w:val="clear" w:color="auto" w:fill="FFFFFF"/>
        </w:rPr>
        <w:t>a</w:t>
      </w:r>
      <w:r w:rsidR="00234125">
        <w:rPr>
          <w:rFonts w:ascii="Arial" w:hAnsi="Arial" w:cs="Arial"/>
          <w:shd w:val="clear" w:color="auto" w:fill="FFFFFF"/>
        </w:rPr>
        <w:t xml:space="preserve"> </w:t>
      </w:r>
      <w:r w:rsidRPr="000C7A1E">
        <w:rPr>
          <w:rFonts w:ascii="Arial" w:hAnsi="Arial" w:cs="Arial"/>
          <w:shd w:val="clear" w:color="auto" w:fill="FFFFFF"/>
        </w:rPr>
        <w:t>necessidade</w:t>
      </w:r>
      <w:r w:rsidR="00657CB6">
        <w:rPr>
          <w:rFonts w:ascii="Arial" w:hAnsi="Arial" w:cs="Arial"/>
          <w:shd w:val="clear" w:color="auto" w:fill="FFFFFF"/>
        </w:rPr>
        <w:t xml:space="preserve"> da utilização do espaço.</w:t>
      </w:r>
    </w:p>
    <w:p w:rsidR="00234125" w:rsidRPr="000C7A1E" w:rsidRDefault="00234125" w:rsidP="00B54DC8">
      <w:pPr>
        <w:pStyle w:val="PargrafodaLista"/>
        <w:shd w:val="clear" w:color="auto" w:fill="FFFFFF" w:themeFill="background1"/>
        <w:ind w:left="709" w:right="-1"/>
        <w:jc w:val="both"/>
        <w:rPr>
          <w:rFonts w:ascii="Arial" w:hAnsi="Arial" w:cs="Arial"/>
          <w:shd w:val="clear" w:color="auto" w:fill="FFFFFF"/>
        </w:rPr>
      </w:pPr>
    </w:p>
    <w:p w:rsidR="00B34573" w:rsidRPr="000C7A1E" w:rsidRDefault="00B34573" w:rsidP="00B54DC8">
      <w:pPr>
        <w:pStyle w:val="PargrafodaLista"/>
        <w:shd w:val="clear" w:color="auto" w:fill="FFFFFF" w:themeFill="background1"/>
        <w:ind w:left="709" w:right="-1"/>
        <w:jc w:val="both"/>
        <w:rPr>
          <w:rFonts w:ascii="Arial" w:hAnsi="Arial" w:cs="Arial"/>
          <w:shd w:val="clear" w:color="auto" w:fill="FFFFFF"/>
        </w:rPr>
      </w:pPr>
      <w:r w:rsidRPr="000C7A1E">
        <w:rPr>
          <w:rFonts w:ascii="Arial" w:hAnsi="Arial" w:cs="Arial"/>
          <w:shd w:val="clear" w:color="auto" w:fill="FFFFFF"/>
        </w:rPr>
        <w:t>Art. 4º O não cumprimento aos dispositivos desta Lei</w:t>
      </w:r>
      <w:r w:rsidR="00C62980" w:rsidRPr="000C7A1E">
        <w:rPr>
          <w:rFonts w:ascii="Arial" w:hAnsi="Arial" w:cs="Arial"/>
          <w:shd w:val="clear" w:color="auto" w:fill="FFFFFF"/>
        </w:rPr>
        <w:t xml:space="preserve"> pelas escolas da rede pública de ensino médio,</w:t>
      </w:r>
      <w:r w:rsidRPr="000C7A1E">
        <w:rPr>
          <w:rFonts w:ascii="Arial" w:hAnsi="Arial" w:cs="Arial"/>
          <w:shd w:val="clear" w:color="auto" w:fill="FFFFFF"/>
        </w:rPr>
        <w:t xml:space="preserve"> ensejará</w:t>
      </w:r>
      <w:r w:rsidR="00CA648C" w:rsidRPr="000C7A1E">
        <w:rPr>
          <w:rFonts w:ascii="Arial" w:hAnsi="Arial" w:cs="Arial"/>
          <w:shd w:val="clear" w:color="auto" w:fill="FFFFFF"/>
        </w:rPr>
        <w:t xml:space="preserve"> </w:t>
      </w:r>
      <w:r w:rsidR="00C62980" w:rsidRPr="000C7A1E">
        <w:rPr>
          <w:rFonts w:ascii="Arial" w:hAnsi="Arial" w:cs="Arial"/>
          <w:shd w:val="clear" w:color="auto" w:fill="FFFFFF"/>
        </w:rPr>
        <w:t>a responsabilização administrativa dos seus dirigentes</w:t>
      </w:r>
      <w:r w:rsidR="001F0773" w:rsidRPr="000C7A1E">
        <w:rPr>
          <w:rFonts w:ascii="Arial" w:hAnsi="Arial" w:cs="Arial"/>
          <w:shd w:val="clear" w:color="auto" w:fill="FFFFFF"/>
        </w:rPr>
        <w:t>,</w:t>
      </w:r>
      <w:r w:rsidR="00C62980" w:rsidRPr="000C7A1E">
        <w:rPr>
          <w:rFonts w:ascii="Arial" w:hAnsi="Arial" w:cs="Arial"/>
          <w:shd w:val="clear" w:color="auto" w:fill="FFFFFF"/>
        </w:rPr>
        <w:t xml:space="preserve"> na conformidade da legislação aplicável.</w:t>
      </w:r>
    </w:p>
    <w:p w:rsidR="001F0773" w:rsidRPr="000C7A1E" w:rsidRDefault="001F0773" w:rsidP="00B54DC8">
      <w:pPr>
        <w:pStyle w:val="PargrafodaLista"/>
        <w:shd w:val="clear" w:color="auto" w:fill="FFFFFF" w:themeFill="background1"/>
        <w:ind w:left="709" w:right="-1"/>
        <w:jc w:val="both"/>
        <w:rPr>
          <w:rFonts w:ascii="Arial" w:hAnsi="Arial" w:cs="Arial"/>
          <w:shd w:val="clear" w:color="auto" w:fill="FFFFFF"/>
        </w:rPr>
      </w:pPr>
    </w:p>
    <w:p w:rsidR="00B34573" w:rsidRPr="000C7A1E" w:rsidRDefault="00B34573" w:rsidP="00B54DC8">
      <w:pPr>
        <w:pStyle w:val="PargrafodaLista"/>
        <w:shd w:val="clear" w:color="auto" w:fill="FFFFFF" w:themeFill="background1"/>
        <w:ind w:left="709" w:right="-1"/>
        <w:jc w:val="both"/>
        <w:rPr>
          <w:rFonts w:ascii="Arial" w:hAnsi="Arial" w:cs="Arial"/>
          <w:shd w:val="clear" w:color="auto" w:fill="FFFFFF"/>
        </w:rPr>
      </w:pPr>
      <w:r w:rsidRPr="000C7A1E">
        <w:rPr>
          <w:rFonts w:ascii="Arial" w:hAnsi="Arial" w:cs="Arial"/>
          <w:shd w:val="clear" w:color="auto" w:fill="FFFFFF"/>
        </w:rPr>
        <w:t>Art. 5º Caberá ao Poder Executivo regulamentar a presente Lei em todos os aspectos necessários para a sua efetiva aplicação.</w:t>
      </w:r>
    </w:p>
    <w:p w:rsidR="00CF4352" w:rsidRDefault="00CF4352" w:rsidP="00B54DC8">
      <w:pPr>
        <w:pStyle w:val="PargrafodaLista"/>
        <w:shd w:val="clear" w:color="auto" w:fill="FFFFFF" w:themeFill="background1"/>
        <w:ind w:left="709" w:right="-1"/>
        <w:jc w:val="both"/>
        <w:rPr>
          <w:rFonts w:ascii="Arial" w:hAnsi="Arial" w:cs="Arial"/>
          <w:shd w:val="clear" w:color="auto" w:fill="FFFFFF"/>
        </w:rPr>
      </w:pPr>
    </w:p>
    <w:p w:rsidR="00CF4352" w:rsidRPr="000C7A1E" w:rsidRDefault="00CF4352" w:rsidP="00B54DC8">
      <w:pPr>
        <w:pStyle w:val="PargrafodaLista"/>
        <w:shd w:val="clear" w:color="auto" w:fill="FFFFFF" w:themeFill="background1"/>
        <w:ind w:left="709" w:right="-1"/>
        <w:jc w:val="both"/>
        <w:rPr>
          <w:rFonts w:ascii="Arial" w:hAnsi="Arial" w:cs="Arial"/>
        </w:rPr>
      </w:pPr>
      <w:r w:rsidRPr="000C7A1E">
        <w:rPr>
          <w:rFonts w:ascii="Arial" w:hAnsi="Arial" w:cs="Arial"/>
          <w:shd w:val="clear" w:color="auto" w:fill="FFFFFF"/>
        </w:rPr>
        <w:t>Art. 6° Esta Lei entra em vigor após decorridos 60 (sessenta) dias de sua publicação oficial.</w:t>
      </w:r>
    </w:p>
    <w:p w:rsidR="00CF4352" w:rsidRPr="000C7A1E" w:rsidRDefault="00CF4352" w:rsidP="00B54DC8">
      <w:pPr>
        <w:pStyle w:val="Cabealho"/>
        <w:shd w:val="clear" w:color="auto" w:fill="FFFFFF" w:themeFill="background1"/>
        <w:spacing w:line="192" w:lineRule="auto"/>
        <w:ind w:right="-1"/>
        <w:rPr>
          <w:rFonts w:cs="Arial"/>
          <w:b/>
          <w:sz w:val="24"/>
          <w:szCs w:val="24"/>
        </w:rPr>
      </w:pPr>
    </w:p>
    <w:p w:rsidR="00CF4352" w:rsidRPr="000C7A1E" w:rsidRDefault="00CF4352" w:rsidP="00B54DC8">
      <w:pPr>
        <w:pStyle w:val="Cabealho"/>
        <w:shd w:val="clear" w:color="auto" w:fill="FFFFFF" w:themeFill="background1"/>
        <w:spacing w:line="192" w:lineRule="auto"/>
        <w:ind w:right="-1"/>
        <w:rPr>
          <w:rFonts w:cs="Arial"/>
          <w:b/>
          <w:sz w:val="24"/>
          <w:szCs w:val="24"/>
        </w:rPr>
      </w:pPr>
    </w:p>
    <w:p w:rsidR="00CF4352" w:rsidRPr="000C7A1E" w:rsidRDefault="00CF4352" w:rsidP="00B54DC8">
      <w:pPr>
        <w:ind w:left="709" w:right="-1"/>
        <w:jc w:val="both"/>
        <w:rPr>
          <w:rFonts w:ascii="Arial" w:hAnsi="Arial" w:cs="Arial"/>
        </w:rPr>
      </w:pPr>
      <w:r w:rsidRPr="000C7A1E">
        <w:rPr>
          <w:rFonts w:ascii="Arial" w:hAnsi="Arial" w:cs="Arial"/>
          <w:b/>
        </w:rPr>
        <w:t xml:space="preserve">PLENÁRIO DEPUTADO “NAGIB HAICKEL” DO PALÁCIO “MANUEL </w:t>
      </w:r>
      <w:r>
        <w:rPr>
          <w:rFonts w:ascii="Arial" w:hAnsi="Arial" w:cs="Arial"/>
          <w:b/>
        </w:rPr>
        <w:t xml:space="preserve">  </w:t>
      </w:r>
      <w:r w:rsidRPr="000C7A1E">
        <w:rPr>
          <w:rFonts w:ascii="Arial" w:hAnsi="Arial" w:cs="Arial"/>
          <w:b/>
        </w:rPr>
        <w:t>BECKMAN”</w:t>
      </w:r>
      <w:r w:rsidRPr="000C7A1E">
        <w:rPr>
          <w:rFonts w:ascii="Arial" w:hAnsi="Arial" w:cs="Arial"/>
        </w:rPr>
        <w:t>, em 2</w:t>
      </w:r>
      <w:r w:rsidR="00086924">
        <w:rPr>
          <w:rFonts w:ascii="Arial" w:hAnsi="Arial" w:cs="Arial"/>
        </w:rPr>
        <w:t>7</w:t>
      </w:r>
      <w:r w:rsidRPr="000C7A1E">
        <w:rPr>
          <w:rFonts w:ascii="Arial" w:hAnsi="Arial" w:cs="Arial"/>
        </w:rPr>
        <w:t xml:space="preserve"> de março de 2019.  </w:t>
      </w:r>
    </w:p>
    <w:p w:rsidR="001F0773" w:rsidRPr="000C7A1E" w:rsidRDefault="001F0773" w:rsidP="00B34573">
      <w:pPr>
        <w:pStyle w:val="PargrafodaLista"/>
        <w:shd w:val="clear" w:color="auto" w:fill="FFFFFF" w:themeFill="background1"/>
        <w:spacing w:line="276" w:lineRule="auto"/>
        <w:ind w:left="709"/>
        <w:jc w:val="both"/>
        <w:rPr>
          <w:rFonts w:ascii="Arial" w:hAnsi="Arial" w:cs="Arial"/>
          <w:shd w:val="clear" w:color="auto" w:fill="FFFFFF"/>
        </w:rPr>
      </w:pPr>
    </w:p>
    <w:p w:rsidR="00B34573" w:rsidRDefault="00B34573" w:rsidP="00B21C54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 w:val="24"/>
          <w:szCs w:val="24"/>
        </w:rPr>
      </w:pPr>
    </w:p>
    <w:p w:rsidR="000D36F0" w:rsidRDefault="000D36F0" w:rsidP="00B21C54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 w:val="24"/>
          <w:szCs w:val="24"/>
        </w:rPr>
      </w:pPr>
    </w:p>
    <w:p w:rsidR="00CF4352" w:rsidRPr="004D31EB" w:rsidRDefault="00CF4352" w:rsidP="00CF4352">
      <w:pPr>
        <w:ind w:firstLine="1080"/>
        <w:jc w:val="both"/>
        <w:rPr>
          <w:rFonts w:ascii="Arial" w:hAnsi="Arial" w:cs="Arial"/>
        </w:rPr>
      </w:pPr>
    </w:p>
    <w:p w:rsidR="00CF4352" w:rsidRPr="004D31EB" w:rsidRDefault="00CF4352" w:rsidP="00CF4352">
      <w:pPr>
        <w:jc w:val="center"/>
        <w:rPr>
          <w:rFonts w:ascii="Arial" w:hAnsi="Arial" w:cs="Arial"/>
          <w:b/>
        </w:rPr>
      </w:pPr>
      <w:r w:rsidRPr="004D31EB">
        <w:rPr>
          <w:rFonts w:ascii="Arial" w:hAnsi="Arial" w:cs="Arial"/>
          <w:b/>
          <w:i/>
        </w:rPr>
        <w:t>Edivaldo Holanda</w:t>
      </w:r>
    </w:p>
    <w:p w:rsidR="00CF4352" w:rsidRPr="004D31EB" w:rsidRDefault="00CF4352" w:rsidP="00CF4352">
      <w:pPr>
        <w:jc w:val="center"/>
        <w:rPr>
          <w:rFonts w:ascii="Arial" w:hAnsi="Arial" w:cs="Arial"/>
        </w:rPr>
      </w:pPr>
      <w:r w:rsidRPr="004D31EB">
        <w:rPr>
          <w:rFonts w:ascii="Arial" w:hAnsi="Arial" w:cs="Arial"/>
        </w:rPr>
        <w:t>Deputado Estadual – PTC</w:t>
      </w:r>
    </w:p>
    <w:p w:rsidR="000C7A1E" w:rsidRDefault="000C7A1E" w:rsidP="00B21C54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 w:val="24"/>
          <w:szCs w:val="24"/>
        </w:rPr>
      </w:pPr>
    </w:p>
    <w:p w:rsidR="000C7A1E" w:rsidRDefault="000C7A1E" w:rsidP="00B21C54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 w:val="24"/>
          <w:szCs w:val="24"/>
        </w:rPr>
      </w:pPr>
    </w:p>
    <w:p w:rsidR="00CF4352" w:rsidRDefault="00CF4352" w:rsidP="000C7A1E">
      <w:pPr>
        <w:pStyle w:val="Cabealho"/>
        <w:spacing w:line="192" w:lineRule="auto"/>
        <w:jc w:val="center"/>
        <w:rPr>
          <w:rFonts w:cs="Arial"/>
          <w:b/>
          <w:sz w:val="24"/>
          <w:szCs w:val="24"/>
        </w:rPr>
      </w:pPr>
    </w:p>
    <w:p w:rsidR="008713FA" w:rsidRDefault="008713FA" w:rsidP="000C7A1E">
      <w:pPr>
        <w:pStyle w:val="Cabealho"/>
        <w:spacing w:line="192" w:lineRule="auto"/>
        <w:jc w:val="center"/>
        <w:rPr>
          <w:rFonts w:cs="Arial"/>
          <w:b/>
          <w:sz w:val="24"/>
          <w:szCs w:val="24"/>
        </w:rPr>
      </w:pPr>
    </w:p>
    <w:p w:rsidR="008713FA" w:rsidRDefault="008713FA" w:rsidP="000C7A1E">
      <w:pPr>
        <w:pStyle w:val="Cabealho"/>
        <w:spacing w:line="192" w:lineRule="auto"/>
        <w:jc w:val="center"/>
        <w:rPr>
          <w:rFonts w:cs="Arial"/>
          <w:b/>
          <w:sz w:val="24"/>
          <w:szCs w:val="24"/>
        </w:rPr>
      </w:pPr>
    </w:p>
    <w:p w:rsidR="008713FA" w:rsidRDefault="008713FA" w:rsidP="000C7A1E">
      <w:pPr>
        <w:pStyle w:val="Cabealho"/>
        <w:spacing w:line="192" w:lineRule="auto"/>
        <w:jc w:val="center"/>
        <w:rPr>
          <w:rFonts w:cs="Arial"/>
          <w:b/>
          <w:sz w:val="24"/>
          <w:szCs w:val="24"/>
        </w:rPr>
      </w:pPr>
    </w:p>
    <w:p w:rsidR="000C7A1E" w:rsidRPr="004D31EB" w:rsidRDefault="000C7A1E" w:rsidP="000C7A1E">
      <w:pPr>
        <w:pStyle w:val="Cabealho"/>
        <w:spacing w:line="192" w:lineRule="auto"/>
        <w:jc w:val="center"/>
        <w:rPr>
          <w:rFonts w:cs="Arial"/>
          <w:b/>
          <w:sz w:val="24"/>
          <w:szCs w:val="24"/>
        </w:rPr>
      </w:pPr>
      <w:r w:rsidRPr="004D31EB">
        <w:rPr>
          <w:rFonts w:cs="Arial"/>
          <w:b/>
          <w:sz w:val="24"/>
          <w:szCs w:val="24"/>
        </w:rPr>
        <w:t>ESTADO DO MARANHÃO</w:t>
      </w:r>
    </w:p>
    <w:p w:rsidR="000C7A1E" w:rsidRPr="004D31EB" w:rsidRDefault="000C7A1E" w:rsidP="000C7A1E">
      <w:pPr>
        <w:pStyle w:val="Cabealho"/>
        <w:jc w:val="center"/>
        <w:rPr>
          <w:rFonts w:cs="Arial"/>
          <w:sz w:val="24"/>
          <w:szCs w:val="24"/>
        </w:rPr>
      </w:pPr>
      <w:r w:rsidRPr="004D31EB">
        <w:rPr>
          <w:rFonts w:cs="Arial"/>
          <w:sz w:val="24"/>
          <w:szCs w:val="24"/>
        </w:rPr>
        <w:t>Assembl</w:t>
      </w:r>
      <w:r>
        <w:rPr>
          <w:rFonts w:cs="Arial"/>
          <w:sz w:val="24"/>
          <w:szCs w:val="24"/>
        </w:rPr>
        <w:t>e</w:t>
      </w:r>
      <w:r w:rsidRPr="004D31EB">
        <w:rPr>
          <w:rFonts w:cs="Arial"/>
          <w:sz w:val="24"/>
          <w:szCs w:val="24"/>
        </w:rPr>
        <w:t>ia Legislativa</w:t>
      </w:r>
    </w:p>
    <w:p w:rsidR="000C7A1E" w:rsidRPr="004D31EB" w:rsidRDefault="000C7A1E" w:rsidP="000C7A1E">
      <w:pPr>
        <w:pStyle w:val="Cabealho"/>
        <w:jc w:val="center"/>
        <w:rPr>
          <w:rFonts w:cs="Arial"/>
          <w:b/>
          <w:i/>
          <w:sz w:val="24"/>
          <w:szCs w:val="24"/>
        </w:rPr>
      </w:pPr>
      <w:r w:rsidRPr="004D31EB">
        <w:rPr>
          <w:rFonts w:cs="Arial"/>
          <w:b/>
          <w:i/>
          <w:sz w:val="24"/>
          <w:szCs w:val="24"/>
        </w:rPr>
        <w:t>Gabinete</w:t>
      </w:r>
      <w:r>
        <w:rPr>
          <w:rFonts w:cs="Arial"/>
          <w:b/>
          <w:i/>
          <w:sz w:val="24"/>
          <w:szCs w:val="24"/>
        </w:rPr>
        <w:t xml:space="preserve"> do</w:t>
      </w:r>
      <w:r w:rsidRPr="004D31EB">
        <w:rPr>
          <w:rFonts w:cs="Arial"/>
          <w:b/>
          <w:i/>
          <w:sz w:val="24"/>
          <w:szCs w:val="24"/>
        </w:rPr>
        <w:t xml:space="preserve"> Deputado Edivaldo Holanda</w:t>
      </w:r>
    </w:p>
    <w:p w:rsidR="000C7A1E" w:rsidRDefault="000C7A1E" w:rsidP="00B21C54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 w:val="24"/>
          <w:szCs w:val="24"/>
        </w:rPr>
      </w:pPr>
    </w:p>
    <w:p w:rsidR="000C7A1E" w:rsidRDefault="000C7A1E" w:rsidP="00B21C54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 w:val="24"/>
          <w:szCs w:val="24"/>
        </w:rPr>
      </w:pPr>
    </w:p>
    <w:p w:rsidR="000C7A1E" w:rsidRDefault="000C7A1E" w:rsidP="00B21C54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 w:val="24"/>
          <w:szCs w:val="24"/>
        </w:rPr>
      </w:pPr>
    </w:p>
    <w:p w:rsidR="008E5193" w:rsidRDefault="008E5193" w:rsidP="00B21C54">
      <w:pPr>
        <w:pStyle w:val="Cabealho"/>
        <w:shd w:val="clear" w:color="auto" w:fill="FFFFFF" w:themeFill="background1"/>
        <w:spacing w:line="192" w:lineRule="auto"/>
        <w:jc w:val="center"/>
        <w:rPr>
          <w:rFonts w:cs="Arial"/>
          <w:b/>
          <w:sz w:val="28"/>
          <w:szCs w:val="28"/>
        </w:rPr>
      </w:pPr>
    </w:p>
    <w:p w:rsidR="00950634" w:rsidRPr="000C7A1E" w:rsidRDefault="00950634" w:rsidP="00950634">
      <w:pPr>
        <w:shd w:val="clear" w:color="auto" w:fill="FFFFFF" w:themeFill="background1"/>
        <w:jc w:val="center"/>
        <w:rPr>
          <w:rFonts w:ascii="Arial" w:hAnsi="Arial" w:cs="Arial"/>
          <w:b/>
          <w:bCs/>
          <w:u w:val="single"/>
        </w:rPr>
      </w:pPr>
      <w:r w:rsidRPr="000C7A1E">
        <w:rPr>
          <w:rFonts w:ascii="Arial" w:hAnsi="Arial" w:cs="Arial"/>
          <w:b/>
          <w:bCs/>
          <w:u w:val="single"/>
        </w:rPr>
        <w:t>JUSTIFICATIVA</w:t>
      </w:r>
    </w:p>
    <w:p w:rsidR="00C809C4" w:rsidRPr="008E5193" w:rsidRDefault="00C809C4" w:rsidP="00950634">
      <w:pPr>
        <w:shd w:val="clear" w:color="auto" w:fill="FFFFFF" w:themeFill="background1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1F0773" w:rsidRPr="008E5193" w:rsidRDefault="001F0773" w:rsidP="00B34573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B41C43" w:rsidRPr="000C7A1E" w:rsidRDefault="001F0773" w:rsidP="009F052A">
      <w:pPr>
        <w:shd w:val="clear" w:color="auto" w:fill="FFFFFF" w:themeFill="background1"/>
        <w:jc w:val="both"/>
        <w:rPr>
          <w:rFonts w:ascii="Arial" w:hAnsi="Arial" w:cs="Arial"/>
          <w:shd w:val="clear" w:color="auto" w:fill="FFFFFF"/>
        </w:rPr>
      </w:pPr>
      <w:r w:rsidRPr="000C7A1E">
        <w:rPr>
          <w:rFonts w:ascii="Arial" w:hAnsi="Arial" w:cs="Arial"/>
          <w:shd w:val="clear" w:color="auto" w:fill="FFFFFF"/>
        </w:rPr>
        <w:t xml:space="preserve">                Este Projeto de Lei enseja a mera organização do espaço escolar e do mobiliário já existente, sem adentrar necessariamente, em temas afetos à criação imediata de novos encargos financeiros ou administrativos.</w:t>
      </w:r>
    </w:p>
    <w:p w:rsidR="00B41C43" w:rsidRPr="000C7A1E" w:rsidRDefault="00B41C43" w:rsidP="009F052A">
      <w:pPr>
        <w:shd w:val="clear" w:color="auto" w:fill="FFFFFF" w:themeFill="background1"/>
        <w:ind w:firstLine="1134"/>
        <w:jc w:val="both"/>
        <w:rPr>
          <w:rFonts w:ascii="Arial" w:hAnsi="Arial" w:cs="Arial"/>
          <w:shd w:val="clear" w:color="auto" w:fill="FFFFFF"/>
        </w:rPr>
      </w:pPr>
      <w:r w:rsidRPr="000C7A1E">
        <w:rPr>
          <w:rFonts w:ascii="Arial" w:hAnsi="Arial" w:cs="Arial"/>
          <w:shd w:val="clear" w:color="auto" w:fill="FFFFFF"/>
        </w:rPr>
        <w:t xml:space="preserve">      </w:t>
      </w:r>
      <w:r w:rsidR="001F0773" w:rsidRPr="000C7A1E">
        <w:rPr>
          <w:rFonts w:ascii="Arial" w:hAnsi="Arial" w:cs="Arial"/>
          <w:shd w:val="clear" w:color="auto" w:fill="FFFFFF"/>
        </w:rPr>
        <w:t> </w:t>
      </w:r>
    </w:p>
    <w:p w:rsidR="001F0773" w:rsidRPr="000C7A1E" w:rsidRDefault="001F0773" w:rsidP="009F052A">
      <w:pPr>
        <w:shd w:val="clear" w:color="auto" w:fill="FFFFFF" w:themeFill="background1"/>
        <w:ind w:firstLine="1134"/>
        <w:jc w:val="both"/>
        <w:rPr>
          <w:rFonts w:ascii="Arial" w:hAnsi="Arial" w:cs="Arial"/>
          <w:color w:val="222222"/>
          <w:shd w:val="clear" w:color="auto" w:fill="FFFFFF"/>
        </w:rPr>
      </w:pPr>
      <w:r w:rsidRPr="000C7A1E">
        <w:rPr>
          <w:rFonts w:ascii="Arial" w:hAnsi="Arial" w:cs="Arial"/>
          <w:shd w:val="clear" w:color="auto" w:fill="FFFFFF"/>
        </w:rPr>
        <w:t>Tal medida proporcionará um pronto atendimento</w:t>
      </w:r>
      <w:r w:rsidR="002560E5" w:rsidRPr="000C7A1E">
        <w:rPr>
          <w:rFonts w:ascii="Arial" w:hAnsi="Arial" w:cs="Arial"/>
          <w:shd w:val="clear" w:color="auto" w:fill="FFFFFF"/>
        </w:rPr>
        <w:t xml:space="preserve"> aos que necessitam armazenar em local apropriado</w:t>
      </w:r>
      <w:r w:rsidR="00235F72" w:rsidRPr="000C7A1E">
        <w:rPr>
          <w:rFonts w:ascii="Arial" w:hAnsi="Arial" w:cs="Arial"/>
          <w:shd w:val="clear" w:color="auto" w:fill="FFFFFF"/>
        </w:rPr>
        <w:t xml:space="preserve">, a sua insulina </w:t>
      </w:r>
      <w:r w:rsidRPr="000C7A1E">
        <w:rPr>
          <w:rFonts w:ascii="Arial" w:hAnsi="Arial" w:cs="Arial"/>
          <w:shd w:val="clear" w:color="auto" w:fill="FFFFFF"/>
        </w:rPr>
        <w:t>em</w:t>
      </w:r>
      <w:r w:rsidR="00235F72" w:rsidRPr="000C7A1E">
        <w:rPr>
          <w:rFonts w:ascii="Arial" w:hAnsi="Arial" w:cs="Arial"/>
          <w:shd w:val="clear" w:color="auto" w:fill="FFFFFF"/>
        </w:rPr>
        <w:t xml:space="preserve"> uso. Sabemos do registro de vários casos</w:t>
      </w:r>
      <w:r w:rsidRPr="000C7A1E">
        <w:rPr>
          <w:rFonts w:ascii="Arial" w:hAnsi="Arial" w:cs="Arial"/>
          <w:shd w:val="clear" w:color="auto" w:fill="FFFFFF"/>
        </w:rPr>
        <w:t xml:space="preserve"> de </w:t>
      </w:r>
      <w:r w:rsidRPr="000C7A1E">
        <w:rPr>
          <w:rFonts w:ascii="Arial" w:hAnsi="Arial" w:cs="Arial"/>
          <w:bCs/>
          <w:color w:val="222222"/>
          <w:shd w:val="clear" w:color="auto" w:fill="FFFFFF"/>
        </w:rPr>
        <w:t>Hiperglicemia</w:t>
      </w:r>
      <w:r w:rsidR="00235F72" w:rsidRPr="000C7A1E">
        <w:rPr>
          <w:rFonts w:ascii="Arial" w:hAnsi="Arial" w:cs="Arial"/>
          <w:bCs/>
          <w:color w:val="222222"/>
          <w:shd w:val="clear" w:color="auto" w:fill="FFFFFF"/>
        </w:rPr>
        <w:t xml:space="preserve"> sofridos por diabéticos que não têm acesso imediato a esse medicamento.</w:t>
      </w:r>
    </w:p>
    <w:p w:rsidR="005E5EBF" w:rsidRDefault="008C650A" w:rsidP="005E5EBF">
      <w:pPr>
        <w:shd w:val="clear" w:color="auto" w:fill="FFFFFF" w:themeFill="background1"/>
        <w:jc w:val="both"/>
        <w:rPr>
          <w:rFonts w:ascii="Arial" w:hAnsi="Arial" w:cs="Arial"/>
          <w:shd w:val="clear" w:color="auto" w:fill="FFFFFF"/>
        </w:rPr>
      </w:pPr>
      <w:r w:rsidRPr="000C7A1E">
        <w:rPr>
          <w:rFonts w:ascii="Arial" w:hAnsi="Arial" w:cs="Arial"/>
        </w:rPr>
        <w:br/>
      </w:r>
      <w:r w:rsidR="000F7E9D" w:rsidRPr="000C7A1E">
        <w:rPr>
          <w:rFonts w:ascii="Arial" w:hAnsi="Arial" w:cs="Arial"/>
          <w:shd w:val="clear" w:color="auto" w:fill="FFFFFF"/>
        </w:rPr>
        <w:t xml:space="preserve">          </w:t>
      </w:r>
      <w:r w:rsidR="007C278E" w:rsidRPr="000C7A1E">
        <w:rPr>
          <w:rFonts w:ascii="Arial" w:hAnsi="Arial" w:cs="Arial"/>
          <w:shd w:val="clear" w:color="auto" w:fill="FFFFFF"/>
        </w:rPr>
        <w:t xml:space="preserve">       </w:t>
      </w:r>
      <w:r w:rsidR="000F7E9D" w:rsidRPr="000C7A1E">
        <w:rPr>
          <w:rFonts w:ascii="Arial" w:hAnsi="Arial" w:cs="Arial"/>
          <w:shd w:val="clear" w:color="auto" w:fill="FFFFFF"/>
        </w:rPr>
        <w:t xml:space="preserve"> </w:t>
      </w:r>
      <w:r w:rsidRPr="000C7A1E">
        <w:rPr>
          <w:rFonts w:ascii="Arial" w:hAnsi="Arial" w:cs="Arial"/>
          <w:shd w:val="clear" w:color="auto" w:fill="FFFFFF"/>
        </w:rPr>
        <w:t>De acordo com orientações técnicas, a insulina em uso (frasco,</w:t>
      </w:r>
      <w:r w:rsidR="000F7E9D" w:rsidRPr="000C7A1E">
        <w:rPr>
          <w:rFonts w:ascii="Arial" w:hAnsi="Arial" w:cs="Arial"/>
          <w:shd w:val="clear" w:color="auto" w:fill="FFFFFF"/>
        </w:rPr>
        <w:t xml:space="preserve"> </w:t>
      </w:r>
      <w:r w:rsidRPr="000C7A1E">
        <w:rPr>
          <w:rFonts w:ascii="Arial" w:hAnsi="Arial" w:cs="Arial"/>
          <w:shd w:val="clear" w:color="auto" w:fill="FFFFFF"/>
        </w:rPr>
        <w:t>caneta ou refil) deve ser mantida em locais arejados</w:t>
      </w:r>
      <w:r w:rsidR="007C278E" w:rsidRPr="000C7A1E">
        <w:rPr>
          <w:rFonts w:ascii="Arial" w:hAnsi="Arial" w:cs="Arial"/>
          <w:shd w:val="clear" w:color="auto" w:fill="FFFFFF"/>
        </w:rPr>
        <w:t>, em</w:t>
      </w:r>
      <w:r w:rsidRPr="000C7A1E">
        <w:rPr>
          <w:rFonts w:ascii="Arial" w:hAnsi="Arial" w:cs="Arial"/>
          <w:shd w:val="clear" w:color="auto" w:fill="FFFFFF"/>
        </w:rPr>
        <w:t xml:space="preserve"> temperatura ambiente</w:t>
      </w:r>
      <w:r w:rsidR="000F7E9D" w:rsidRPr="000C7A1E">
        <w:rPr>
          <w:rFonts w:ascii="Arial" w:hAnsi="Arial" w:cs="Arial"/>
          <w:shd w:val="clear" w:color="auto" w:fill="FFFFFF"/>
        </w:rPr>
        <w:t xml:space="preserve"> </w:t>
      </w:r>
      <w:r w:rsidRPr="000C7A1E">
        <w:rPr>
          <w:rFonts w:ascii="Arial" w:hAnsi="Arial" w:cs="Arial"/>
          <w:shd w:val="clear" w:color="auto" w:fill="FFFFFF"/>
        </w:rPr>
        <w:t>longe da luz solar, em temperaturas que não ultrapassem 30ºC.</w:t>
      </w:r>
    </w:p>
    <w:p w:rsidR="005E5EBF" w:rsidRDefault="005E5EBF" w:rsidP="005E5EBF">
      <w:pPr>
        <w:shd w:val="clear" w:color="auto" w:fill="FFFFFF" w:themeFill="background1"/>
        <w:jc w:val="both"/>
        <w:rPr>
          <w:rFonts w:ascii="Arial" w:hAnsi="Arial" w:cs="Arial"/>
          <w:shd w:val="clear" w:color="auto" w:fill="FFFFFF"/>
        </w:rPr>
      </w:pPr>
    </w:p>
    <w:p w:rsidR="003C4E51" w:rsidRPr="000C7A1E" w:rsidRDefault="00753263" w:rsidP="005E5EBF">
      <w:pPr>
        <w:shd w:val="clear" w:color="auto" w:fill="FFFFFF" w:themeFill="background1"/>
        <w:ind w:firstLine="1276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shd w:val="clear" w:color="auto" w:fill="FFFFFF"/>
        </w:rPr>
        <w:t>Móveis</w:t>
      </w:r>
      <w:r w:rsidR="008C650A" w:rsidRPr="000C7A1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mantidos</w:t>
      </w:r>
      <w:r w:rsidR="008C650A" w:rsidRPr="000C7A1E">
        <w:rPr>
          <w:rFonts w:ascii="Arial" w:hAnsi="Arial" w:cs="Arial"/>
          <w:shd w:val="clear" w:color="auto" w:fill="FFFFFF"/>
        </w:rPr>
        <w:t xml:space="preserve"> longe de fontes de calor e de variações de temperatura, são os melhores lugares para guardar a insulina em temperatura ambiente. </w:t>
      </w:r>
    </w:p>
    <w:p w:rsidR="003C4E51" w:rsidRPr="000C7A1E" w:rsidRDefault="003C4E51" w:rsidP="009F052A">
      <w:pPr>
        <w:shd w:val="clear" w:color="auto" w:fill="FFFFFF" w:themeFill="background1"/>
        <w:jc w:val="both"/>
        <w:rPr>
          <w:rFonts w:ascii="Arial" w:hAnsi="Arial" w:cs="Arial"/>
          <w:shd w:val="clear" w:color="auto" w:fill="FFFFFF"/>
        </w:rPr>
      </w:pPr>
      <w:r w:rsidRPr="000C7A1E">
        <w:rPr>
          <w:rFonts w:ascii="Arial" w:hAnsi="Arial" w:cs="Arial"/>
          <w:shd w:val="clear" w:color="auto" w:fill="FFFFFF"/>
        </w:rPr>
        <w:t xml:space="preserve">                 </w:t>
      </w:r>
    </w:p>
    <w:p w:rsidR="00B34573" w:rsidRPr="000C7A1E" w:rsidRDefault="003C4E51" w:rsidP="009F052A">
      <w:pPr>
        <w:shd w:val="clear" w:color="auto" w:fill="FFFFFF" w:themeFill="background1"/>
        <w:ind w:firstLine="993"/>
        <w:jc w:val="both"/>
        <w:rPr>
          <w:rFonts w:ascii="Arial" w:hAnsi="Arial" w:cs="Arial"/>
        </w:rPr>
      </w:pPr>
      <w:r w:rsidRPr="000C7A1E">
        <w:rPr>
          <w:rFonts w:ascii="Arial" w:hAnsi="Arial" w:cs="Arial"/>
          <w:shd w:val="clear" w:color="auto" w:fill="FFFFFF"/>
        </w:rPr>
        <w:t xml:space="preserve"> </w:t>
      </w:r>
      <w:r w:rsidR="008C650A" w:rsidRPr="000C7A1E">
        <w:rPr>
          <w:rFonts w:ascii="Arial" w:hAnsi="Arial" w:cs="Arial"/>
          <w:shd w:val="clear" w:color="auto" w:fill="FFFFFF"/>
        </w:rPr>
        <w:t xml:space="preserve">Nesse contexto, torna-se imperioso que </w:t>
      </w:r>
      <w:r w:rsidR="007C278E" w:rsidRPr="000C7A1E">
        <w:rPr>
          <w:rFonts w:ascii="Arial" w:hAnsi="Arial" w:cs="Arial"/>
          <w:shd w:val="clear" w:color="auto" w:fill="FFFFFF"/>
        </w:rPr>
        <w:t>as escolas</w:t>
      </w:r>
      <w:r w:rsidR="00817D81" w:rsidRPr="000C7A1E">
        <w:rPr>
          <w:rFonts w:ascii="Arial" w:hAnsi="Arial" w:cs="Arial"/>
          <w:shd w:val="clear" w:color="auto" w:fill="FFFFFF"/>
        </w:rPr>
        <w:t xml:space="preserve"> </w:t>
      </w:r>
      <w:r w:rsidR="001F0773" w:rsidRPr="000C7A1E">
        <w:rPr>
          <w:rFonts w:ascii="Arial" w:hAnsi="Arial" w:cs="Arial"/>
          <w:shd w:val="clear" w:color="auto" w:fill="FFFFFF"/>
        </w:rPr>
        <w:t>estaduais</w:t>
      </w:r>
      <w:r w:rsidRPr="000C7A1E">
        <w:rPr>
          <w:rFonts w:ascii="Arial" w:hAnsi="Arial" w:cs="Arial"/>
          <w:shd w:val="clear" w:color="auto" w:fill="FFFFFF"/>
        </w:rPr>
        <w:t xml:space="preserve"> </w:t>
      </w:r>
      <w:r w:rsidR="007C278E" w:rsidRPr="000C7A1E">
        <w:rPr>
          <w:rFonts w:ascii="Arial" w:hAnsi="Arial" w:cs="Arial"/>
          <w:shd w:val="clear" w:color="auto" w:fill="FFFFFF"/>
        </w:rPr>
        <w:t xml:space="preserve">do Maranhão </w:t>
      </w:r>
      <w:r w:rsidR="00A129C2" w:rsidRPr="000C7A1E">
        <w:rPr>
          <w:rFonts w:ascii="Arial" w:hAnsi="Arial" w:cs="Arial"/>
          <w:shd w:val="clear" w:color="auto" w:fill="FFFFFF"/>
        </w:rPr>
        <w:t xml:space="preserve">propiciem esse tipo de serviço aos seus alunos, razão pela qual </w:t>
      </w:r>
      <w:r w:rsidR="00B34573" w:rsidRPr="000C7A1E">
        <w:rPr>
          <w:rFonts w:ascii="Arial" w:hAnsi="Arial" w:cs="Arial"/>
          <w:shd w:val="clear" w:color="auto" w:fill="FFFFFF"/>
        </w:rPr>
        <w:t xml:space="preserve">         solicito o valoroso apoio dos Nobres Par</w:t>
      </w:r>
      <w:r w:rsidR="00A129C2" w:rsidRPr="000C7A1E">
        <w:rPr>
          <w:rFonts w:ascii="Arial" w:hAnsi="Arial" w:cs="Arial"/>
          <w:shd w:val="clear" w:color="auto" w:fill="FFFFFF"/>
        </w:rPr>
        <w:t>es, no sentido de</w:t>
      </w:r>
      <w:r w:rsidR="00B34573" w:rsidRPr="000C7A1E">
        <w:rPr>
          <w:rFonts w:ascii="Arial" w:hAnsi="Arial" w:cs="Arial"/>
          <w:shd w:val="clear" w:color="auto" w:fill="FFFFFF"/>
        </w:rPr>
        <w:t xml:space="preserve"> </w:t>
      </w:r>
      <w:r w:rsidR="00A129C2" w:rsidRPr="000C7A1E">
        <w:rPr>
          <w:rFonts w:ascii="Arial" w:hAnsi="Arial" w:cs="Arial"/>
          <w:shd w:val="clear" w:color="auto" w:fill="FFFFFF"/>
        </w:rPr>
        <w:t>aprovação do</w:t>
      </w:r>
      <w:r w:rsidR="00B34573" w:rsidRPr="000C7A1E">
        <w:rPr>
          <w:rFonts w:ascii="Arial" w:hAnsi="Arial" w:cs="Arial"/>
          <w:shd w:val="clear" w:color="auto" w:fill="FFFFFF"/>
        </w:rPr>
        <w:t xml:space="preserve"> presente Projeto de Lei.</w:t>
      </w:r>
      <w:r w:rsidR="00B34573" w:rsidRPr="000C7A1E">
        <w:rPr>
          <w:rFonts w:ascii="Arial" w:hAnsi="Arial" w:cs="Arial"/>
        </w:rPr>
        <w:t xml:space="preserve"> </w:t>
      </w:r>
    </w:p>
    <w:p w:rsidR="00B34573" w:rsidRPr="000C7A1E" w:rsidRDefault="00B34573" w:rsidP="009F052A">
      <w:pPr>
        <w:shd w:val="clear" w:color="auto" w:fill="FFFFFF" w:themeFill="background1"/>
        <w:jc w:val="both"/>
        <w:rPr>
          <w:rFonts w:ascii="Arial" w:hAnsi="Arial" w:cs="Arial"/>
          <w:shd w:val="clear" w:color="auto" w:fill="FFFFFF"/>
        </w:rPr>
      </w:pPr>
    </w:p>
    <w:p w:rsidR="00B34573" w:rsidRPr="000C7A1E" w:rsidRDefault="00B34573" w:rsidP="00B34573">
      <w:pPr>
        <w:jc w:val="both"/>
        <w:rPr>
          <w:rFonts w:ascii="Arial" w:hAnsi="Arial" w:cs="Arial"/>
        </w:rPr>
      </w:pPr>
    </w:p>
    <w:p w:rsidR="00B34573" w:rsidRPr="000C7A1E" w:rsidRDefault="00B34573" w:rsidP="00B34573">
      <w:pPr>
        <w:jc w:val="both"/>
        <w:rPr>
          <w:rFonts w:ascii="Arial" w:hAnsi="Arial" w:cs="Arial"/>
        </w:rPr>
      </w:pPr>
    </w:p>
    <w:p w:rsidR="00B34573" w:rsidRPr="008E5193" w:rsidRDefault="00B34573" w:rsidP="00B34573">
      <w:pPr>
        <w:jc w:val="both"/>
        <w:rPr>
          <w:rFonts w:ascii="Arial" w:hAnsi="Arial" w:cs="Arial"/>
          <w:sz w:val="28"/>
          <w:szCs w:val="28"/>
        </w:rPr>
      </w:pPr>
    </w:p>
    <w:p w:rsidR="00B34573" w:rsidRPr="008E5193" w:rsidRDefault="00B34573" w:rsidP="00B34573">
      <w:pPr>
        <w:jc w:val="both"/>
        <w:rPr>
          <w:rFonts w:ascii="Arial" w:hAnsi="Arial" w:cs="Arial"/>
          <w:sz w:val="28"/>
          <w:szCs w:val="28"/>
        </w:rPr>
      </w:pPr>
    </w:p>
    <w:p w:rsidR="000C7A1E" w:rsidRPr="004D31EB" w:rsidRDefault="000C7A1E" w:rsidP="000C7A1E">
      <w:pPr>
        <w:ind w:firstLine="1080"/>
        <w:jc w:val="both"/>
        <w:rPr>
          <w:rFonts w:ascii="Arial" w:hAnsi="Arial" w:cs="Arial"/>
        </w:rPr>
      </w:pPr>
    </w:p>
    <w:p w:rsidR="000C7A1E" w:rsidRPr="004D31EB" w:rsidRDefault="000C7A1E" w:rsidP="000C7A1E">
      <w:pPr>
        <w:jc w:val="center"/>
        <w:rPr>
          <w:rFonts w:ascii="Arial" w:hAnsi="Arial" w:cs="Arial"/>
          <w:b/>
        </w:rPr>
      </w:pPr>
      <w:r w:rsidRPr="004D31EB">
        <w:rPr>
          <w:rFonts w:ascii="Arial" w:hAnsi="Arial" w:cs="Arial"/>
          <w:b/>
          <w:i/>
        </w:rPr>
        <w:t>Edivaldo Holanda</w:t>
      </w:r>
    </w:p>
    <w:p w:rsidR="00B34573" w:rsidRPr="008E5193" w:rsidRDefault="000C7A1E" w:rsidP="000C7A1E">
      <w:pPr>
        <w:jc w:val="center"/>
        <w:rPr>
          <w:rFonts w:ascii="Arial" w:hAnsi="Arial" w:cs="Arial"/>
          <w:sz w:val="28"/>
          <w:szCs w:val="28"/>
        </w:rPr>
      </w:pPr>
      <w:r w:rsidRPr="004D31EB">
        <w:rPr>
          <w:rFonts w:ascii="Arial" w:hAnsi="Arial" w:cs="Arial"/>
        </w:rPr>
        <w:t>Deputado Estadual – PTC</w:t>
      </w:r>
    </w:p>
    <w:p w:rsidR="00B34573" w:rsidRPr="008E5193" w:rsidRDefault="00B34573" w:rsidP="00B34573">
      <w:pPr>
        <w:jc w:val="both"/>
        <w:rPr>
          <w:rFonts w:ascii="Arial" w:hAnsi="Arial" w:cs="Arial"/>
          <w:sz w:val="28"/>
          <w:szCs w:val="28"/>
        </w:rPr>
      </w:pPr>
    </w:p>
    <w:p w:rsidR="00B34573" w:rsidRPr="008E5193" w:rsidRDefault="00B34573" w:rsidP="00C809C4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34573" w:rsidRPr="008E5193" w:rsidRDefault="00B34573" w:rsidP="00C809C4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34573" w:rsidRPr="008E5193" w:rsidRDefault="00B34573" w:rsidP="00C809C4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34573" w:rsidRPr="008E5193" w:rsidRDefault="00B34573" w:rsidP="00C809C4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34573" w:rsidRPr="008E5193" w:rsidRDefault="00B34573" w:rsidP="00C809C4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F926A0" w:rsidRPr="008E5193" w:rsidRDefault="00F926A0" w:rsidP="008C650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26A0" w:rsidRPr="008E5193" w:rsidRDefault="00F926A0" w:rsidP="008C650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26A0" w:rsidRPr="008E5193" w:rsidRDefault="00F926A0" w:rsidP="008C650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26A0" w:rsidRPr="008E5193" w:rsidRDefault="00F926A0" w:rsidP="008C650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26A0" w:rsidRPr="008E5193" w:rsidRDefault="00F926A0" w:rsidP="008C650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26A0" w:rsidRPr="008E5193" w:rsidRDefault="00F926A0" w:rsidP="008C650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26A0" w:rsidRPr="008E5193" w:rsidRDefault="00F926A0" w:rsidP="008C650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26A0" w:rsidRPr="008E5193" w:rsidRDefault="00F926A0" w:rsidP="008C650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26A0" w:rsidRPr="008E5193" w:rsidRDefault="00F926A0" w:rsidP="008C650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26A0" w:rsidRPr="008E5193" w:rsidRDefault="00F926A0" w:rsidP="008C650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26A0" w:rsidRPr="008E5193" w:rsidRDefault="00F926A0" w:rsidP="008C650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26A0" w:rsidRPr="008E5193" w:rsidRDefault="00F926A0" w:rsidP="008C650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26A0" w:rsidRPr="008E5193" w:rsidRDefault="00F926A0" w:rsidP="008C650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26A0" w:rsidRPr="008E5193" w:rsidRDefault="00F926A0" w:rsidP="008C650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26A0" w:rsidRPr="008E5193" w:rsidRDefault="00F926A0" w:rsidP="008C650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26A0" w:rsidRPr="008E5193" w:rsidRDefault="00F926A0" w:rsidP="008C650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F926A0" w:rsidRPr="008E5193" w:rsidSect="00CF4352">
      <w:headerReference w:type="default" r:id="rId6"/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953" w:rsidRDefault="00B64953" w:rsidP="007C278E">
      <w:r>
        <w:separator/>
      </w:r>
    </w:p>
  </w:endnote>
  <w:endnote w:type="continuationSeparator" w:id="0">
    <w:p w:rsidR="00B64953" w:rsidRDefault="00B64953" w:rsidP="007C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953" w:rsidRDefault="00B64953" w:rsidP="007C278E">
      <w:r>
        <w:separator/>
      </w:r>
    </w:p>
  </w:footnote>
  <w:footnote w:type="continuationSeparator" w:id="0">
    <w:p w:rsidR="00B64953" w:rsidRDefault="00B64953" w:rsidP="007C2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78E" w:rsidRDefault="007C278E">
    <w:pPr>
      <w:pStyle w:val="Cabealho"/>
    </w:pPr>
    <w:r w:rsidRPr="004D31EB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7EA2A45" wp14:editId="1D6480E2">
          <wp:simplePos x="0" y="0"/>
          <wp:positionH relativeFrom="column">
            <wp:posOffset>2133600</wp:posOffset>
          </wp:positionH>
          <wp:positionV relativeFrom="paragraph">
            <wp:posOffset>-257810</wp:posOffset>
          </wp:positionV>
          <wp:extent cx="812800" cy="914400"/>
          <wp:effectExtent l="0" t="0" r="0" b="0"/>
          <wp:wrapSquare wrapText="left"/>
          <wp:docPr id="8" name="Imagem 8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34"/>
    <w:rsid w:val="00015E28"/>
    <w:rsid w:val="00040FF8"/>
    <w:rsid w:val="00050203"/>
    <w:rsid w:val="00086924"/>
    <w:rsid w:val="000A2CF5"/>
    <w:rsid w:val="000C7A1E"/>
    <w:rsid w:val="000D36F0"/>
    <w:rsid w:val="000F7E9D"/>
    <w:rsid w:val="001B196D"/>
    <w:rsid w:val="001F0773"/>
    <w:rsid w:val="00234125"/>
    <w:rsid w:val="00235F72"/>
    <w:rsid w:val="002560E5"/>
    <w:rsid w:val="002657FE"/>
    <w:rsid w:val="002E6233"/>
    <w:rsid w:val="00321F71"/>
    <w:rsid w:val="003C4E51"/>
    <w:rsid w:val="003D10BD"/>
    <w:rsid w:val="003D3833"/>
    <w:rsid w:val="004B20D6"/>
    <w:rsid w:val="0052660A"/>
    <w:rsid w:val="005C0B9C"/>
    <w:rsid w:val="005E5EBF"/>
    <w:rsid w:val="0064233E"/>
    <w:rsid w:val="00657CB6"/>
    <w:rsid w:val="007521CF"/>
    <w:rsid w:val="00753263"/>
    <w:rsid w:val="007A3122"/>
    <w:rsid w:val="007C278E"/>
    <w:rsid w:val="007E1112"/>
    <w:rsid w:val="00817D81"/>
    <w:rsid w:val="0083492F"/>
    <w:rsid w:val="008713FA"/>
    <w:rsid w:val="008C650A"/>
    <w:rsid w:val="008E36C3"/>
    <w:rsid w:val="008E5193"/>
    <w:rsid w:val="008E6043"/>
    <w:rsid w:val="00950634"/>
    <w:rsid w:val="00977015"/>
    <w:rsid w:val="009A47C4"/>
    <w:rsid w:val="009B0C68"/>
    <w:rsid w:val="009F052A"/>
    <w:rsid w:val="00A129C2"/>
    <w:rsid w:val="00A37DCF"/>
    <w:rsid w:val="00A4094E"/>
    <w:rsid w:val="00AA73F6"/>
    <w:rsid w:val="00AE3DB8"/>
    <w:rsid w:val="00AF6BCF"/>
    <w:rsid w:val="00B01317"/>
    <w:rsid w:val="00B21C54"/>
    <w:rsid w:val="00B34573"/>
    <w:rsid w:val="00B41C43"/>
    <w:rsid w:val="00B45A4D"/>
    <w:rsid w:val="00B54DC8"/>
    <w:rsid w:val="00B64953"/>
    <w:rsid w:val="00B7036B"/>
    <w:rsid w:val="00C43516"/>
    <w:rsid w:val="00C62980"/>
    <w:rsid w:val="00C809C4"/>
    <w:rsid w:val="00CA648C"/>
    <w:rsid w:val="00CF0AE5"/>
    <w:rsid w:val="00CF4352"/>
    <w:rsid w:val="00D201D2"/>
    <w:rsid w:val="00D768C4"/>
    <w:rsid w:val="00D92178"/>
    <w:rsid w:val="00E4076F"/>
    <w:rsid w:val="00E5337F"/>
    <w:rsid w:val="00E91CD1"/>
    <w:rsid w:val="00F926A0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2B6A"/>
  <w15:chartTrackingRefBased/>
  <w15:docId w15:val="{0CE41BBD-C5F1-4475-99D9-477D4763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50634"/>
    <w:pPr>
      <w:tabs>
        <w:tab w:val="center" w:pos="4419"/>
        <w:tab w:val="right" w:pos="8838"/>
      </w:tabs>
      <w:jc w:val="both"/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950634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5063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C27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7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0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04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 PAVAO DE ARAUJO MONTEIRO</dc:creator>
  <cp:keywords/>
  <dc:description/>
  <cp:lastModifiedBy>BRIGIDA PAVAO DE ARAUJO MONTEIRO</cp:lastModifiedBy>
  <cp:revision>15</cp:revision>
  <cp:lastPrinted>2019-03-27T16:01:00Z</cp:lastPrinted>
  <dcterms:created xsi:type="dcterms:W3CDTF">2019-03-26T14:32:00Z</dcterms:created>
  <dcterms:modified xsi:type="dcterms:W3CDTF">2019-03-27T16:02:00Z</dcterms:modified>
</cp:coreProperties>
</file>