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94" w:rsidRDefault="00060C94" w:rsidP="00060C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853481"/>
      <w:bookmarkStart w:id="1" w:name="_GoBack"/>
      <w:bookmarkEnd w:id="1"/>
    </w:p>
    <w:p w:rsidR="00060C94" w:rsidRPr="00004FD6" w:rsidRDefault="00060C94" w:rsidP="00004FD6">
      <w:pPr>
        <w:spacing w:line="360" w:lineRule="auto"/>
        <w:rPr>
          <w:rFonts w:ascii="Times New Roman" w:hAnsi="Times New Roman"/>
          <w:b/>
        </w:rPr>
      </w:pPr>
      <w:r w:rsidRPr="00004FD6">
        <w:rPr>
          <w:rFonts w:ascii="Times New Roman" w:hAnsi="Times New Roman"/>
          <w:b/>
        </w:rPr>
        <w:t>MOÇÃO Nº          /2019</w:t>
      </w:r>
    </w:p>
    <w:p w:rsidR="00060C94" w:rsidRPr="00C051BB" w:rsidRDefault="00060C94" w:rsidP="00060C9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060C94" w:rsidRPr="00060C94" w:rsidRDefault="00060C94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Senhor Presidente, </w:t>
      </w:r>
    </w:p>
    <w:p w:rsidR="00060C94" w:rsidRPr="00060C94" w:rsidRDefault="00060C94" w:rsidP="00060C9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35C9" w:rsidRPr="00AF35C9" w:rsidRDefault="00060C94" w:rsidP="00004FD6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Nos termos do que dispõe o Art.148 do Regimento Interno, solicitamos o envio de Moção de Pesar aos familiares </w:t>
      </w:r>
      <w:r>
        <w:rPr>
          <w:rFonts w:ascii="Arial" w:hAnsi="Arial" w:cs="Arial"/>
          <w:sz w:val="24"/>
          <w:szCs w:val="24"/>
        </w:rPr>
        <w:t xml:space="preserve">das crianças ISADORA PEREIRA BRINGEL CARVALHO E KHALIDA CARVALHO TRABULSI LISBOA </w:t>
      </w:r>
      <w:r w:rsidR="00AF35C9">
        <w:rPr>
          <w:rFonts w:ascii="Arial" w:hAnsi="Arial" w:cs="Arial"/>
          <w:sz w:val="24"/>
          <w:szCs w:val="24"/>
        </w:rPr>
        <w:t xml:space="preserve">pelo falecimento ocorrido no dia 03 de junho de </w:t>
      </w:r>
      <w:r w:rsidR="00AF35C9" w:rsidRPr="00004FD6">
        <w:rPr>
          <w:rFonts w:ascii="Arial" w:hAnsi="Arial" w:cs="Arial"/>
          <w:sz w:val="24"/>
          <w:szCs w:val="24"/>
        </w:rPr>
        <w:t>2019</w:t>
      </w:r>
      <w:r w:rsidR="00004FD6" w:rsidRPr="00004FD6">
        <w:rPr>
          <w:rFonts w:ascii="Arial" w:hAnsi="Arial" w:cs="Arial"/>
          <w:sz w:val="24"/>
          <w:szCs w:val="24"/>
        </w:rPr>
        <w:t xml:space="preserve"> </w:t>
      </w:r>
      <w:r w:rsidR="00004FD6" w:rsidRPr="00004FD6">
        <w:rPr>
          <w:rFonts w:ascii="Arial" w:hAnsi="Arial" w:cs="Arial"/>
          <w:color w:val="333333"/>
          <w:sz w:val="24"/>
          <w:szCs w:val="24"/>
        </w:rPr>
        <w:t xml:space="preserve"> ao serem atingidas por uma rocha após um deslizamento no reservatório de El </w:t>
      </w:r>
      <w:proofErr w:type="spellStart"/>
      <w:r w:rsidR="00004FD6" w:rsidRPr="00004FD6">
        <w:rPr>
          <w:rFonts w:ascii="Arial" w:hAnsi="Arial" w:cs="Arial"/>
          <w:color w:val="333333"/>
          <w:sz w:val="24"/>
          <w:szCs w:val="24"/>
        </w:rPr>
        <w:t>Yeso</w:t>
      </w:r>
      <w:proofErr w:type="spellEnd"/>
      <w:r w:rsidR="00004FD6" w:rsidRPr="00004FD6">
        <w:rPr>
          <w:rFonts w:ascii="Arial" w:hAnsi="Arial" w:cs="Arial"/>
          <w:color w:val="333333"/>
          <w:sz w:val="24"/>
          <w:szCs w:val="24"/>
        </w:rPr>
        <w:t xml:space="preserve">, em San José de </w:t>
      </w:r>
      <w:proofErr w:type="spellStart"/>
      <w:r w:rsidR="00004FD6" w:rsidRPr="00004FD6">
        <w:rPr>
          <w:rFonts w:ascii="Arial" w:hAnsi="Arial" w:cs="Arial"/>
          <w:color w:val="333333"/>
          <w:sz w:val="24"/>
          <w:szCs w:val="24"/>
        </w:rPr>
        <w:t>Maipo</w:t>
      </w:r>
      <w:proofErr w:type="spellEnd"/>
      <w:r w:rsidR="00004FD6" w:rsidRPr="00004FD6">
        <w:rPr>
          <w:rFonts w:ascii="Arial" w:hAnsi="Arial" w:cs="Arial"/>
          <w:color w:val="333333"/>
          <w:sz w:val="24"/>
          <w:szCs w:val="24"/>
        </w:rPr>
        <w:t>, a leste de Santiago</w:t>
      </w:r>
      <w:r w:rsidR="00AF35C9" w:rsidRPr="00004FD6">
        <w:rPr>
          <w:rFonts w:ascii="Arial" w:hAnsi="Arial" w:cs="Arial"/>
          <w:sz w:val="24"/>
          <w:szCs w:val="24"/>
        </w:rPr>
        <w:t xml:space="preserve">, nos seguintes termos: </w:t>
      </w:r>
      <w:r w:rsidR="00AF35C9" w:rsidRPr="00004FD6">
        <w:rPr>
          <w:rFonts w:ascii="Arial" w:hAnsi="Arial" w:cs="Arial"/>
          <w:b/>
          <w:sz w:val="24"/>
          <w:szCs w:val="24"/>
        </w:rPr>
        <w:t>“A Assembleia Legislativa do Estado do Maranhão manifesta seu</w:t>
      </w:r>
      <w:r w:rsidR="00AF35C9" w:rsidRPr="00AF35C9">
        <w:rPr>
          <w:rFonts w:ascii="Arial" w:hAnsi="Arial" w:cs="Arial"/>
          <w:b/>
          <w:sz w:val="24"/>
          <w:szCs w:val="24"/>
        </w:rPr>
        <w:t xml:space="preserve"> pesar aos familiares, diante da morte </w:t>
      </w:r>
      <w:r w:rsidR="00AF35C9">
        <w:rPr>
          <w:rFonts w:ascii="Arial" w:hAnsi="Arial" w:cs="Arial"/>
          <w:b/>
          <w:sz w:val="24"/>
          <w:szCs w:val="24"/>
        </w:rPr>
        <w:t xml:space="preserve">das crianças </w:t>
      </w:r>
      <w:r w:rsidR="00AF35C9">
        <w:rPr>
          <w:rFonts w:ascii="Arial" w:hAnsi="Arial" w:cs="Arial"/>
          <w:sz w:val="24"/>
          <w:szCs w:val="24"/>
        </w:rPr>
        <w:t>ISADORA PEREIRA BRINGEL CARVALHO E KHALIDA CARVALHO TRABULSI LISBOA</w:t>
      </w:r>
      <w:r w:rsidR="00AF35C9" w:rsidRPr="00AF35C9">
        <w:rPr>
          <w:rFonts w:ascii="Arial" w:hAnsi="Arial" w:cs="Arial"/>
          <w:b/>
          <w:sz w:val="24"/>
          <w:szCs w:val="24"/>
        </w:rPr>
        <w:t>, perda</w:t>
      </w:r>
      <w:r w:rsidR="00AF35C9">
        <w:rPr>
          <w:rFonts w:ascii="Arial" w:hAnsi="Arial" w:cs="Arial"/>
          <w:b/>
          <w:sz w:val="24"/>
          <w:szCs w:val="24"/>
        </w:rPr>
        <w:t>s</w:t>
      </w:r>
      <w:r w:rsidR="00AF35C9" w:rsidRPr="00AF35C9">
        <w:rPr>
          <w:rFonts w:ascii="Arial" w:hAnsi="Arial" w:cs="Arial"/>
          <w:b/>
          <w:sz w:val="24"/>
          <w:szCs w:val="24"/>
        </w:rPr>
        <w:t xml:space="preserve"> esta</w:t>
      </w:r>
      <w:r w:rsidR="00AF35C9">
        <w:rPr>
          <w:rFonts w:ascii="Arial" w:hAnsi="Arial" w:cs="Arial"/>
          <w:b/>
          <w:sz w:val="24"/>
          <w:szCs w:val="24"/>
        </w:rPr>
        <w:t>s</w:t>
      </w:r>
      <w:r w:rsidR="00AF35C9" w:rsidRPr="00AF35C9">
        <w:rPr>
          <w:rFonts w:ascii="Arial" w:hAnsi="Arial" w:cs="Arial"/>
          <w:b/>
          <w:sz w:val="24"/>
          <w:szCs w:val="24"/>
        </w:rPr>
        <w:t xml:space="preserve"> que tom</w:t>
      </w:r>
      <w:r w:rsidR="00AF35C9">
        <w:rPr>
          <w:rFonts w:ascii="Arial" w:hAnsi="Arial" w:cs="Arial"/>
          <w:b/>
          <w:sz w:val="24"/>
          <w:szCs w:val="24"/>
        </w:rPr>
        <w:t xml:space="preserve">aram </w:t>
      </w:r>
      <w:r w:rsidR="00AF35C9" w:rsidRPr="00AF35C9">
        <w:rPr>
          <w:rFonts w:ascii="Arial" w:hAnsi="Arial" w:cs="Arial"/>
          <w:b/>
          <w:sz w:val="24"/>
          <w:szCs w:val="24"/>
        </w:rPr>
        <w:t xml:space="preserve">de </w:t>
      </w:r>
      <w:r w:rsidR="00004FD6">
        <w:rPr>
          <w:rFonts w:ascii="Arial" w:hAnsi="Arial" w:cs="Arial"/>
          <w:b/>
          <w:sz w:val="24"/>
          <w:szCs w:val="24"/>
        </w:rPr>
        <w:t xml:space="preserve">grande </w:t>
      </w:r>
      <w:r w:rsidR="00AF35C9" w:rsidRPr="00AF35C9">
        <w:rPr>
          <w:rFonts w:ascii="Arial" w:hAnsi="Arial" w:cs="Arial"/>
          <w:b/>
          <w:sz w:val="24"/>
          <w:szCs w:val="24"/>
        </w:rPr>
        <w:t>comoção</w:t>
      </w:r>
      <w:r w:rsidR="00004FD6">
        <w:rPr>
          <w:rFonts w:ascii="Arial" w:hAnsi="Arial" w:cs="Arial"/>
          <w:b/>
          <w:sz w:val="24"/>
          <w:szCs w:val="24"/>
        </w:rPr>
        <w:t xml:space="preserve"> a todos os maranhenses.</w:t>
      </w:r>
      <w:r w:rsidR="00AF35C9" w:rsidRPr="00AF35C9">
        <w:rPr>
          <w:rFonts w:ascii="Arial" w:hAnsi="Arial" w:cs="Arial"/>
          <w:b/>
          <w:sz w:val="24"/>
          <w:szCs w:val="24"/>
        </w:rPr>
        <w:t xml:space="preserve"> Aos seus familiares e amigos, nossas sinceras condolências”. </w:t>
      </w:r>
    </w:p>
    <w:p w:rsidR="00004FD6" w:rsidRDefault="00004FD6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60C94" w:rsidRPr="00060C94" w:rsidRDefault="00060C94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Assembleia Legislativa do Estado do Maranhão, em </w:t>
      </w:r>
      <w:r w:rsidR="00AF35C9">
        <w:rPr>
          <w:rFonts w:ascii="Arial" w:hAnsi="Arial" w:cs="Arial"/>
          <w:sz w:val="24"/>
          <w:szCs w:val="24"/>
        </w:rPr>
        <w:t>04</w:t>
      </w:r>
      <w:r w:rsidRPr="00060C94">
        <w:rPr>
          <w:rFonts w:ascii="Arial" w:hAnsi="Arial" w:cs="Arial"/>
          <w:sz w:val="24"/>
          <w:szCs w:val="24"/>
        </w:rPr>
        <w:t xml:space="preserve"> de </w:t>
      </w:r>
      <w:r w:rsidR="00AF35C9">
        <w:rPr>
          <w:rFonts w:ascii="Arial" w:hAnsi="Arial" w:cs="Arial"/>
          <w:sz w:val="24"/>
          <w:szCs w:val="24"/>
        </w:rPr>
        <w:t>junho</w:t>
      </w:r>
      <w:r w:rsidRPr="00060C94">
        <w:rPr>
          <w:rFonts w:ascii="Arial" w:hAnsi="Arial" w:cs="Arial"/>
          <w:sz w:val="24"/>
          <w:szCs w:val="24"/>
        </w:rPr>
        <w:t xml:space="preserve"> de 2019.</w:t>
      </w:r>
    </w:p>
    <w:p w:rsidR="00060C94" w:rsidRPr="00060C94" w:rsidRDefault="00060C94" w:rsidP="00060C9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C94" w:rsidRPr="00060C94" w:rsidRDefault="00060C94" w:rsidP="00AF35C9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060C94">
        <w:rPr>
          <w:rFonts w:ascii="Arial" w:hAnsi="Arial" w:cs="Arial"/>
          <w:sz w:val="24"/>
          <w:szCs w:val="24"/>
        </w:rPr>
        <w:t>Thaiza</w:t>
      </w:r>
      <w:proofErr w:type="spellEnd"/>
      <w:r w:rsidRPr="00060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0C94">
        <w:rPr>
          <w:rFonts w:ascii="Arial" w:hAnsi="Arial" w:cs="Arial"/>
          <w:sz w:val="24"/>
          <w:szCs w:val="24"/>
        </w:rPr>
        <w:t>Hortegal</w:t>
      </w:r>
      <w:proofErr w:type="spellEnd"/>
    </w:p>
    <w:p w:rsidR="00AF35C9" w:rsidRDefault="00060C94" w:rsidP="00004F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>Deputada Estadual - PP</w:t>
      </w:r>
      <w:bookmarkStart w:id="2" w:name="_Hlk948065"/>
    </w:p>
    <w:bookmarkEnd w:id="0"/>
    <w:bookmarkEnd w:id="2"/>
    <w:p w:rsidR="00060C94" w:rsidRDefault="00060C94"/>
    <w:sectPr w:rsidR="00060C9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67CA">
      <w:pPr>
        <w:spacing w:after="0" w:line="240" w:lineRule="auto"/>
      </w:pPr>
      <w:r>
        <w:separator/>
      </w:r>
    </w:p>
  </w:endnote>
  <w:endnote w:type="continuationSeparator" w:id="0">
    <w:p w:rsidR="00000000" w:rsidRDefault="001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004F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004F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004F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B67CA" w:rsidP="00C946EB">
    <w:pPr>
      <w:pStyle w:val="Rodap"/>
    </w:pPr>
  </w:p>
  <w:p w:rsidR="00C946EB" w:rsidRDefault="001B67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67CA">
      <w:pPr>
        <w:spacing w:after="0" w:line="240" w:lineRule="auto"/>
      </w:pPr>
      <w:r>
        <w:separator/>
      </w:r>
    </w:p>
  </w:footnote>
  <w:footnote w:type="continuationSeparator" w:id="0">
    <w:p w:rsidR="00000000" w:rsidRDefault="001B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04F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46A10BE" wp14:editId="7410F80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04F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04F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004F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B67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4"/>
    <w:rsid w:val="00004FD6"/>
    <w:rsid w:val="00060C94"/>
    <w:rsid w:val="001B67CA"/>
    <w:rsid w:val="00A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BF0A-4759-4F54-B7C7-D670510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C9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0C94"/>
  </w:style>
  <w:style w:type="paragraph" w:styleId="Rodap">
    <w:name w:val="footer"/>
    <w:basedOn w:val="Normal"/>
    <w:link w:val="RodapChar"/>
    <w:uiPriority w:val="99"/>
    <w:unhideWhenUsed/>
    <w:rsid w:val="00060C9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0C94"/>
  </w:style>
  <w:style w:type="paragraph" w:styleId="Textodebalo">
    <w:name w:val="Balloon Text"/>
    <w:basedOn w:val="Normal"/>
    <w:link w:val="TextodebaloChar"/>
    <w:uiPriority w:val="99"/>
    <w:semiHidden/>
    <w:unhideWhenUsed/>
    <w:rsid w:val="0000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2019-06-04T12:35:00Z</cp:lastPrinted>
  <dcterms:created xsi:type="dcterms:W3CDTF">2019-06-04T12:38:00Z</dcterms:created>
  <dcterms:modified xsi:type="dcterms:W3CDTF">2019-06-04T12:38:00Z</dcterms:modified>
</cp:coreProperties>
</file>