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6CFE" w:rsidRPr="00A072CC" w:rsidRDefault="007D6CFE" w:rsidP="00A072CC">
      <w:pPr>
        <w:tabs>
          <w:tab w:val="left" w:pos="1134"/>
        </w:tabs>
        <w:spacing w:line="360" w:lineRule="auto"/>
        <w:ind w:firstLine="993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D6CFE" w:rsidRPr="00A072CC" w:rsidRDefault="007D6CFE" w:rsidP="00A072CC">
      <w:pPr>
        <w:pStyle w:val="Cabealho"/>
        <w:tabs>
          <w:tab w:val="clear" w:pos="4252"/>
        </w:tabs>
        <w:ind w:right="360"/>
        <w:jc w:val="both"/>
        <w:rPr>
          <w:rFonts w:ascii="Times New Roman" w:hAnsi="Times New Roman" w:cs="Times New Roman"/>
          <w:b/>
          <w:color w:val="000080"/>
          <w:sz w:val="24"/>
          <w:szCs w:val="24"/>
        </w:rPr>
      </w:pPr>
      <w:r w:rsidRPr="00A072CC">
        <w:rPr>
          <w:rFonts w:ascii="Times New Roman" w:hAnsi="Times New Roman" w:cs="Times New Roman"/>
          <w:b/>
          <w:noProof/>
          <w:color w:val="000080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495886F" wp14:editId="179FD747">
            <wp:simplePos x="0" y="0"/>
            <wp:positionH relativeFrom="column">
              <wp:posOffset>2300605</wp:posOffset>
            </wp:positionH>
            <wp:positionV relativeFrom="paragraph">
              <wp:posOffset>-374650</wp:posOffset>
            </wp:positionV>
            <wp:extent cx="1144270" cy="1270635"/>
            <wp:effectExtent l="19050" t="0" r="0" b="0"/>
            <wp:wrapSquare wrapText="bothSides"/>
            <wp:docPr id="12" name="Image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270" cy="1270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072CC">
        <w:rPr>
          <w:rFonts w:ascii="Times New Roman" w:hAnsi="Times New Roman" w:cs="Times New Roman"/>
          <w:b/>
          <w:color w:val="000080"/>
          <w:sz w:val="24"/>
          <w:szCs w:val="24"/>
        </w:rPr>
        <w:t xml:space="preserve">           </w:t>
      </w:r>
    </w:p>
    <w:p w:rsidR="007D6CFE" w:rsidRPr="00A072CC" w:rsidRDefault="007D6CFE" w:rsidP="00A072CC">
      <w:pPr>
        <w:pStyle w:val="Cabealho"/>
        <w:jc w:val="both"/>
        <w:rPr>
          <w:rFonts w:ascii="Times New Roman" w:hAnsi="Times New Roman" w:cs="Times New Roman"/>
          <w:sz w:val="24"/>
          <w:szCs w:val="24"/>
        </w:rPr>
      </w:pPr>
    </w:p>
    <w:p w:rsidR="007D6CFE" w:rsidRPr="00A072CC" w:rsidRDefault="007D6CFE" w:rsidP="00A072CC">
      <w:pPr>
        <w:pStyle w:val="Cabealho"/>
        <w:jc w:val="both"/>
        <w:rPr>
          <w:rFonts w:ascii="Times New Roman" w:hAnsi="Times New Roman" w:cs="Times New Roman"/>
          <w:sz w:val="24"/>
          <w:szCs w:val="24"/>
        </w:rPr>
      </w:pPr>
    </w:p>
    <w:p w:rsidR="007D6CFE" w:rsidRPr="00A072CC" w:rsidRDefault="007D6CFE" w:rsidP="00A072CC">
      <w:pPr>
        <w:pStyle w:val="Cabealho"/>
        <w:jc w:val="both"/>
        <w:rPr>
          <w:rFonts w:ascii="Times New Roman" w:hAnsi="Times New Roman" w:cs="Times New Roman"/>
          <w:sz w:val="24"/>
          <w:szCs w:val="24"/>
        </w:rPr>
      </w:pPr>
    </w:p>
    <w:p w:rsidR="007D6CFE" w:rsidRPr="00A072CC" w:rsidRDefault="007D6CFE" w:rsidP="00A072CC">
      <w:pPr>
        <w:pStyle w:val="Cabealho"/>
        <w:jc w:val="both"/>
        <w:rPr>
          <w:rFonts w:ascii="Times New Roman" w:hAnsi="Times New Roman" w:cs="Times New Roman"/>
          <w:sz w:val="24"/>
          <w:szCs w:val="24"/>
        </w:rPr>
      </w:pPr>
    </w:p>
    <w:p w:rsidR="007D6CFE" w:rsidRPr="00A072CC" w:rsidRDefault="007D6CFE" w:rsidP="00A072CC">
      <w:pPr>
        <w:pStyle w:val="Cabealho"/>
        <w:jc w:val="both"/>
        <w:rPr>
          <w:rFonts w:ascii="Times New Roman" w:hAnsi="Times New Roman" w:cs="Times New Roman"/>
          <w:sz w:val="24"/>
          <w:szCs w:val="24"/>
        </w:rPr>
      </w:pPr>
    </w:p>
    <w:p w:rsidR="007D6CFE" w:rsidRPr="00A072CC" w:rsidRDefault="007D6CFE" w:rsidP="00A072CC">
      <w:pPr>
        <w:pStyle w:val="Cabealho"/>
        <w:jc w:val="center"/>
        <w:rPr>
          <w:rFonts w:ascii="Times New Roman" w:hAnsi="Times New Roman" w:cs="Times New Roman"/>
          <w:sz w:val="24"/>
          <w:szCs w:val="24"/>
        </w:rPr>
      </w:pPr>
      <w:r w:rsidRPr="00A072CC">
        <w:rPr>
          <w:rFonts w:ascii="Times New Roman" w:hAnsi="Times New Roman" w:cs="Times New Roman"/>
          <w:sz w:val="24"/>
          <w:szCs w:val="24"/>
        </w:rPr>
        <w:t>ESTADO DO MARANHÃO</w:t>
      </w:r>
    </w:p>
    <w:p w:rsidR="007D6CFE" w:rsidRPr="00A072CC" w:rsidRDefault="007D6CFE" w:rsidP="00A072CC">
      <w:pPr>
        <w:pStyle w:val="Corpodetexto"/>
        <w:ind w:right="-1"/>
        <w:jc w:val="center"/>
        <w:rPr>
          <w:sz w:val="24"/>
          <w:szCs w:val="24"/>
        </w:rPr>
      </w:pPr>
      <w:r w:rsidRPr="00A072CC">
        <w:rPr>
          <w:sz w:val="24"/>
          <w:szCs w:val="24"/>
        </w:rPr>
        <w:t>Assembleia Legislativa do Estado do Maranhão</w:t>
      </w:r>
    </w:p>
    <w:p w:rsidR="007D6CFE" w:rsidRPr="00A072CC" w:rsidRDefault="007D6CFE" w:rsidP="00A072CC">
      <w:pPr>
        <w:pStyle w:val="Corpodetexto"/>
        <w:ind w:right="-1"/>
        <w:jc w:val="center"/>
        <w:rPr>
          <w:sz w:val="24"/>
          <w:szCs w:val="24"/>
        </w:rPr>
      </w:pPr>
      <w:r w:rsidRPr="00A072CC">
        <w:rPr>
          <w:sz w:val="24"/>
          <w:szCs w:val="24"/>
        </w:rPr>
        <w:t xml:space="preserve">Avenida Jerônimo de Albuquerque s/n-Sítio Rangedor – </w:t>
      </w:r>
      <w:proofErr w:type="spellStart"/>
      <w:r w:rsidRPr="00A072CC">
        <w:rPr>
          <w:sz w:val="24"/>
          <w:szCs w:val="24"/>
        </w:rPr>
        <w:t>Cohafuma</w:t>
      </w:r>
      <w:proofErr w:type="spellEnd"/>
    </w:p>
    <w:p w:rsidR="007D6CFE" w:rsidRPr="00A072CC" w:rsidRDefault="007D6CFE" w:rsidP="00A072CC">
      <w:pPr>
        <w:pStyle w:val="Corpodetexto"/>
        <w:ind w:right="-1"/>
        <w:jc w:val="center"/>
        <w:rPr>
          <w:b/>
          <w:color w:val="FF0000"/>
          <w:sz w:val="24"/>
          <w:szCs w:val="24"/>
        </w:rPr>
      </w:pPr>
      <w:r w:rsidRPr="00A072CC">
        <w:rPr>
          <w:sz w:val="24"/>
          <w:szCs w:val="24"/>
        </w:rPr>
        <w:t>São Luís - MA - 65.071-</w:t>
      </w:r>
      <w:proofErr w:type="gramStart"/>
      <w:r w:rsidRPr="00A072CC">
        <w:rPr>
          <w:sz w:val="24"/>
          <w:szCs w:val="24"/>
        </w:rPr>
        <w:t>750  -</w:t>
      </w:r>
      <w:proofErr w:type="gramEnd"/>
      <w:r w:rsidRPr="00A072CC">
        <w:rPr>
          <w:sz w:val="24"/>
          <w:szCs w:val="24"/>
        </w:rPr>
        <w:t xml:space="preserve"> </w:t>
      </w:r>
      <w:r w:rsidRPr="00A072CC">
        <w:rPr>
          <w:color w:val="000000" w:themeColor="text1"/>
          <w:sz w:val="24"/>
          <w:szCs w:val="24"/>
          <w:shd w:val="clear" w:color="auto" w:fill="FFFFFF"/>
        </w:rPr>
        <w:t>www.al.</w:t>
      </w:r>
      <w:r w:rsidRPr="00A072CC">
        <w:rPr>
          <w:bCs/>
          <w:color w:val="000000" w:themeColor="text1"/>
          <w:sz w:val="24"/>
          <w:szCs w:val="24"/>
          <w:shd w:val="clear" w:color="auto" w:fill="FFFFFF"/>
        </w:rPr>
        <w:t>ma</w:t>
      </w:r>
      <w:r w:rsidRPr="00A072CC">
        <w:rPr>
          <w:color w:val="000000" w:themeColor="text1"/>
          <w:sz w:val="24"/>
          <w:szCs w:val="24"/>
          <w:shd w:val="clear" w:color="auto" w:fill="FFFFFF"/>
        </w:rPr>
        <w:t>.leg.br</w:t>
      </w:r>
    </w:p>
    <w:p w:rsidR="007D6CFE" w:rsidRPr="00A072CC" w:rsidRDefault="007D6CFE" w:rsidP="00A072CC">
      <w:pPr>
        <w:spacing w:line="36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72CC">
        <w:rPr>
          <w:rFonts w:ascii="Times New Roman" w:hAnsi="Times New Roman" w:cs="Times New Roman"/>
          <w:b/>
          <w:sz w:val="24"/>
          <w:szCs w:val="24"/>
        </w:rPr>
        <w:t>Gabinete do Deputado César Pires</w:t>
      </w:r>
    </w:p>
    <w:p w:rsidR="007D6CFE" w:rsidRPr="00A072CC" w:rsidRDefault="007D6CFE" w:rsidP="00A072CC">
      <w:pPr>
        <w:tabs>
          <w:tab w:val="left" w:pos="1134"/>
        </w:tabs>
        <w:spacing w:line="360" w:lineRule="auto"/>
        <w:ind w:firstLine="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6CFE" w:rsidRPr="00A072CC" w:rsidRDefault="007D6CFE" w:rsidP="00A072CC">
      <w:pPr>
        <w:tabs>
          <w:tab w:val="left" w:pos="1134"/>
        </w:tabs>
        <w:spacing w:line="360" w:lineRule="auto"/>
        <w:ind w:firstLine="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6CFE" w:rsidRPr="00A072CC" w:rsidRDefault="007D6CFE" w:rsidP="00A072CC">
      <w:pPr>
        <w:tabs>
          <w:tab w:val="left" w:pos="1134"/>
        </w:tabs>
        <w:spacing w:line="360" w:lineRule="auto"/>
        <w:ind w:firstLine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72CC">
        <w:rPr>
          <w:rFonts w:ascii="Times New Roman" w:hAnsi="Times New Roman" w:cs="Times New Roman"/>
          <w:b/>
          <w:sz w:val="24"/>
          <w:szCs w:val="24"/>
        </w:rPr>
        <w:t>PROJETO DE RESOLUÇÃO LEGISLATIVA Nº               /201</w:t>
      </w:r>
      <w:r w:rsidR="00012E8C" w:rsidRPr="00A072CC">
        <w:rPr>
          <w:rFonts w:ascii="Times New Roman" w:hAnsi="Times New Roman" w:cs="Times New Roman"/>
          <w:b/>
          <w:sz w:val="24"/>
          <w:szCs w:val="24"/>
        </w:rPr>
        <w:t>9</w:t>
      </w:r>
    </w:p>
    <w:p w:rsidR="007D6CFE" w:rsidRPr="00A072CC" w:rsidRDefault="007D6CFE" w:rsidP="00A072CC">
      <w:pPr>
        <w:tabs>
          <w:tab w:val="left" w:pos="1134"/>
        </w:tabs>
        <w:spacing w:line="360" w:lineRule="auto"/>
        <w:ind w:firstLine="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6CFE" w:rsidRPr="00A072CC" w:rsidRDefault="007D6CFE" w:rsidP="00A072CC">
      <w:pPr>
        <w:spacing w:line="360" w:lineRule="auto"/>
        <w:ind w:left="4536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072CC">
        <w:rPr>
          <w:rFonts w:ascii="Times New Roman" w:hAnsi="Times New Roman" w:cs="Times New Roman"/>
          <w:sz w:val="24"/>
          <w:szCs w:val="24"/>
        </w:rPr>
        <w:t xml:space="preserve">Concede a Medalha Manoel </w:t>
      </w:r>
      <w:proofErr w:type="spellStart"/>
      <w:r w:rsidRPr="00A072CC">
        <w:rPr>
          <w:rFonts w:ascii="Times New Roman" w:hAnsi="Times New Roman" w:cs="Times New Roman"/>
          <w:sz w:val="24"/>
          <w:szCs w:val="24"/>
        </w:rPr>
        <w:t>Beckman</w:t>
      </w:r>
      <w:proofErr w:type="spellEnd"/>
      <w:r w:rsidR="00422A07" w:rsidRPr="00A072CC">
        <w:rPr>
          <w:rFonts w:ascii="Times New Roman" w:hAnsi="Times New Roman" w:cs="Times New Roman"/>
          <w:sz w:val="24"/>
          <w:szCs w:val="24"/>
        </w:rPr>
        <w:t xml:space="preserve"> ao </w:t>
      </w:r>
      <w:r w:rsidR="008F2D31" w:rsidRPr="00A072CC">
        <w:rPr>
          <w:rFonts w:ascii="Times New Roman" w:hAnsi="Times New Roman" w:cs="Times New Roman"/>
          <w:sz w:val="24"/>
          <w:szCs w:val="24"/>
        </w:rPr>
        <w:t xml:space="preserve">engenheiro </w:t>
      </w:r>
      <w:r w:rsidR="00A072CC" w:rsidRPr="00A072C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Francisco de Assis Peres Soares</w:t>
      </w:r>
      <w:r w:rsidR="00A072CC" w:rsidRPr="00A072C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ativista das causas do trânsito no Maranhão.</w:t>
      </w:r>
    </w:p>
    <w:p w:rsidR="00A072CC" w:rsidRPr="00A072CC" w:rsidRDefault="00A072CC" w:rsidP="00A072CC">
      <w:pPr>
        <w:spacing w:line="36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7D6CFE" w:rsidRPr="00A072CC" w:rsidRDefault="007D6CFE" w:rsidP="00A072CC">
      <w:p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2CC">
        <w:rPr>
          <w:rFonts w:ascii="Times New Roman" w:hAnsi="Times New Roman" w:cs="Times New Roman"/>
          <w:sz w:val="24"/>
          <w:szCs w:val="24"/>
        </w:rPr>
        <w:tab/>
        <w:t xml:space="preserve">Art. 1º - Fica concedida a Medalha Manoel </w:t>
      </w:r>
      <w:proofErr w:type="spellStart"/>
      <w:r w:rsidRPr="00A072CC">
        <w:rPr>
          <w:rFonts w:ascii="Times New Roman" w:hAnsi="Times New Roman" w:cs="Times New Roman"/>
          <w:sz w:val="24"/>
          <w:szCs w:val="24"/>
        </w:rPr>
        <w:t>Beckman</w:t>
      </w:r>
      <w:proofErr w:type="spellEnd"/>
      <w:r w:rsidRPr="00A072CC">
        <w:rPr>
          <w:rFonts w:ascii="Times New Roman" w:hAnsi="Times New Roman" w:cs="Times New Roman"/>
          <w:sz w:val="24"/>
          <w:szCs w:val="24"/>
        </w:rPr>
        <w:t xml:space="preserve"> ao Senhor </w:t>
      </w:r>
      <w:r w:rsidR="00A072CC" w:rsidRPr="00A072CC">
        <w:rPr>
          <w:rFonts w:ascii="Times New Roman" w:hAnsi="Times New Roman" w:cs="Times New Roman"/>
          <w:sz w:val="24"/>
          <w:szCs w:val="24"/>
        </w:rPr>
        <w:t xml:space="preserve">Francisco de Assis Peres Soares, </w:t>
      </w:r>
      <w:r w:rsidR="00A072CC" w:rsidRPr="00A072C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ativista das causas do trânsito no Maranhão</w:t>
      </w:r>
      <w:r w:rsidRPr="00A072CC">
        <w:rPr>
          <w:rFonts w:ascii="Times New Roman" w:hAnsi="Times New Roman" w:cs="Times New Roman"/>
          <w:sz w:val="24"/>
          <w:szCs w:val="24"/>
        </w:rPr>
        <w:t>.</w:t>
      </w:r>
    </w:p>
    <w:p w:rsidR="007D6CFE" w:rsidRPr="00A072CC" w:rsidRDefault="007D6CFE" w:rsidP="00A072CC">
      <w:p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2CC">
        <w:rPr>
          <w:rFonts w:ascii="Times New Roman" w:hAnsi="Times New Roman" w:cs="Times New Roman"/>
          <w:sz w:val="24"/>
          <w:szCs w:val="24"/>
        </w:rPr>
        <w:tab/>
        <w:t>Art. 2º - Esta Resolução Legislativa entrará em vigor na data de sua publicação.</w:t>
      </w:r>
    </w:p>
    <w:p w:rsidR="00877F39" w:rsidRPr="00A072CC" w:rsidRDefault="00877F39" w:rsidP="00A072CC">
      <w:pPr>
        <w:pStyle w:val="Cabealho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72CC">
        <w:rPr>
          <w:rFonts w:ascii="Times New Roman" w:hAnsi="Times New Roman" w:cs="Times New Roman"/>
          <w:sz w:val="24"/>
          <w:szCs w:val="24"/>
        </w:rPr>
        <w:t xml:space="preserve">Plenário deputado Nagib </w:t>
      </w:r>
      <w:proofErr w:type="spellStart"/>
      <w:r w:rsidRPr="00A072CC">
        <w:rPr>
          <w:rFonts w:ascii="Times New Roman" w:hAnsi="Times New Roman" w:cs="Times New Roman"/>
          <w:sz w:val="24"/>
          <w:szCs w:val="24"/>
        </w:rPr>
        <w:t>Haickel</w:t>
      </w:r>
      <w:proofErr w:type="spellEnd"/>
      <w:proofErr w:type="gramEnd"/>
      <w:r w:rsidRPr="00A072CC">
        <w:rPr>
          <w:rFonts w:ascii="Times New Roman" w:hAnsi="Times New Roman" w:cs="Times New Roman"/>
          <w:sz w:val="24"/>
          <w:szCs w:val="24"/>
        </w:rPr>
        <w:t xml:space="preserve"> do Palácio Man</w:t>
      </w:r>
      <w:r w:rsidRPr="00A072CC">
        <w:rPr>
          <w:rFonts w:ascii="Times New Roman" w:hAnsi="Times New Roman" w:cs="Times New Roman"/>
          <w:sz w:val="24"/>
          <w:szCs w:val="24"/>
        </w:rPr>
        <w:t>o</w:t>
      </w:r>
      <w:r w:rsidRPr="00A072CC">
        <w:rPr>
          <w:rFonts w:ascii="Times New Roman" w:hAnsi="Times New Roman" w:cs="Times New Roman"/>
          <w:sz w:val="24"/>
          <w:szCs w:val="24"/>
        </w:rPr>
        <w:t xml:space="preserve">el </w:t>
      </w:r>
      <w:proofErr w:type="spellStart"/>
      <w:r w:rsidRPr="00A072CC">
        <w:rPr>
          <w:rFonts w:ascii="Times New Roman" w:hAnsi="Times New Roman" w:cs="Times New Roman"/>
          <w:sz w:val="24"/>
          <w:szCs w:val="24"/>
        </w:rPr>
        <w:t>Beckman</w:t>
      </w:r>
      <w:proofErr w:type="spellEnd"/>
      <w:r w:rsidRPr="00A072CC">
        <w:rPr>
          <w:rFonts w:ascii="Times New Roman" w:hAnsi="Times New Roman" w:cs="Times New Roman"/>
          <w:sz w:val="24"/>
          <w:szCs w:val="24"/>
        </w:rPr>
        <w:t>, em 03 de junho de 2019.</w:t>
      </w:r>
    </w:p>
    <w:p w:rsidR="00877F39" w:rsidRPr="00A072CC" w:rsidRDefault="00877F39" w:rsidP="00A072CC">
      <w:pPr>
        <w:tabs>
          <w:tab w:val="left" w:pos="1134"/>
        </w:tabs>
        <w:spacing w:line="36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7D6CFE" w:rsidRPr="00A072CC" w:rsidRDefault="007D6CFE" w:rsidP="00A072CC">
      <w:pPr>
        <w:tabs>
          <w:tab w:val="left" w:pos="1134"/>
        </w:tabs>
        <w:spacing w:line="360" w:lineRule="auto"/>
        <w:ind w:firstLine="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6CFE" w:rsidRPr="00A072CC" w:rsidRDefault="007D6CFE" w:rsidP="00A072CC">
      <w:pPr>
        <w:tabs>
          <w:tab w:val="left" w:pos="1134"/>
        </w:tabs>
        <w:spacing w:after="0" w:line="360" w:lineRule="auto"/>
        <w:ind w:firstLine="9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72CC">
        <w:rPr>
          <w:rFonts w:ascii="Times New Roman" w:hAnsi="Times New Roman" w:cs="Times New Roman"/>
          <w:b/>
          <w:sz w:val="24"/>
          <w:szCs w:val="24"/>
        </w:rPr>
        <w:t>César Pires</w:t>
      </w:r>
    </w:p>
    <w:p w:rsidR="007D6CFE" w:rsidRPr="00A072CC" w:rsidRDefault="007D6CFE" w:rsidP="00A072CC">
      <w:pPr>
        <w:tabs>
          <w:tab w:val="left" w:pos="1134"/>
        </w:tabs>
        <w:spacing w:after="0" w:line="360" w:lineRule="auto"/>
        <w:ind w:firstLine="993"/>
        <w:jc w:val="center"/>
        <w:rPr>
          <w:rFonts w:ascii="Times New Roman" w:hAnsi="Times New Roman" w:cs="Times New Roman"/>
          <w:sz w:val="24"/>
          <w:szCs w:val="24"/>
        </w:rPr>
      </w:pPr>
      <w:r w:rsidRPr="00A072CC">
        <w:rPr>
          <w:rFonts w:ascii="Times New Roman" w:hAnsi="Times New Roman" w:cs="Times New Roman"/>
          <w:sz w:val="24"/>
          <w:szCs w:val="24"/>
        </w:rPr>
        <w:t>Deputado Estadual</w:t>
      </w:r>
    </w:p>
    <w:p w:rsidR="00422A07" w:rsidRPr="00A072CC" w:rsidRDefault="00422A07" w:rsidP="00A072CC">
      <w:pPr>
        <w:tabs>
          <w:tab w:val="left" w:pos="1134"/>
        </w:tabs>
        <w:spacing w:after="0" w:line="36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8F2D31" w:rsidRPr="00A072CC" w:rsidRDefault="008F2D31" w:rsidP="00A072CC">
      <w:pPr>
        <w:tabs>
          <w:tab w:val="left" w:pos="1134"/>
        </w:tabs>
        <w:spacing w:after="0" w:line="36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422A07" w:rsidRPr="00A072CC" w:rsidRDefault="00422A07" w:rsidP="00A072CC">
      <w:pPr>
        <w:tabs>
          <w:tab w:val="left" w:pos="1134"/>
        </w:tabs>
        <w:spacing w:after="0" w:line="360" w:lineRule="auto"/>
        <w:ind w:firstLine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72CC">
        <w:rPr>
          <w:rFonts w:ascii="Times New Roman" w:hAnsi="Times New Roman" w:cs="Times New Roman"/>
          <w:b/>
          <w:sz w:val="24"/>
          <w:szCs w:val="24"/>
        </w:rPr>
        <w:t>JUSTIFICATIVA</w:t>
      </w:r>
    </w:p>
    <w:p w:rsidR="00A072CC" w:rsidRPr="00A072CC" w:rsidRDefault="00A072CC" w:rsidP="00A072C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A072CC" w:rsidRPr="00A072CC" w:rsidRDefault="00A072CC" w:rsidP="00A072C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072C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Francisco de Assis Peres Soares</w:t>
      </w:r>
      <w:r w:rsidRPr="00A072C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é e</w:t>
      </w:r>
      <w:r w:rsidRPr="00A072C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ngenheiro </w:t>
      </w:r>
      <w:r w:rsidRPr="00A072C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</w:t>
      </w:r>
      <w:r w:rsidRPr="00A072C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letricista </w:t>
      </w:r>
      <w:r w:rsidRPr="00A072C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graduado pela Universidade Federal do Maranhão, onde cursou mestrado em </w:t>
      </w:r>
      <w:r w:rsidRPr="00A072C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Energia e Ambiente</w:t>
      </w:r>
      <w:r w:rsidRPr="00A072C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r w:rsidRPr="00A072C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Especialista em Gestão de Tr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â</w:t>
      </w:r>
      <w:r w:rsidRPr="00A072C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nsito </w:t>
      </w:r>
      <w:r w:rsidRPr="00A072C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</w:t>
      </w:r>
      <w:r w:rsidRPr="00A072C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IPEMIG</w:t>
      </w:r>
      <w:r w:rsidRPr="00A072C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), r</w:t>
      </w:r>
      <w:r w:rsidRPr="00A072C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epresentante do Conselho Federal de Engenharia e Agronomia </w:t>
      </w:r>
      <w:r w:rsidRPr="00A072C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</w:t>
      </w:r>
      <w:r w:rsidRPr="00A072C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CONFEA</w:t>
      </w:r>
      <w:r w:rsidRPr="00A072C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</w:t>
      </w:r>
      <w:r w:rsidRPr="00A072C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junto ao Departamento Nacional de </w:t>
      </w:r>
      <w:proofErr w:type="gramStart"/>
      <w:r w:rsidRPr="00A072C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Tr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â</w:t>
      </w:r>
      <w:r w:rsidRPr="00A072C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nsito </w:t>
      </w:r>
      <w:r w:rsidRPr="00A072C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-</w:t>
      </w:r>
      <w:proofErr w:type="gramEnd"/>
      <w:r w:rsidRPr="00A072C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</w:t>
      </w:r>
      <w:r w:rsidRPr="00A072C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ENATRAN (1998)</w:t>
      </w:r>
      <w:r w:rsidRPr="00A072C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A072CC" w:rsidRPr="00A072CC" w:rsidRDefault="00A072CC" w:rsidP="00A072C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072C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Foi s</w:t>
      </w:r>
      <w:r w:rsidRPr="00A072C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ecret</w:t>
      </w:r>
      <w:r w:rsidRPr="00A072C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á</w:t>
      </w:r>
      <w:r w:rsidRPr="00A072C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rio adjunto de Transporte do Governo do Estado do MA </w:t>
      </w:r>
      <w:r w:rsidRPr="00A072C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</w:t>
      </w:r>
      <w:r w:rsidRPr="00A072C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2007 a 2009)</w:t>
      </w:r>
      <w:r w:rsidRPr="00A072C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m</w:t>
      </w:r>
      <w:r w:rsidRPr="00A072C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embro do Conselho Nacional dos Secretários de Transporte - CONSETRANS (2007 a 2009)</w:t>
      </w:r>
      <w:r w:rsidRPr="00A072C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c</w:t>
      </w:r>
      <w:r w:rsidRPr="00A072C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oordenador do Plano Maranhense de Logística e Transporte - PMLT (2007 a 2009)</w:t>
      </w:r>
      <w:r w:rsidRPr="00A072C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</w:p>
    <w:p w:rsidR="00A072CC" w:rsidRPr="00A072CC" w:rsidRDefault="00A072CC" w:rsidP="00A072C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072C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Também foi d</w:t>
      </w:r>
      <w:r w:rsidRPr="00A072C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iretor da Ag</w:t>
      </w:r>
      <w:r w:rsidRPr="00A072C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ê</w:t>
      </w:r>
      <w:r w:rsidRPr="00A072C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ncia Estadual de Serviços Públicos do M</w:t>
      </w:r>
      <w:r w:rsidRPr="00A072C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aranhão</w:t>
      </w:r>
      <w:r w:rsidRPr="00A072C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(2004 a 2006)</w:t>
      </w:r>
      <w:r w:rsidRPr="00A072C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m</w:t>
      </w:r>
      <w:r w:rsidRPr="00A072C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embro do Conselho Estadual de Tr</w:t>
      </w:r>
      <w:r w:rsidRPr="00A072C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â</w:t>
      </w:r>
      <w:r w:rsidRPr="00A072C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nsito </w:t>
      </w:r>
      <w:r w:rsidRPr="00A072C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– </w:t>
      </w:r>
      <w:r w:rsidRPr="00A072C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CETRAN</w:t>
      </w:r>
      <w:r w:rsidRPr="00A072C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/</w:t>
      </w:r>
      <w:r w:rsidRPr="00A072C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MA (2008 a 2017)</w:t>
      </w:r>
      <w:r w:rsidRPr="00A072C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p</w:t>
      </w:r>
      <w:r w:rsidRPr="00A072C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residente em exercício  do Conselho Estadual de Tr</w:t>
      </w:r>
      <w:r w:rsidRPr="00A072C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â</w:t>
      </w:r>
      <w:r w:rsidRPr="00A072C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nsito </w:t>
      </w:r>
      <w:r w:rsidRPr="00A072C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– </w:t>
      </w:r>
      <w:r w:rsidRPr="00A072C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CETRAN</w:t>
      </w:r>
      <w:r w:rsidRPr="00A072C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/</w:t>
      </w:r>
      <w:r w:rsidRPr="00A072C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MA (2009)</w:t>
      </w:r>
      <w:r w:rsidRPr="00A072C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i</w:t>
      </w:r>
      <w:r w:rsidRPr="00A072C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nterventor do DETRAN</w:t>
      </w:r>
      <w:r w:rsidRPr="00A072C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/</w:t>
      </w:r>
      <w:r w:rsidRPr="00A072C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MA em abril de 2009</w:t>
      </w:r>
      <w:r w:rsidRPr="00A072C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v</w:t>
      </w:r>
      <w:r w:rsidRPr="00A072C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ice</w:t>
      </w:r>
      <w:r w:rsidRPr="00A072C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-p</w:t>
      </w:r>
      <w:r w:rsidRPr="00A072C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residente do Conselho Estadual de Tr</w:t>
      </w:r>
      <w:r w:rsidRPr="00A072C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â</w:t>
      </w:r>
      <w:r w:rsidRPr="00A072C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nsito CETRAN</w:t>
      </w:r>
      <w:r w:rsidRPr="00A072C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/</w:t>
      </w:r>
      <w:r w:rsidRPr="00A072C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MA (de 2008 a 2009 e 2014 a 2017)</w:t>
      </w:r>
      <w:r w:rsidRPr="00A072C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e m</w:t>
      </w:r>
      <w:r w:rsidRPr="00A072C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embro da JARI da 18º SPRF (de 2013 a 2017)</w:t>
      </w:r>
      <w:r w:rsidRPr="00A072C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A072CC" w:rsidRDefault="00A072CC" w:rsidP="00A072C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072C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É coordenador do Observatório do Trânsito no M</w:t>
      </w:r>
      <w:r w:rsidR="008D508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aranhão</w:t>
      </w:r>
      <w:r w:rsidRPr="00A072C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e conselheiro nacional de Trânsito – CONTRAN (2018).</w:t>
      </w:r>
    </w:p>
    <w:p w:rsidR="00A072CC" w:rsidRPr="00A072CC" w:rsidRDefault="00A072CC" w:rsidP="00A072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072CC">
        <w:rPr>
          <w:rFonts w:ascii="Times New Roman" w:eastAsia="Times New Roman" w:hAnsi="Times New Roman" w:cs="Times New Roman"/>
          <w:color w:val="222222"/>
          <w:sz w:val="24"/>
          <w:szCs w:val="24"/>
        </w:rPr>
        <w:t>É a</w:t>
      </w:r>
      <w:r w:rsidRPr="00A072CC">
        <w:rPr>
          <w:rFonts w:ascii="Times New Roman" w:eastAsia="Times New Roman" w:hAnsi="Times New Roman" w:cs="Times New Roman"/>
          <w:color w:val="222222"/>
          <w:sz w:val="24"/>
          <w:szCs w:val="24"/>
        </w:rPr>
        <w:t>tivista das causas de tr</w:t>
      </w:r>
      <w:r w:rsidRPr="00A072CC">
        <w:rPr>
          <w:rFonts w:ascii="Times New Roman" w:eastAsia="Times New Roman" w:hAnsi="Times New Roman" w:cs="Times New Roman"/>
          <w:color w:val="222222"/>
          <w:sz w:val="24"/>
          <w:szCs w:val="24"/>
        </w:rPr>
        <w:t>â</w:t>
      </w:r>
      <w:r w:rsidRPr="00A072CC">
        <w:rPr>
          <w:rFonts w:ascii="Times New Roman" w:eastAsia="Times New Roman" w:hAnsi="Times New Roman" w:cs="Times New Roman"/>
          <w:color w:val="222222"/>
          <w:sz w:val="24"/>
          <w:szCs w:val="24"/>
        </w:rPr>
        <w:t>nsito com importante atuação nacional e local</w:t>
      </w:r>
      <w:r w:rsidRPr="00A072CC">
        <w:rPr>
          <w:rFonts w:ascii="Times New Roman" w:eastAsia="Times New Roman" w:hAnsi="Times New Roman" w:cs="Times New Roman"/>
          <w:color w:val="222222"/>
          <w:sz w:val="24"/>
          <w:szCs w:val="24"/>
        </w:rPr>
        <w:t>,</w:t>
      </w:r>
      <w:r w:rsidRPr="00A072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destacando-se pela militância em defesa da vida no tr</w:t>
      </w:r>
      <w:r w:rsidRPr="00A072CC">
        <w:rPr>
          <w:rFonts w:ascii="Times New Roman" w:eastAsia="Times New Roman" w:hAnsi="Times New Roman" w:cs="Times New Roman"/>
          <w:color w:val="222222"/>
          <w:sz w:val="24"/>
          <w:szCs w:val="24"/>
        </w:rPr>
        <w:t>â</w:t>
      </w:r>
      <w:r w:rsidRPr="00A072CC">
        <w:rPr>
          <w:rFonts w:ascii="Times New Roman" w:eastAsia="Times New Roman" w:hAnsi="Times New Roman" w:cs="Times New Roman"/>
          <w:color w:val="222222"/>
          <w:sz w:val="24"/>
          <w:szCs w:val="24"/>
        </w:rPr>
        <w:t>nsito, dos motociclistas, pedestres e portadores de deficiência físicas, auditivas e visuais.  Faz parte de seleto grupo de 10 conselheiros nacionais de tr</w:t>
      </w:r>
      <w:r w:rsidRPr="00A072CC">
        <w:rPr>
          <w:rFonts w:ascii="Times New Roman" w:eastAsia="Times New Roman" w:hAnsi="Times New Roman" w:cs="Times New Roman"/>
          <w:color w:val="222222"/>
          <w:sz w:val="24"/>
          <w:szCs w:val="24"/>
        </w:rPr>
        <w:t>â</w:t>
      </w:r>
      <w:r w:rsidRPr="00A072CC">
        <w:rPr>
          <w:rFonts w:ascii="Times New Roman" w:eastAsia="Times New Roman" w:hAnsi="Times New Roman" w:cs="Times New Roman"/>
          <w:color w:val="222222"/>
          <w:sz w:val="24"/>
          <w:szCs w:val="24"/>
        </w:rPr>
        <w:t>nsito (CONTRAN)</w:t>
      </w:r>
      <w:r w:rsidRPr="00A072CC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A072CC" w:rsidRPr="00A072CC" w:rsidRDefault="00A072CC" w:rsidP="00A072CC">
      <w:pPr>
        <w:tabs>
          <w:tab w:val="left" w:pos="1134"/>
        </w:tabs>
        <w:spacing w:line="360" w:lineRule="auto"/>
        <w:ind w:firstLine="993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A072CC" w:rsidRPr="00A072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CFE"/>
    <w:rsid w:val="00012E8C"/>
    <w:rsid w:val="0005594F"/>
    <w:rsid w:val="0018291B"/>
    <w:rsid w:val="0041280B"/>
    <w:rsid w:val="00422A07"/>
    <w:rsid w:val="004E0540"/>
    <w:rsid w:val="00527300"/>
    <w:rsid w:val="0059217E"/>
    <w:rsid w:val="0071112B"/>
    <w:rsid w:val="007D6CFE"/>
    <w:rsid w:val="00877F39"/>
    <w:rsid w:val="008C6650"/>
    <w:rsid w:val="008D508E"/>
    <w:rsid w:val="008F2D31"/>
    <w:rsid w:val="009E17BB"/>
    <w:rsid w:val="00A072CC"/>
    <w:rsid w:val="00A708C4"/>
    <w:rsid w:val="00AF40BB"/>
    <w:rsid w:val="00EA6C27"/>
    <w:rsid w:val="00EC2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771A2"/>
  <w15:docId w15:val="{E3FB9D1D-2825-44F7-85F5-BAC0115CE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6CFE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"/>
    <w:basedOn w:val="Normal"/>
    <w:link w:val="CabealhoChar"/>
    <w:uiPriority w:val="99"/>
    <w:unhideWhenUsed/>
    <w:rsid w:val="007D6C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Char Char"/>
    <w:basedOn w:val="Fontepargpadro"/>
    <w:link w:val="Cabealho"/>
    <w:rsid w:val="007D6CFE"/>
    <w:rPr>
      <w:rFonts w:eastAsiaTheme="minorEastAsia"/>
      <w:lang w:eastAsia="pt-BR"/>
    </w:rPr>
  </w:style>
  <w:style w:type="paragraph" w:styleId="Corpodetexto">
    <w:name w:val="Body Text"/>
    <w:basedOn w:val="Normal"/>
    <w:link w:val="CorpodetextoChar"/>
    <w:rsid w:val="007D6CFE"/>
    <w:pPr>
      <w:spacing w:after="0" w:line="240" w:lineRule="auto"/>
      <w:ind w:right="-518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7D6CFE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273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7300"/>
    <w:rPr>
      <w:rFonts w:ascii="Segoe UI" w:eastAsiaTheme="minorEastAsia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06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 pires</dc:creator>
  <cp:lastModifiedBy>cesar pires</cp:lastModifiedBy>
  <cp:revision>2</cp:revision>
  <cp:lastPrinted>2019-06-04T13:11:00Z</cp:lastPrinted>
  <dcterms:created xsi:type="dcterms:W3CDTF">2019-06-04T13:12:00Z</dcterms:created>
  <dcterms:modified xsi:type="dcterms:W3CDTF">2019-06-04T13:12:00Z</dcterms:modified>
</cp:coreProperties>
</file>