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412428">
        <w:rPr>
          <w:rFonts w:ascii="Arial" w:eastAsiaTheme="minorHAnsi" w:hAnsi="Arial" w:cs="Arial"/>
          <w:b/>
          <w:bCs/>
          <w:sz w:val="24"/>
          <w:szCs w:val="24"/>
        </w:rPr>
        <w:t xml:space="preserve">   </w:t>
      </w:r>
      <w:r>
        <w:rPr>
          <w:rFonts w:ascii="Arial" w:eastAsiaTheme="minorHAnsi" w:hAnsi="Arial" w:cs="Arial"/>
          <w:b/>
          <w:bCs/>
          <w:sz w:val="24"/>
          <w:szCs w:val="24"/>
        </w:rPr>
        <w:t>/2019</w:t>
      </w:r>
    </w:p>
    <w:p w:rsidR="006B69F4" w:rsidRPr="00412EEC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6B69F4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AC1430" w:rsidRDefault="006B69F4" w:rsidP="006B69F4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 w:rsidR="00FA04F5"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64035C">
        <w:rPr>
          <w:rFonts w:ascii="Arial" w:eastAsiaTheme="minorHAnsi" w:hAnsi="Arial" w:cs="Arial"/>
          <w:sz w:val="24"/>
          <w:szCs w:val="24"/>
        </w:rPr>
        <w:t>r</w:t>
      </w:r>
      <w:r>
        <w:rPr>
          <w:rFonts w:ascii="Arial" w:eastAsiaTheme="minorHAnsi" w:hAnsi="Arial" w:cs="Arial"/>
          <w:sz w:val="24"/>
          <w:szCs w:val="24"/>
        </w:rPr>
        <w:t xml:space="preserve">equeiro </w:t>
      </w:r>
      <w:r w:rsidR="00F10FB6">
        <w:rPr>
          <w:rFonts w:ascii="Arial" w:eastAsiaTheme="minorHAnsi" w:hAnsi="Arial" w:cs="Arial"/>
          <w:sz w:val="24"/>
          <w:szCs w:val="24"/>
        </w:rPr>
        <w:t>à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6F2823">
        <w:rPr>
          <w:rFonts w:ascii="Arial" w:eastAsiaTheme="minorHAnsi" w:hAnsi="Arial" w:cs="Arial"/>
          <w:sz w:val="24"/>
          <w:szCs w:val="24"/>
        </w:rPr>
        <w:t>,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Flávio Dino,</w:t>
      </w:r>
      <w:r w:rsidR="008052C5">
        <w:rPr>
          <w:rFonts w:ascii="Arial" w:eastAsiaTheme="minorHAnsi" w:hAnsi="Arial" w:cs="Arial"/>
          <w:sz w:val="24"/>
          <w:szCs w:val="24"/>
        </w:rPr>
        <w:t xml:space="preserve"> e </w:t>
      </w:r>
      <w:r w:rsidR="00D31A3E">
        <w:rPr>
          <w:rFonts w:ascii="Arial" w:eastAsiaTheme="minorHAnsi" w:hAnsi="Arial" w:cs="Arial"/>
          <w:sz w:val="24"/>
          <w:szCs w:val="24"/>
        </w:rPr>
        <w:t xml:space="preserve">ao Senhor </w:t>
      </w:r>
      <w:r w:rsidR="006F2823">
        <w:rPr>
          <w:rFonts w:ascii="Arial" w:eastAsiaTheme="minorHAnsi" w:hAnsi="Arial" w:cs="Arial"/>
          <w:sz w:val="24"/>
          <w:szCs w:val="24"/>
        </w:rPr>
        <w:t>Secretário</w:t>
      </w:r>
      <w:r w:rsidR="00D31A3E">
        <w:rPr>
          <w:rFonts w:ascii="Arial" w:eastAsiaTheme="minorHAnsi" w:hAnsi="Arial" w:cs="Arial"/>
          <w:sz w:val="24"/>
          <w:szCs w:val="24"/>
        </w:rPr>
        <w:t xml:space="preserve"> </w:t>
      </w:r>
      <w:r w:rsidR="006F2823">
        <w:rPr>
          <w:rFonts w:ascii="Arial" w:eastAsiaTheme="minorHAnsi" w:hAnsi="Arial" w:cs="Arial"/>
          <w:sz w:val="24"/>
          <w:szCs w:val="24"/>
        </w:rPr>
        <w:t>de Estado</w:t>
      </w:r>
      <w:r w:rsidR="00D31A3E">
        <w:rPr>
          <w:rFonts w:ascii="Arial" w:eastAsiaTheme="minorHAnsi" w:hAnsi="Arial" w:cs="Arial"/>
          <w:sz w:val="24"/>
          <w:szCs w:val="24"/>
        </w:rPr>
        <w:t xml:space="preserve"> </w:t>
      </w:r>
      <w:r w:rsidR="00AC1430">
        <w:rPr>
          <w:rFonts w:ascii="Arial" w:eastAsiaTheme="minorHAnsi" w:hAnsi="Arial" w:cs="Arial"/>
          <w:sz w:val="24"/>
          <w:szCs w:val="24"/>
        </w:rPr>
        <w:t>da Ciência, Tecnologia e Inovação (SECTI)</w:t>
      </w:r>
      <w:r w:rsidR="00D31A3E">
        <w:rPr>
          <w:rFonts w:ascii="Arial" w:eastAsiaTheme="minorHAnsi" w:hAnsi="Arial" w:cs="Arial"/>
          <w:sz w:val="24"/>
          <w:szCs w:val="24"/>
        </w:rPr>
        <w:t xml:space="preserve"> </w:t>
      </w:r>
      <w:r w:rsidR="00AC1430">
        <w:rPr>
          <w:rFonts w:ascii="Arial" w:eastAsiaTheme="minorHAnsi" w:hAnsi="Arial" w:cs="Arial"/>
          <w:sz w:val="24"/>
          <w:szCs w:val="24"/>
        </w:rPr>
        <w:t xml:space="preserve">para Davi </w:t>
      </w:r>
      <w:proofErr w:type="spellStart"/>
      <w:r w:rsidR="00AC1430">
        <w:rPr>
          <w:rFonts w:ascii="Arial" w:eastAsiaTheme="minorHAnsi" w:hAnsi="Arial" w:cs="Arial"/>
          <w:sz w:val="24"/>
          <w:szCs w:val="24"/>
        </w:rPr>
        <w:t>Telle</w:t>
      </w:r>
      <w:proofErr w:type="spellEnd"/>
      <w:r w:rsidR="00AC1430">
        <w:rPr>
          <w:rFonts w:ascii="Arial" w:eastAsiaTheme="minorHAnsi" w:hAnsi="Arial" w:cs="Arial"/>
          <w:sz w:val="24"/>
          <w:szCs w:val="24"/>
        </w:rPr>
        <w:t>, para o efetivo funcionamento d</w:t>
      </w:r>
      <w:r w:rsidR="00832383">
        <w:rPr>
          <w:rFonts w:ascii="Arial" w:eastAsiaTheme="minorHAnsi" w:hAnsi="Arial" w:cs="Arial"/>
          <w:sz w:val="24"/>
          <w:szCs w:val="24"/>
        </w:rPr>
        <w:t>o Programa</w:t>
      </w:r>
      <w:r w:rsidR="00AC143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AC1430">
        <w:rPr>
          <w:rFonts w:ascii="Arial" w:eastAsiaTheme="minorHAnsi" w:hAnsi="Arial" w:cs="Arial"/>
          <w:sz w:val="24"/>
          <w:szCs w:val="24"/>
        </w:rPr>
        <w:t>Maranet</w:t>
      </w:r>
      <w:proofErr w:type="spellEnd"/>
      <w:r w:rsidR="00AC1430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="00AC1430">
        <w:rPr>
          <w:rFonts w:ascii="Arial" w:eastAsiaTheme="minorHAnsi" w:hAnsi="Arial" w:cs="Arial"/>
          <w:sz w:val="24"/>
          <w:szCs w:val="24"/>
        </w:rPr>
        <w:t>Wi-fi</w:t>
      </w:r>
      <w:proofErr w:type="spellEnd"/>
      <w:r w:rsidR="00AC1430">
        <w:rPr>
          <w:rFonts w:ascii="Arial" w:eastAsiaTheme="minorHAnsi" w:hAnsi="Arial" w:cs="Arial"/>
          <w:sz w:val="24"/>
          <w:szCs w:val="24"/>
        </w:rPr>
        <w:t>, na Praça São Francisco Xavier, no centro de Turiaçu.</w:t>
      </w:r>
    </w:p>
    <w:p w:rsidR="00BE4E3D" w:rsidRDefault="00AC1430" w:rsidP="00406C3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E4E3D">
        <w:rPr>
          <w:rFonts w:ascii="Arial" w:eastAsiaTheme="minorHAnsi" w:hAnsi="Arial" w:cs="Arial"/>
          <w:color w:val="000000" w:themeColor="text1"/>
          <w:sz w:val="24"/>
          <w:szCs w:val="24"/>
        </w:rPr>
        <w:t>Convém mencionar que o município de Turiaçu está na relação de contemplados no recebimento de internet de alta velocidade, sendo que at</w:t>
      </w:r>
      <w:r w:rsidR="00BE4E3D">
        <w:rPr>
          <w:rFonts w:ascii="Arial" w:eastAsiaTheme="minorHAnsi" w:hAnsi="Arial" w:cs="Arial"/>
          <w:color w:val="000000" w:themeColor="text1"/>
          <w:sz w:val="24"/>
          <w:szCs w:val="24"/>
        </w:rPr>
        <w:t>é</w:t>
      </w:r>
      <w:r w:rsidRPr="00BE4E3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o presente momento a internet não funciona. </w:t>
      </w:r>
      <w:r w:rsidR="001005C9">
        <w:rPr>
          <w:rFonts w:ascii="Arial" w:eastAsiaTheme="minorHAnsi" w:hAnsi="Arial" w:cs="Arial"/>
          <w:color w:val="000000" w:themeColor="text1"/>
          <w:sz w:val="24"/>
          <w:szCs w:val="24"/>
        </w:rPr>
        <w:t>E</w:t>
      </w:r>
      <w:r w:rsidR="00863C22" w:rsidRPr="00BE4E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05C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863C22" w:rsidRPr="00BE4E3D">
        <w:rPr>
          <w:rFonts w:ascii="Arial" w:hAnsi="Arial" w:cs="Arial"/>
          <w:color w:val="000000" w:themeColor="text1"/>
          <w:sz w:val="24"/>
          <w:szCs w:val="24"/>
        </w:rPr>
        <w:t>presente indicação é de extrema importância</w:t>
      </w:r>
      <w:r w:rsidR="00BE4E3D">
        <w:rPr>
          <w:rFonts w:ascii="Arial" w:hAnsi="Arial" w:cs="Arial"/>
          <w:color w:val="000000" w:themeColor="text1"/>
          <w:sz w:val="24"/>
          <w:szCs w:val="24"/>
        </w:rPr>
        <w:t xml:space="preserve"> visto</w:t>
      </w:r>
      <w:r w:rsidR="00BE4E3D" w:rsidRPr="00BE4E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a </w:t>
      </w:r>
      <w:r w:rsidR="00BE4E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BE4E3D" w:rsidRPr="00BE4E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nternet</w:t>
      </w:r>
      <w:r w:rsidR="00BE4E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BE4E3D" w:rsidRPr="00BE4E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BE4E3D" w:rsidRPr="00BE4E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nos dias atuais</w:t>
      </w:r>
      <w:proofErr w:type="gramEnd"/>
      <w:r w:rsidR="00BE4E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BE4E3D" w:rsidRPr="00BE4E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é essencial </w:t>
      </w:r>
      <w:r w:rsidR="00BE4E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na exploração e aprendizado em diversos aspectos tais como a </w:t>
      </w:r>
      <w:r w:rsidR="00BE4E3D" w:rsidRPr="00BE4E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cultura</w:t>
      </w:r>
      <w:r w:rsidR="001005C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E4E3D" w:rsidRPr="00BE4E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educação</w:t>
      </w:r>
      <w:r w:rsidR="001005C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</w:t>
      </w:r>
      <w:r w:rsidR="00BE4E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exploração de novas oportunidades. </w:t>
      </w:r>
    </w:p>
    <w:p w:rsidR="001005C9" w:rsidRDefault="001005C9" w:rsidP="00406C3E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6B69F4" w:rsidRPr="00BE4E3D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  <w:r w:rsidRPr="00BE4E3D">
        <w:rPr>
          <w:rFonts w:ascii="Arial" w:eastAsiaTheme="minorHAnsi" w:hAnsi="Arial" w:cs="Arial"/>
          <w:color w:val="000000" w:themeColor="text1"/>
          <w:sz w:val="24"/>
          <w:szCs w:val="24"/>
        </w:rPr>
        <w:t>Plenário “Gervásio dos Santos” do Palácio “Man</w:t>
      </w:r>
      <w:r w:rsidR="009C1030" w:rsidRPr="00BE4E3D">
        <w:rPr>
          <w:rFonts w:ascii="Arial" w:eastAsiaTheme="minorHAnsi" w:hAnsi="Arial" w:cs="Arial"/>
          <w:color w:val="000000" w:themeColor="text1"/>
          <w:sz w:val="24"/>
          <w:szCs w:val="24"/>
        </w:rPr>
        <w:t>u</w:t>
      </w:r>
      <w:r w:rsidRPr="00BE4E3D">
        <w:rPr>
          <w:rFonts w:ascii="Arial" w:eastAsiaTheme="minorHAnsi" w:hAnsi="Arial" w:cs="Arial"/>
          <w:color w:val="000000" w:themeColor="text1"/>
          <w:sz w:val="24"/>
          <w:szCs w:val="24"/>
        </w:rPr>
        <w:t>el Be</w:t>
      </w:r>
      <w:r w:rsidR="009C1030" w:rsidRPr="00BE4E3D">
        <w:rPr>
          <w:rFonts w:ascii="Arial" w:eastAsiaTheme="minorHAnsi" w:hAnsi="Arial" w:cs="Arial"/>
          <w:color w:val="000000" w:themeColor="text1"/>
          <w:sz w:val="24"/>
          <w:szCs w:val="24"/>
        </w:rPr>
        <w:t>ckman</w:t>
      </w:r>
      <w:r w:rsidRPr="00BE4E3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”, em São Luís, </w:t>
      </w:r>
      <w:r w:rsidR="009C1030" w:rsidRPr="00BE4E3D">
        <w:rPr>
          <w:rFonts w:ascii="Arial" w:eastAsiaTheme="minorHAnsi" w:hAnsi="Arial" w:cs="Arial"/>
          <w:color w:val="000000" w:themeColor="text1"/>
          <w:sz w:val="24"/>
          <w:szCs w:val="24"/>
        </w:rPr>
        <w:t>03 de junho</w:t>
      </w:r>
      <w:r w:rsidR="009B315B" w:rsidRPr="00BE4E3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BE4E3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2019. – Dra. </w:t>
      </w:r>
      <w:proofErr w:type="spellStart"/>
      <w:r w:rsidRPr="00BE4E3D">
        <w:rPr>
          <w:rFonts w:ascii="Arial" w:eastAsiaTheme="minorHAnsi" w:hAnsi="Arial" w:cs="Arial"/>
          <w:color w:val="000000" w:themeColor="text1"/>
          <w:sz w:val="24"/>
          <w:szCs w:val="24"/>
        </w:rPr>
        <w:t>Thaíza</w:t>
      </w:r>
      <w:proofErr w:type="spellEnd"/>
      <w:r w:rsidRPr="00BE4E3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E4E3D">
        <w:rPr>
          <w:rFonts w:ascii="Arial" w:eastAsiaTheme="minorHAnsi" w:hAnsi="Arial" w:cs="Arial"/>
          <w:color w:val="000000" w:themeColor="text1"/>
          <w:sz w:val="24"/>
          <w:szCs w:val="24"/>
        </w:rPr>
        <w:t>Hortegal</w:t>
      </w:r>
      <w:proofErr w:type="spellEnd"/>
      <w:r w:rsidRPr="00BE4E3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- Deputada Estadual</w:t>
      </w:r>
      <w:r w:rsidR="006571EC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:rsidR="006B69F4" w:rsidRPr="00BE4E3D" w:rsidRDefault="006B69F4" w:rsidP="006B69F4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</w:rPr>
      </w:pP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 w:rsidR="009C1030">
        <w:rPr>
          <w:rFonts w:ascii="Arial" w:eastAsiaTheme="minorHAnsi" w:hAnsi="Arial" w:cs="Arial"/>
          <w:sz w:val="24"/>
          <w:szCs w:val="24"/>
        </w:rPr>
        <w:t>03 de junho de 2019</w:t>
      </w: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bookmarkStart w:id="2" w:name="_GoBack"/>
      <w:bookmarkEnd w:id="2"/>
      <w:proofErr w:type="spellEnd"/>
    </w:p>
    <w:p w:rsidR="00412428" w:rsidRDefault="00412428" w:rsidP="0041242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1"/>
    <w:bookmarkEnd w:id="0"/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4E028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81" w:rsidRDefault="00B66F81">
      <w:pPr>
        <w:spacing w:after="0" w:line="240" w:lineRule="auto"/>
      </w:pPr>
      <w:r>
        <w:separator/>
      </w:r>
    </w:p>
  </w:endnote>
  <w:endnote w:type="continuationSeparator" w:id="0">
    <w:p w:rsidR="00B66F81" w:rsidRDefault="00B6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81" w:rsidRDefault="00B66F81">
      <w:pPr>
        <w:spacing w:after="0" w:line="240" w:lineRule="auto"/>
      </w:pPr>
      <w:r>
        <w:separator/>
      </w:r>
    </w:p>
  </w:footnote>
  <w:footnote w:type="continuationSeparator" w:id="0">
    <w:p w:rsidR="00B66F81" w:rsidRDefault="00B6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956F2"/>
    <w:rsid w:val="000D320D"/>
    <w:rsid w:val="001005C9"/>
    <w:rsid w:val="00107A86"/>
    <w:rsid w:val="0012759F"/>
    <w:rsid w:val="001626CC"/>
    <w:rsid w:val="001B1022"/>
    <w:rsid w:val="001C630B"/>
    <w:rsid w:val="00210087"/>
    <w:rsid w:val="00220535"/>
    <w:rsid w:val="00225798"/>
    <w:rsid w:val="00280FE7"/>
    <w:rsid w:val="0028691C"/>
    <w:rsid w:val="00291EEA"/>
    <w:rsid w:val="00295378"/>
    <w:rsid w:val="002A0634"/>
    <w:rsid w:val="002A1864"/>
    <w:rsid w:val="002C5702"/>
    <w:rsid w:val="0032074B"/>
    <w:rsid w:val="00335A1A"/>
    <w:rsid w:val="00344E42"/>
    <w:rsid w:val="0035487D"/>
    <w:rsid w:val="00406C3E"/>
    <w:rsid w:val="00412428"/>
    <w:rsid w:val="00412EEC"/>
    <w:rsid w:val="004306F3"/>
    <w:rsid w:val="00486E50"/>
    <w:rsid w:val="004B1D89"/>
    <w:rsid w:val="004D7289"/>
    <w:rsid w:val="004E028F"/>
    <w:rsid w:val="004E1B39"/>
    <w:rsid w:val="004E4CED"/>
    <w:rsid w:val="00560390"/>
    <w:rsid w:val="00563AF8"/>
    <w:rsid w:val="00597A27"/>
    <w:rsid w:val="005A12FC"/>
    <w:rsid w:val="005C7DED"/>
    <w:rsid w:val="005E3A08"/>
    <w:rsid w:val="0064035C"/>
    <w:rsid w:val="006571EC"/>
    <w:rsid w:val="00670B04"/>
    <w:rsid w:val="006768B1"/>
    <w:rsid w:val="00691BD6"/>
    <w:rsid w:val="006B69F4"/>
    <w:rsid w:val="006F2823"/>
    <w:rsid w:val="00783A3D"/>
    <w:rsid w:val="007F5705"/>
    <w:rsid w:val="008039A3"/>
    <w:rsid w:val="008052C5"/>
    <w:rsid w:val="00832383"/>
    <w:rsid w:val="00835E29"/>
    <w:rsid w:val="00863C22"/>
    <w:rsid w:val="00894102"/>
    <w:rsid w:val="008D2866"/>
    <w:rsid w:val="008E4BA2"/>
    <w:rsid w:val="009112D5"/>
    <w:rsid w:val="00916DAD"/>
    <w:rsid w:val="00942860"/>
    <w:rsid w:val="00961DB4"/>
    <w:rsid w:val="00961FEC"/>
    <w:rsid w:val="00997CD2"/>
    <w:rsid w:val="009B315B"/>
    <w:rsid w:val="009C1030"/>
    <w:rsid w:val="009C16B8"/>
    <w:rsid w:val="009C352F"/>
    <w:rsid w:val="009F58A5"/>
    <w:rsid w:val="00A02418"/>
    <w:rsid w:val="00A42F76"/>
    <w:rsid w:val="00AA21F1"/>
    <w:rsid w:val="00AA277B"/>
    <w:rsid w:val="00AC1430"/>
    <w:rsid w:val="00AD3AD4"/>
    <w:rsid w:val="00B375AF"/>
    <w:rsid w:val="00B66F81"/>
    <w:rsid w:val="00B95ED7"/>
    <w:rsid w:val="00BB3A6F"/>
    <w:rsid w:val="00BC538B"/>
    <w:rsid w:val="00BE4E3D"/>
    <w:rsid w:val="00BF5EC7"/>
    <w:rsid w:val="00C007A9"/>
    <w:rsid w:val="00C77A3B"/>
    <w:rsid w:val="00C946EB"/>
    <w:rsid w:val="00CC2695"/>
    <w:rsid w:val="00D14576"/>
    <w:rsid w:val="00D179D7"/>
    <w:rsid w:val="00D251D1"/>
    <w:rsid w:val="00D31A3E"/>
    <w:rsid w:val="00D44EDF"/>
    <w:rsid w:val="00D61097"/>
    <w:rsid w:val="00D622DC"/>
    <w:rsid w:val="00D72911"/>
    <w:rsid w:val="00D7611B"/>
    <w:rsid w:val="00DA662F"/>
    <w:rsid w:val="00DD2F27"/>
    <w:rsid w:val="00DD4702"/>
    <w:rsid w:val="00DE4624"/>
    <w:rsid w:val="00E23C80"/>
    <w:rsid w:val="00E4386B"/>
    <w:rsid w:val="00E66C60"/>
    <w:rsid w:val="00EA2E75"/>
    <w:rsid w:val="00ED616E"/>
    <w:rsid w:val="00EE5D73"/>
    <w:rsid w:val="00EF1AFD"/>
    <w:rsid w:val="00F10FB6"/>
    <w:rsid w:val="00F41710"/>
    <w:rsid w:val="00F45054"/>
    <w:rsid w:val="00F6128D"/>
    <w:rsid w:val="00F67ED1"/>
    <w:rsid w:val="00F95461"/>
    <w:rsid w:val="00FA04F5"/>
    <w:rsid w:val="00FA74DE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D50E"/>
  <w15:docId w15:val="{866F5CC7-B567-4F2D-A8FE-6F96C38B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Luciane Almeida Marinho Rego</cp:lastModifiedBy>
  <cp:revision>11</cp:revision>
  <cp:lastPrinted>2019-03-28T13:47:00Z</cp:lastPrinted>
  <dcterms:created xsi:type="dcterms:W3CDTF">2019-06-03T15:02:00Z</dcterms:created>
  <dcterms:modified xsi:type="dcterms:W3CDTF">2019-06-06T12:38:00Z</dcterms:modified>
</cp:coreProperties>
</file>