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59" w:rsidRDefault="00924D30" w:rsidP="00D26E59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849943E" wp14:editId="69C8F46C">
            <wp:simplePos x="0" y="0"/>
            <wp:positionH relativeFrom="margin">
              <wp:posOffset>2185670</wp:posOffset>
            </wp:positionH>
            <wp:positionV relativeFrom="paragraph">
              <wp:posOffset>257810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59" w:rsidRPr="004D31EB" w:rsidRDefault="00D26E59" w:rsidP="00D26E59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b/>
          <w:sz w:val="24"/>
          <w:szCs w:val="24"/>
        </w:rPr>
        <w:t>ESTADO DO MARANHÃO</w:t>
      </w:r>
    </w:p>
    <w:p w:rsidR="00D26E59" w:rsidRPr="004D31EB" w:rsidRDefault="00D26E59" w:rsidP="00D26E59">
      <w:pPr>
        <w:pStyle w:val="Cabealho"/>
        <w:jc w:val="center"/>
        <w:rPr>
          <w:rFonts w:cs="Arial"/>
          <w:sz w:val="24"/>
          <w:szCs w:val="24"/>
        </w:rPr>
      </w:pPr>
      <w:r w:rsidRPr="004D31EB">
        <w:rPr>
          <w:rFonts w:cs="Arial"/>
          <w:sz w:val="24"/>
          <w:szCs w:val="24"/>
        </w:rPr>
        <w:t>Assembl</w:t>
      </w:r>
      <w:r>
        <w:rPr>
          <w:rFonts w:cs="Arial"/>
          <w:sz w:val="24"/>
          <w:szCs w:val="24"/>
        </w:rPr>
        <w:t>e</w:t>
      </w:r>
      <w:r w:rsidRPr="004D31EB">
        <w:rPr>
          <w:rFonts w:cs="Arial"/>
          <w:sz w:val="24"/>
          <w:szCs w:val="24"/>
        </w:rPr>
        <w:t>ia Legislativa</w:t>
      </w:r>
    </w:p>
    <w:p w:rsidR="00D26E59" w:rsidRPr="004D31EB" w:rsidRDefault="00D26E59" w:rsidP="00D26E59">
      <w:pPr>
        <w:pStyle w:val="Cabealho"/>
        <w:jc w:val="center"/>
        <w:rPr>
          <w:rFonts w:cs="Arial"/>
          <w:b/>
          <w:i/>
          <w:sz w:val="24"/>
          <w:szCs w:val="24"/>
        </w:rPr>
      </w:pPr>
      <w:r w:rsidRPr="004D31EB">
        <w:rPr>
          <w:rFonts w:cs="Arial"/>
          <w:b/>
          <w:i/>
          <w:sz w:val="24"/>
          <w:szCs w:val="24"/>
        </w:rPr>
        <w:t>Gabinete</w:t>
      </w:r>
      <w:r>
        <w:rPr>
          <w:rFonts w:cs="Arial"/>
          <w:b/>
          <w:i/>
          <w:sz w:val="24"/>
          <w:szCs w:val="24"/>
        </w:rPr>
        <w:t xml:space="preserve"> do</w:t>
      </w:r>
      <w:r w:rsidRPr="004D31EB">
        <w:rPr>
          <w:rFonts w:cs="Arial"/>
          <w:b/>
          <w:i/>
          <w:sz w:val="24"/>
          <w:szCs w:val="24"/>
        </w:rPr>
        <w:t xml:space="preserve"> Deputado Edivaldo Holanda</w:t>
      </w:r>
    </w:p>
    <w:p w:rsidR="00D26E59" w:rsidRDefault="00D26E59" w:rsidP="00D26E59">
      <w:pPr>
        <w:jc w:val="center"/>
      </w:pPr>
    </w:p>
    <w:p w:rsidR="00D26E59" w:rsidRDefault="00D26E59" w:rsidP="00D26E59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AD79C5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Resolução</w:t>
      </w:r>
      <w:r w:rsidRPr="00AD79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Legislativa nº          / 2019</w:t>
      </w:r>
    </w:p>
    <w:p w:rsidR="00D26E59" w:rsidRPr="00AD79C5" w:rsidRDefault="00D26E59" w:rsidP="00D26E59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</w:p>
    <w:p w:rsidR="00D26E59" w:rsidRPr="00D26E59" w:rsidRDefault="00D26E59" w:rsidP="00D26E59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26E59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D26E59">
        <w:rPr>
          <w:rFonts w:ascii="Arial" w:hAnsi="Arial" w:cs="Arial"/>
          <w:b/>
          <w:bCs/>
          <w:sz w:val="24"/>
          <w:szCs w:val="24"/>
          <w:shd w:val="clear" w:color="auto" w:fill="FFFFFF"/>
        </w:rPr>
        <w:t>Dispõe sobre a obrigatoriedade de divulgação na TV ALEMA e no site da Assembleia Legislativa do</w:t>
      </w:r>
      <w:r w:rsidR="0024255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Estado do</w:t>
      </w:r>
      <w:r w:rsidRPr="00D26E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Maranhão</w:t>
      </w:r>
      <w:r w:rsidR="00242554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D26E5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de fotos e nomes de pessoas desaparecidas e dá outras providências.</w:t>
      </w:r>
    </w:p>
    <w:p w:rsidR="00D26E59" w:rsidRPr="00E05DF2" w:rsidRDefault="00D26E59" w:rsidP="00D26E59">
      <w:pPr>
        <w:shd w:val="clear" w:color="auto" w:fill="FFFFFF" w:themeFill="background1"/>
        <w:spacing w:line="276" w:lineRule="auto"/>
        <w:ind w:left="3828" w:hanging="368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D26E59" w:rsidRDefault="00D26E59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1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° 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Torna obrigatória a divulgação pela TV 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LEMA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pelo site da Assembleia Legislativa do Estado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Maranhão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 fotos e nomes de pessoas desaparecidas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D26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26E59" w:rsidRDefault="00D26E59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 xml:space="preserve">Art. </w:t>
      </w:r>
      <w:r w:rsidRPr="00D26E59">
        <w:rPr>
          <w:rFonts w:ascii="Arial" w:hAnsi="Arial" w:cs="Arial"/>
          <w:sz w:val="24"/>
          <w:szCs w:val="24"/>
          <w:shd w:val="clear" w:color="auto" w:fill="FFFFFF"/>
        </w:rPr>
        <w:t>2º A Assembleia Legislativa do Estado d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D26E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Maranhão</w:t>
      </w:r>
      <w:r w:rsidRPr="00D26E59">
        <w:rPr>
          <w:rFonts w:ascii="Arial" w:hAnsi="Arial" w:cs="Arial"/>
          <w:sz w:val="24"/>
          <w:szCs w:val="24"/>
          <w:shd w:val="clear" w:color="auto" w:fill="FFFFFF"/>
        </w:rPr>
        <w:t xml:space="preserve"> organizará lista contendo os nomes e os dados das pessoas desaparecidas.</w:t>
      </w:r>
    </w:p>
    <w:p w:rsidR="00DD4551" w:rsidRDefault="00DD4551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D4551">
        <w:rPr>
          <w:rFonts w:ascii="Arial" w:hAnsi="Arial" w:cs="Arial"/>
          <w:sz w:val="24"/>
          <w:szCs w:val="24"/>
          <w:shd w:val="clear" w:color="auto" w:fill="FFFFFF"/>
        </w:rPr>
        <w:t> § 1º A inclusão dos nomes e dados das pessoas desaparecidas na lista será feita mediante solicitação dos responsáveis legais, familiares ou amigos.</w:t>
      </w:r>
    </w:p>
    <w:p w:rsidR="00DD4551" w:rsidRPr="00DD4551" w:rsidRDefault="00DD4551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D4551">
        <w:rPr>
          <w:rFonts w:ascii="Source Sans Pro" w:hAnsi="Source Sans Pro"/>
          <w:color w:val="000000" w:themeColor="text1"/>
          <w:sz w:val="21"/>
          <w:szCs w:val="21"/>
          <w:shd w:val="clear" w:color="auto" w:fill="FFFFFF"/>
        </w:rPr>
        <w:t>  </w:t>
      </w:r>
      <w:r w:rsidRPr="00DD45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2º Os responsáveis legais, familiares ou amigos assinarão termo de responsabilidade pelas informações prestadas.</w:t>
      </w:r>
    </w:p>
    <w:p w:rsidR="00DD4551" w:rsidRDefault="00D26E59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808080"/>
          <w:sz w:val="21"/>
          <w:szCs w:val="21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3</w:t>
      </w:r>
      <w:r w:rsidRPr="00DD4551">
        <w:rPr>
          <w:rFonts w:ascii="Arial" w:hAnsi="Arial" w:cs="Arial"/>
          <w:sz w:val="24"/>
          <w:szCs w:val="24"/>
          <w:shd w:val="clear" w:color="auto" w:fill="FFFFFF"/>
        </w:rPr>
        <w:t>° </w:t>
      </w:r>
      <w:r w:rsidR="00DD4551" w:rsidRPr="00DD4551">
        <w:rPr>
          <w:rFonts w:ascii="Arial" w:hAnsi="Arial" w:cs="Arial"/>
          <w:sz w:val="24"/>
          <w:szCs w:val="24"/>
          <w:shd w:val="clear" w:color="auto" w:fill="FFFFFF"/>
        </w:rPr>
        <w:t xml:space="preserve">A Comissão de </w:t>
      </w:r>
      <w:r w:rsidR="006875F8">
        <w:rPr>
          <w:rFonts w:ascii="Arial" w:hAnsi="Arial" w:cs="Arial"/>
          <w:sz w:val="24"/>
          <w:szCs w:val="24"/>
          <w:shd w:val="clear" w:color="auto" w:fill="FFFFFF"/>
        </w:rPr>
        <w:t>Defesa dos</w:t>
      </w:r>
      <w:r w:rsidR="00DD4551" w:rsidRPr="00DD4551">
        <w:rPr>
          <w:rFonts w:ascii="Arial" w:hAnsi="Arial" w:cs="Arial"/>
          <w:sz w:val="24"/>
          <w:szCs w:val="24"/>
          <w:shd w:val="clear" w:color="auto" w:fill="FFFFFF"/>
        </w:rPr>
        <w:t xml:space="preserve"> Direitos Humanos e </w:t>
      </w:r>
      <w:r w:rsidR="006875F8">
        <w:rPr>
          <w:rFonts w:ascii="Arial" w:hAnsi="Arial" w:cs="Arial"/>
          <w:sz w:val="24"/>
          <w:szCs w:val="24"/>
          <w:shd w:val="clear" w:color="auto" w:fill="FFFFFF"/>
        </w:rPr>
        <w:t>das Minorias</w:t>
      </w:r>
      <w:r w:rsidR="00DD4551" w:rsidRPr="00DD4551">
        <w:rPr>
          <w:rFonts w:ascii="Arial" w:hAnsi="Arial" w:cs="Arial"/>
          <w:sz w:val="24"/>
          <w:szCs w:val="24"/>
          <w:shd w:val="clear" w:color="auto" w:fill="FFFFFF"/>
        </w:rPr>
        <w:t xml:space="preserve"> da Assembleia Legislativa do Estado </w:t>
      </w:r>
      <w:r w:rsidR="0031542C">
        <w:rPr>
          <w:rFonts w:ascii="Arial" w:hAnsi="Arial" w:cs="Arial"/>
          <w:sz w:val="24"/>
          <w:szCs w:val="24"/>
          <w:shd w:val="clear" w:color="auto" w:fill="FFFFFF"/>
        </w:rPr>
        <w:t>do Maranhão</w:t>
      </w:r>
      <w:r w:rsidR="00DD4551" w:rsidRPr="00DD4551">
        <w:rPr>
          <w:rFonts w:ascii="Arial" w:hAnsi="Arial" w:cs="Arial"/>
          <w:sz w:val="24"/>
          <w:szCs w:val="24"/>
          <w:shd w:val="clear" w:color="auto" w:fill="FFFFFF"/>
        </w:rPr>
        <w:t xml:space="preserve"> elaborará critérios para a divulgação, respeitada a ordem de inscrição de cada cidadão</w:t>
      </w:r>
      <w:r w:rsidR="00DD455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26E59" w:rsidRPr="0058051D" w:rsidRDefault="00DD4551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Source Sans Pro" w:hAnsi="Source Sans Pro"/>
          <w:color w:val="808080"/>
          <w:sz w:val="21"/>
          <w:szCs w:val="21"/>
          <w:shd w:val="clear" w:color="auto" w:fill="FFFFFF"/>
        </w:rPr>
        <w:t>.</w:t>
      </w:r>
      <w:r w:rsidR="00D26E59" w:rsidRPr="005510D3">
        <w:rPr>
          <w:rFonts w:ascii="Arial" w:hAnsi="Arial" w:cs="Arial"/>
          <w:sz w:val="24"/>
          <w:szCs w:val="24"/>
          <w:shd w:val="clear" w:color="auto" w:fill="FFFFFF"/>
        </w:rPr>
        <w:t>Art.</w:t>
      </w:r>
      <w:proofErr w:type="gramEnd"/>
      <w:r w:rsidR="00D26E59" w:rsidRPr="005510D3">
        <w:rPr>
          <w:rFonts w:ascii="Arial" w:hAnsi="Arial" w:cs="Arial"/>
          <w:sz w:val="24"/>
          <w:szCs w:val="24"/>
          <w:shd w:val="clear" w:color="auto" w:fill="FFFFFF"/>
        </w:rPr>
        <w:t xml:space="preserve"> 4</w:t>
      </w:r>
      <w:r w:rsidR="00D26E59"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° </w:t>
      </w:r>
      <w:r w:rsidRPr="005805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Assembleia Legislativa do Estado d</w:t>
      </w:r>
      <w:r w:rsidR="005805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Pr="005805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05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Maranhão</w:t>
      </w:r>
      <w:r w:rsidRPr="0058051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fará uma campanha de divulgação através dos seus veículos de comunicação sobre a importância desta Resolução.</w:t>
      </w:r>
    </w:p>
    <w:p w:rsidR="00D26E59" w:rsidRPr="005510D3" w:rsidRDefault="00D26E59" w:rsidP="00D26E59">
      <w:pPr>
        <w:shd w:val="clear" w:color="auto" w:fill="FFFFFF" w:themeFill="background1"/>
        <w:spacing w:line="276" w:lineRule="auto"/>
        <w:ind w:right="-1"/>
        <w:jc w:val="both"/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</w:pPr>
      <w:r w:rsidRPr="005510D3">
        <w:rPr>
          <w:rFonts w:ascii="Arial" w:hAnsi="Arial" w:cs="Arial"/>
          <w:sz w:val="24"/>
          <w:szCs w:val="24"/>
          <w:shd w:val="clear" w:color="auto" w:fill="FFFFFF"/>
        </w:rPr>
        <w:t>Art. 5</w:t>
      </w:r>
      <w:r w:rsidRPr="00551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°   Esta Resolução entra em vigor na data de sua publicação.</w:t>
      </w:r>
      <w:r w:rsidRPr="005510D3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 </w:t>
      </w:r>
    </w:p>
    <w:p w:rsidR="00D26E59" w:rsidRPr="000C7A1E" w:rsidRDefault="00D26E59" w:rsidP="00D26E59">
      <w:pPr>
        <w:ind w:right="-1"/>
        <w:jc w:val="both"/>
        <w:rPr>
          <w:rFonts w:ascii="Arial" w:hAnsi="Arial" w:cs="Arial"/>
        </w:rPr>
      </w:pPr>
      <w:r w:rsidRPr="000C7A1E">
        <w:rPr>
          <w:rFonts w:ascii="Arial" w:hAnsi="Arial" w:cs="Arial"/>
          <w:b/>
        </w:rPr>
        <w:t xml:space="preserve">PLENÁRIO DEPUTADO “NAGIB HAICKEL” DO PALÁCIO “MANUEL </w:t>
      </w:r>
      <w:r>
        <w:rPr>
          <w:rFonts w:ascii="Arial" w:hAnsi="Arial" w:cs="Arial"/>
          <w:b/>
        </w:rPr>
        <w:t xml:space="preserve">  </w:t>
      </w:r>
      <w:r w:rsidRPr="000C7A1E">
        <w:rPr>
          <w:rFonts w:ascii="Arial" w:hAnsi="Arial" w:cs="Arial"/>
          <w:b/>
        </w:rPr>
        <w:t>BECKMAN”</w:t>
      </w:r>
      <w:r w:rsidRPr="000C7A1E">
        <w:rPr>
          <w:rFonts w:ascii="Arial" w:hAnsi="Arial" w:cs="Arial"/>
        </w:rPr>
        <w:t xml:space="preserve">, </w:t>
      </w:r>
      <w:r w:rsidRPr="005510D3">
        <w:rPr>
          <w:rFonts w:ascii="Arial" w:hAnsi="Arial" w:cs="Arial"/>
          <w:sz w:val="24"/>
          <w:szCs w:val="24"/>
        </w:rPr>
        <w:t xml:space="preserve">em </w:t>
      </w:r>
      <w:r w:rsidR="00242554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Pr="005510D3">
        <w:rPr>
          <w:rFonts w:ascii="Arial" w:hAnsi="Arial" w:cs="Arial"/>
          <w:sz w:val="24"/>
          <w:szCs w:val="24"/>
        </w:rPr>
        <w:t xml:space="preserve"> de </w:t>
      </w:r>
      <w:r w:rsidR="003235F4">
        <w:rPr>
          <w:rFonts w:ascii="Arial" w:hAnsi="Arial" w:cs="Arial"/>
          <w:sz w:val="24"/>
          <w:szCs w:val="24"/>
        </w:rPr>
        <w:t>agosto</w:t>
      </w:r>
      <w:r w:rsidRPr="005510D3">
        <w:rPr>
          <w:rFonts w:ascii="Arial" w:hAnsi="Arial" w:cs="Arial"/>
          <w:sz w:val="24"/>
          <w:szCs w:val="24"/>
        </w:rPr>
        <w:t xml:space="preserve"> de 2019.</w:t>
      </w:r>
      <w:r w:rsidRPr="000C7A1E">
        <w:rPr>
          <w:rFonts w:ascii="Arial" w:hAnsi="Arial" w:cs="Arial"/>
        </w:rPr>
        <w:t xml:space="preserve">  </w:t>
      </w:r>
    </w:p>
    <w:p w:rsidR="00D26E59" w:rsidRDefault="00D26E59" w:rsidP="00D26E59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924D30" w:rsidRDefault="00924D30" w:rsidP="00D26E59">
      <w:pPr>
        <w:pStyle w:val="NormalWeb"/>
        <w:shd w:val="clear" w:color="auto" w:fill="FFFFFF"/>
        <w:ind w:firstLine="709"/>
        <w:rPr>
          <w:rFonts w:ascii="Arial" w:hAnsi="Arial" w:cs="Arial"/>
          <w:color w:val="333333"/>
        </w:rPr>
      </w:pPr>
    </w:p>
    <w:p w:rsidR="00D26E59" w:rsidRPr="009F50B2" w:rsidRDefault="00D26E59" w:rsidP="00D26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0B2">
        <w:rPr>
          <w:rFonts w:ascii="Arial" w:hAnsi="Arial" w:cs="Arial"/>
          <w:b/>
          <w:i/>
          <w:sz w:val="24"/>
          <w:szCs w:val="24"/>
        </w:rPr>
        <w:t>Edivaldo Holanda</w:t>
      </w:r>
    </w:p>
    <w:p w:rsidR="00D26E59" w:rsidRPr="009F50B2" w:rsidRDefault="00D26E59" w:rsidP="00D26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0B2">
        <w:rPr>
          <w:rFonts w:ascii="Arial" w:hAnsi="Arial" w:cs="Arial"/>
          <w:sz w:val="24"/>
          <w:szCs w:val="24"/>
        </w:rPr>
        <w:t>Deputado Estadual – PTC</w:t>
      </w:r>
    </w:p>
    <w:p w:rsidR="00D26E59" w:rsidRPr="004D31EB" w:rsidRDefault="00D26E59" w:rsidP="00D26E59">
      <w:pPr>
        <w:jc w:val="center"/>
        <w:rPr>
          <w:rFonts w:ascii="Arial" w:hAnsi="Arial" w:cs="Arial"/>
        </w:rPr>
      </w:pPr>
      <w:r w:rsidRPr="004D31EB">
        <w:rPr>
          <w:rFonts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2438878" wp14:editId="53D75FF9">
            <wp:simplePos x="0" y="0"/>
            <wp:positionH relativeFrom="margin">
              <wp:posOffset>2234565</wp:posOffset>
            </wp:positionH>
            <wp:positionV relativeFrom="paragraph">
              <wp:posOffset>233680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E59" w:rsidRPr="004D31EB" w:rsidRDefault="00D26E59" w:rsidP="00D26E59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b/>
          <w:sz w:val="24"/>
          <w:szCs w:val="24"/>
        </w:rPr>
        <w:t>ESTADO D</w:t>
      </w:r>
      <w:r>
        <w:rPr>
          <w:rFonts w:cs="Arial"/>
          <w:b/>
          <w:sz w:val="24"/>
          <w:szCs w:val="24"/>
        </w:rPr>
        <w:t>O</w:t>
      </w:r>
      <w:r w:rsidRPr="004D31EB">
        <w:rPr>
          <w:rFonts w:cs="Arial"/>
          <w:b/>
          <w:sz w:val="24"/>
          <w:szCs w:val="24"/>
        </w:rPr>
        <w:t xml:space="preserve"> MARANHÃO</w:t>
      </w:r>
    </w:p>
    <w:p w:rsidR="00D26E59" w:rsidRPr="004D31EB" w:rsidRDefault="00D26E59" w:rsidP="00D26E59">
      <w:pPr>
        <w:pStyle w:val="Cabealho"/>
        <w:jc w:val="center"/>
        <w:rPr>
          <w:rFonts w:cs="Arial"/>
          <w:sz w:val="24"/>
          <w:szCs w:val="24"/>
        </w:rPr>
      </w:pPr>
      <w:r w:rsidRPr="004D31EB">
        <w:rPr>
          <w:rFonts w:cs="Arial"/>
          <w:sz w:val="24"/>
          <w:szCs w:val="24"/>
        </w:rPr>
        <w:t>Assembl</w:t>
      </w:r>
      <w:r>
        <w:rPr>
          <w:rFonts w:cs="Arial"/>
          <w:sz w:val="24"/>
          <w:szCs w:val="24"/>
        </w:rPr>
        <w:t>e</w:t>
      </w:r>
      <w:r w:rsidRPr="004D31EB">
        <w:rPr>
          <w:rFonts w:cs="Arial"/>
          <w:sz w:val="24"/>
          <w:szCs w:val="24"/>
        </w:rPr>
        <w:t>ia Legislativa</w:t>
      </w:r>
    </w:p>
    <w:p w:rsidR="00D26E59" w:rsidRDefault="00D26E59" w:rsidP="00D26E59">
      <w:pPr>
        <w:pStyle w:val="Cabealho"/>
        <w:jc w:val="center"/>
        <w:rPr>
          <w:rFonts w:cs="Arial"/>
          <w:b/>
          <w:i/>
          <w:sz w:val="24"/>
          <w:szCs w:val="24"/>
        </w:rPr>
      </w:pPr>
      <w:r w:rsidRPr="004D31EB">
        <w:rPr>
          <w:rFonts w:cs="Arial"/>
          <w:b/>
          <w:i/>
          <w:sz w:val="24"/>
          <w:szCs w:val="24"/>
        </w:rPr>
        <w:t>Gabinete</w:t>
      </w:r>
      <w:r>
        <w:rPr>
          <w:rFonts w:cs="Arial"/>
          <w:b/>
          <w:i/>
          <w:sz w:val="24"/>
          <w:szCs w:val="24"/>
        </w:rPr>
        <w:t xml:space="preserve"> do</w:t>
      </w:r>
      <w:r w:rsidRPr="004D31EB">
        <w:rPr>
          <w:rFonts w:cs="Arial"/>
          <w:b/>
          <w:i/>
          <w:sz w:val="24"/>
          <w:szCs w:val="24"/>
        </w:rPr>
        <w:t xml:space="preserve"> Deputado Edivaldo Holanda</w:t>
      </w:r>
    </w:p>
    <w:p w:rsidR="00D26E59" w:rsidRDefault="00D26E59" w:rsidP="00D26E59">
      <w:pPr>
        <w:pStyle w:val="Cabealho"/>
        <w:jc w:val="center"/>
        <w:rPr>
          <w:rFonts w:cs="Arial"/>
          <w:b/>
          <w:i/>
          <w:sz w:val="24"/>
          <w:szCs w:val="24"/>
        </w:rPr>
      </w:pPr>
    </w:p>
    <w:p w:rsidR="00D26E59" w:rsidRDefault="00D26E59" w:rsidP="00D26E59">
      <w:pPr>
        <w:pStyle w:val="Cabealho"/>
        <w:jc w:val="center"/>
        <w:rPr>
          <w:rFonts w:cs="Arial"/>
          <w:b/>
          <w:i/>
          <w:sz w:val="24"/>
          <w:szCs w:val="24"/>
        </w:rPr>
      </w:pPr>
    </w:p>
    <w:p w:rsidR="001265C5" w:rsidRPr="004D31EB" w:rsidRDefault="001265C5" w:rsidP="00D26E59">
      <w:pPr>
        <w:pStyle w:val="Cabealho"/>
        <w:jc w:val="center"/>
        <w:rPr>
          <w:rFonts w:cs="Arial"/>
          <w:b/>
          <w:i/>
          <w:sz w:val="24"/>
          <w:szCs w:val="24"/>
        </w:rPr>
      </w:pPr>
    </w:p>
    <w:p w:rsidR="00D26E59" w:rsidRDefault="00D26E59" w:rsidP="00D26E59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textAlignment w:val="baseline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C81C16" w:rsidRDefault="00C81C16" w:rsidP="00D26E59">
      <w:pPr>
        <w:pStyle w:val="NormalWeb"/>
        <w:shd w:val="clear" w:color="auto" w:fill="FFFFFF"/>
        <w:spacing w:before="0" w:beforeAutospacing="0" w:after="300" w:afterAutospacing="0" w:line="336" w:lineRule="atLeast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:rsidR="000741CF" w:rsidRDefault="001317B5" w:rsidP="000741CF">
      <w:pPr>
        <w:shd w:val="clear" w:color="auto" w:fill="FFFFFF"/>
        <w:spacing w:after="300" w:line="336" w:lineRule="atLeast"/>
        <w:ind w:firstLine="1276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317B5">
        <w:rPr>
          <w:rFonts w:ascii="Arial" w:eastAsia="Times New Roman" w:hAnsi="Arial" w:cs="Arial"/>
          <w:sz w:val="24"/>
          <w:szCs w:val="24"/>
          <w:lang w:eastAsia="pt-BR"/>
        </w:rPr>
        <w:t>O número de pessoas desaparecidas no Estado d</w:t>
      </w:r>
      <w:r w:rsidR="000741CF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41CF">
        <w:rPr>
          <w:rFonts w:ascii="Arial" w:eastAsia="Times New Roman" w:hAnsi="Arial" w:cs="Arial"/>
          <w:sz w:val="24"/>
          <w:szCs w:val="24"/>
          <w:lang w:eastAsia="pt-BR"/>
        </w:rPr>
        <w:t>Maranhão tem aumentado consideravelmente nos últimos anos.</w:t>
      </w:r>
      <w:r w:rsidR="00656F57">
        <w:rPr>
          <w:rFonts w:ascii="Arial" w:eastAsia="Times New Roman" w:hAnsi="Arial" w:cs="Arial"/>
          <w:sz w:val="24"/>
          <w:szCs w:val="24"/>
          <w:lang w:eastAsia="pt-BR"/>
        </w:rPr>
        <w:t xml:space="preserve"> De acordo com a Central de Atendimento do Disque Denúncia do Maranhão, </w:t>
      </w:r>
      <w:r w:rsidR="00656F57" w:rsidRPr="00656F57">
        <w:rPr>
          <w:rFonts w:ascii="Arial" w:hAnsi="Arial" w:cs="Arial"/>
          <w:color w:val="333333"/>
          <w:sz w:val="24"/>
          <w:szCs w:val="24"/>
          <w:shd w:val="clear" w:color="auto" w:fill="FFFFFF"/>
        </w:rPr>
        <w:t>o número de pessoas desaparecidas teve o percentual maior que 100% para o ano de 2018, comparando os períodos de janeiro a março de 2018 e janeiro a março de 2019</w:t>
      </w:r>
      <w:r w:rsidR="00656F57">
        <w:rPr>
          <w:rFonts w:ascii="Arial" w:hAnsi="Arial" w:cs="Arial"/>
          <w:color w:val="333333"/>
          <w:sz w:val="24"/>
          <w:szCs w:val="24"/>
          <w:shd w:val="clear" w:color="auto" w:fill="FFFFFF"/>
        </w:rPr>
        <w:t>, quando traçado</w:t>
      </w:r>
      <w:r w:rsidR="00656F57" w:rsidRPr="00656F57">
        <w:rPr>
          <w:rFonts w:ascii="Arial" w:hAnsi="Arial" w:cs="Arial"/>
          <w:color w:val="333333"/>
          <w:sz w:val="24"/>
          <w:szCs w:val="24"/>
          <w:shd w:val="clear" w:color="auto" w:fill="FFFFFF"/>
        </w:rPr>
        <w:t> um comparativo com o ano de 2019</w:t>
      </w:r>
      <w:r w:rsidR="00656F57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D484A" w:rsidRPr="00DD484A" w:rsidRDefault="00C32E28" w:rsidP="000741CF">
      <w:pPr>
        <w:shd w:val="clear" w:color="auto" w:fill="FFFFFF"/>
        <w:spacing w:after="300" w:line="336" w:lineRule="atLeast"/>
        <w:ind w:firstLine="1276"/>
        <w:jc w:val="both"/>
        <w:textAlignment w:val="baseline"/>
        <w:rPr>
          <w:rFonts w:ascii="Arial" w:hAnsi="Arial" w:cs="Arial"/>
          <w:color w:val="32333C"/>
          <w:sz w:val="24"/>
          <w:szCs w:val="24"/>
          <w:shd w:val="clear" w:color="auto" w:fill="FFFFFF"/>
        </w:rPr>
      </w:pPr>
      <w:r w:rsidRPr="00C32E28">
        <w:rPr>
          <w:rFonts w:ascii="Arial" w:hAnsi="Arial" w:cs="Arial"/>
          <w:color w:val="32333C"/>
          <w:sz w:val="24"/>
          <w:szCs w:val="24"/>
          <w:shd w:val="clear" w:color="auto" w:fill="FFFFFF"/>
        </w:rPr>
        <w:t>A ausência de qualquer explicação, ou até mesmo de um corpo, paralisa a vida dos parentes de pessoas desaparecidas</w:t>
      </w:r>
      <w:r>
        <w:rPr>
          <w:rFonts w:ascii="Arial" w:hAnsi="Arial" w:cs="Arial"/>
          <w:color w:val="32333C"/>
          <w:sz w:val="24"/>
          <w:szCs w:val="24"/>
          <w:shd w:val="clear" w:color="auto" w:fill="FFFFFF"/>
        </w:rPr>
        <w:t>, desencadeando sérios problemas emocionais</w:t>
      </w:r>
      <w:r w:rsid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 xml:space="preserve">. </w:t>
      </w:r>
      <w:r w:rsidR="00DD484A" w:rsidRP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>Ter um parente desaparecido é viver um luto inacabado, uma dor que nunca passa.</w:t>
      </w:r>
      <w:r w:rsid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 xml:space="preserve"> </w:t>
      </w:r>
      <w:r w:rsidR="00DD484A" w:rsidRP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>É uma história que não tem fim, a relação fica sem sentido. São sempre perguntas que a pessoa tem para fazer e não há respostas</w:t>
      </w:r>
      <w:r w:rsid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>.</w:t>
      </w:r>
      <w:r w:rsidR="00DD484A" w:rsidRPr="00DD484A">
        <w:rPr>
          <w:rFonts w:ascii="Arial" w:hAnsi="Arial" w:cs="Arial"/>
          <w:color w:val="32333C"/>
          <w:sz w:val="24"/>
          <w:szCs w:val="24"/>
          <w:shd w:val="clear" w:color="auto" w:fill="FFFFFF"/>
        </w:rPr>
        <w:t> </w:t>
      </w:r>
    </w:p>
    <w:p w:rsidR="001317B5" w:rsidRPr="001317B5" w:rsidRDefault="00DD484A" w:rsidP="000741CF">
      <w:pPr>
        <w:shd w:val="clear" w:color="auto" w:fill="FFFFFF"/>
        <w:spacing w:after="300" w:line="336" w:lineRule="atLeast"/>
        <w:ind w:firstLine="127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presente proposição, visa contribuir de forma significativa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>divulga</w:t>
      </w:r>
      <w:r>
        <w:rPr>
          <w:rFonts w:ascii="Arial" w:eastAsia="Times New Roman" w:hAnsi="Arial" w:cs="Arial"/>
          <w:sz w:val="24"/>
          <w:szCs w:val="24"/>
          <w:lang w:eastAsia="pt-BR"/>
        </w:rPr>
        <w:t>ção de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fotos e nomes de pessoas desaparecidas na TV </w:t>
      </w:r>
      <w:r w:rsidR="00656F57">
        <w:rPr>
          <w:rFonts w:ascii="Arial" w:eastAsia="Times New Roman" w:hAnsi="Arial" w:cs="Arial"/>
          <w:sz w:val="24"/>
          <w:szCs w:val="24"/>
          <w:lang w:eastAsia="pt-BR"/>
        </w:rPr>
        <w:t>ALEMA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e no site oficial da </w:t>
      </w:r>
      <w:r w:rsidR="00656F57">
        <w:rPr>
          <w:rFonts w:ascii="Arial" w:eastAsia="Times New Roman" w:hAnsi="Arial" w:cs="Arial"/>
          <w:sz w:val="24"/>
          <w:szCs w:val="24"/>
          <w:lang w:eastAsia="pt-BR"/>
        </w:rPr>
        <w:t>Assembleia Legislativa do Estado do Maranhão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com a perspectiva de colaborar na</w:t>
      </w:r>
      <w:r w:rsidR="001317B5" w:rsidRPr="001317B5">
        <w:rPr>
          <w:rFonts w:ascii="Arial" w:eastAsia="Times New Roman" w:hAnsi="Arial" w:cs="Arial"/>
          <w:sz w:val="24"/>
          <w:szCs w:val="24"/>
          <w:lang w:eastAsia="pt-BR"/>
        </w:rPr>
        <w:t xml:space="preserve"> localização desses desaparecidos.</w:t>
      </w:r>
    </w:p>
    <w:p w:rsidR="00D26E59" w:rsidRPr="000B41AF" w:rsidRDefault="001317B5" w:rsidP="00DD484A">
      <w:pPr>
        <w:shd w:val="clear" w:color="auto" w:fill="FFFFFF"/>
        <w:spacing w:after="300" w:line="336" w:lineRule="atLeast"/>
        <w:ind w:hanging="8"/>
        <w:jc w:val="both"/>
        <w:textAlignment w:val="baseline"/>
        <w:rPr>
          <w:rFonts w:ascii="Arial" w:hAnsi="Arial" w:cs="Arial"/>
          <w:sz w:val="24"/>
          <w:szCs w:val="24"/>
        </w:rPr>
      </w:pPr>
      <w:r w:rsidRPr="001317B5">
        <w:rPr>
          <w:rFonts w:ascii="Source Sans Pro" w:eastAsia="Times New Roman" w:hAnsi="Source Sans Pro" w:cs="Times New Roman"/>
          <w:color w:val="808080"/>
          <w:sz w:val="21"/>
          <w:szCs w:val="21"/>
          <w:lang w:eastAsia="pt-BR"/>
        </w:rPr>
        <w:t>.</w:t>
      </w:r>
      <w:r w:rsidR="00D26E59" w:rsidRPr="000B41AF">
        <w:rPr>
          <w:rFonts w:ascii="Arial" w:hAnsi="Arial" w:cs="Arial"/>
          <w:sz w:val="24"/>
          <w:szCs w:val="24"/>
        </w:rPr>
        <w:t xml:space="preserve">               </w:t>
      </w:r>
      <w:r w:rsidR="00D26E59" w:rsidRPr="000B41AF">
        <w:rPr>
          <w:rFonts w:ascii="Arial" w:hAnsi="Arial" w:cs="Arial"/>
          <w:color w:val="000000" w:themeColor="text1"/>
          <w:sz w:val="24"/>
          <w:szCs w:val="24"/>
        </w:rPr>
        <w:t>Diante do exposto,</w:t>
      </w:r>
      <w:r w:rsidR="00D26E59" w:rsidRPr="000B41AF">
        <w:rPr>
          <w:rFonts w:ascii="Arial" w:hAnsi="Arial" w:cs="Arial"/>
          <w:sz w:val="24"/>
          <w:szCs w:val="24"/>
          <w:shd w:val="clear" w:color="auto" w:fill="FFFFFF"/>
        </w:rPr>
        <w:t xml:space="preserve"> solicito o valoroso apoio dos Nobres Pares, no sentido de aprovação do </w:t>
      </w:r>
      <w:r w:rsidR="00D26E59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D26E59" w:rsidRPr="000B41AF">
        <w:rPr>
          <w:rFonts w:ascii="Arial" w:hAnsi="Arial" w:cs="Arial"/>
          <w:sz w:val="24"/>
          <w:szCs w:val="24"/>
          <w:shd w:val="clear" w:color="auto" w:fill="FFFFFF"/>
        </w:rPr>
        <w:t xml:space="preserve">resente Projeto de </w:t>
      </w:r>
      <w:r w:rsidR="00D26E59">
        <w:rPr>
          <w:rFonts w:ascii="Arial" w:hAnsi="Arial" w:cs="Arial"/>
          <w:sz w:val="24"/>
          <w:szCs w:val="24"/>
          <w:shd w:val="clear" w:color="auto" w:fill="FFFFFF"/>
        </w:rPr>
        <w:t>Resolução Legislativa</w:t>
      </w:r>
      <w:r w:rsidR="00D26E59" w:rsidRPr="000B41A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26E59" w:rsidRPr="000B41AF">
        <w:rPr>
          <w:rFonts w:ascii="Arial" w:hAnsi="Arial" w:cs="Arial"/>
          <w:sz w:val="24"/>
          <w:szCs w:val="24"/>
        </w:rPr>
        <w:t xml:space="preserve"> </w:t>
      </w:r>
    </w:p>
    <w:p w:rsidR="00D26E59" w:rsidRDefault="00D26E59" w:rsidP="00D26E59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6" w:lineRule="atLeast"/>
        <w:ind w:firstLine="141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D26E59" w:rsidRDefault="00D26E59" w:rsidP="00D26E59">
      <w:pPr>
        <w:pStyle w:val="NormalWeb"/>
        <w:shd w:val="clear" w:color="auto" w:fill="FFFFFF"/>
        <w:tabs>
          <w:tab w:val="left" w:pos="1418"/>
        </w:tabs>
        <w:spacing w:before="0" w:beforeAutospacing="0" w:after="300" w:afterAutospacing="0" w:line="336" w:lineRule="atLeast"/>
        <w:ind w:firstLine="1418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D26E59" w:rsidRPr="009F50B2" w:rsidRDefault="00D26E59" w:rsidP="00D26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0B2">
        <w:rPr>
          <w:rFonts w:ascii="Arial" w:hAnsi="Arial" w:cs="Arial"/>
          <w:b/>
          <w:i/>
          <w:sz w:val="24"/>
          <w:szCs w:val="24"/>
        </w:rPr>
        <w:t>Edivaldo Holanda</w:t>
      </w:r>
    </w:p>
    <w:p w:rsidR="00D26E59" w:rsidRPr="009F50B2" w:rsidRDefault="00D26E59" w:rsidP="00D26E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50B2">
        <w:rPr>
          <w:rFonts w:ascii="Arial" w:hAnsi="Arial" w:cs="Arial"/>
          <w:sz w:val="24"/>
          <w:szCs w:val="24"/>
        </w:rPr>
        <w:t>Deputado Estadual – PTC</w:t>
      </w:r>
    </w:p>
    <w:p w:rsidR="00D26E59" w:rsidRPr="00AD79C5" w:rsidRDefault="00D26E59" w:rsidP="00D26E5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E66B7" w:rsidRDefault="00242554"/>
    <w:sectPr w:rsidR="008E66B7" w:rsidSect="0097340F">
      <w:pgSz w:w="11906" w:h="16838"/>
      <w:pgMar w:top="45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9"/>
    <w:rsid w:val="000741CF"/>
    <w:rsid w:val="001265C5"/>
    <w:rsid w:val="001317B5"/>
    <w:rsid w:val="00242554"/>
    <w:rsid w:val="0031542C"/>
    <w:rsid w:val="003235F4"/>
    <w:rsid w:val="0058051D"/>
    <w:rsid w:val="00656F57"/>
    <w:rsid w:val="006875F8"/>
    <w:rsid w:val="008E36C3"/>
    <w:rsid w:val="00924D30"/>
    <w:rsid w:val="009B0C68"/>
    <w:rsid w:val="00C32E28"/>
    <w:rsid w:val="00C81C16"/>
    <w:rsid w:val="00D26E59"/>
    <w:rsid w:val="00DD4551"/>
    <w:rsid w:val="00D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1CEF"/>
  <w15:chartTrackingRefBased/>
  <w15:docId w15:val="{593B5EC0-8A84-47EF-8CDE-DF7F2B8A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6E5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26E59"/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2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11</cp:revision>
  <cp:lastPrinted>2019-08-12T16:46:00Z</cp:lastPrinted>
  <dcterms:created xsi:type="dcterms:W3CDTF">2019-07-01T19:26:00Z</dcterms:created>
  <dcterms:modified xsi:type="dcterms:W3CDTF">2019-08-12T16:52:00Z</dcterms:modified>
</cp:coreProperties>
</file>