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FA" w:rsidRDefault="000242FA" w:rsidP="00E9287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:rsidR="00E9287C" w:rsidRDefault="00E9287C" w:rsidP="00E9287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REQUERIMENTO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Nº    /2019</w:t>
      </w:r>
    </w:p>
    <w:p w:rsidR="00E9287C" w:rsidRDefault="00E9287C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E9287C" w:rsidRDefault="00E9287C" w:rsidP="00E9287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F4622">
        <w:rPr>
          <w:rFonts w:ascii="Arial" w:eastAsiaTheme="minorHAnsi" w:hAnsi="Arial" w:cs="Arial"/>
          <w:color w:val="000000" w:themeColor="text1"/>
          <w:sz w:val="24"/>
          <w:szCs w:val="24"/>
        </w:rPr>
        <w:t>Senhor Presidente,</w:t>
      </w:r>
    </w:p>
    <w:p w:rsidR="000242FA" w:rsidRPr="00FF4622" w:rsidRDefault="000242FA" w:rsidP="00E9287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9287C" w:rsidRPr="00FF4622" w:rsidRDefault="00E9287C" w:rsidP="00E9287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9287C" w:rsidRDefault="00E9287C" w:rsidP="00E9287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Na forma do que dispõe o Regimento Interno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desta Assembleia (Art.163, inciso III), 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requeiro à Vossa Excelência que, após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 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>ouvid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 o Plenário, seja discutido e votado em </w:t>
      </w:r>
      <w:r w:rsidRPr="00E9287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regime de urgência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em uma sessão extraordinária, logo após a presente sessão, o Projeto de Lei nº 488/2019, que </w:t>
      </w:r>
      <w:r w:rsidRPr="00E9287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Institui no Calendário </w:t>
      </w:r>
      <w:r w:rsidR="003F6968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O</w:t>
      </w:r>
      <w:r w:rsidRPr="00E9287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ficial de Eventos d</w:t>
      </w:r>
      <w:bookmarkStart w:id="1" w:name="_GoBack"/>
      <w:bookmarkEnd w:id="1"/>
      <w:r w:rsidRPr="00E9287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o Estado do Maranhão, o Dia Estadual das </w:t>
      </w:r>
      <w:r w:rsidR="003F6968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Ví</w:t>
      </w:r>
      <w:r w:rsidRPr="00E9287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timas de Acidentes de Tr</w:t>
      </w: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â</w:t>
      </w:r>
      <w:r w:rsidRPr="00E9287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nsito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, de minha autoria</w:t>
      </w:r>
      <w:r w:rsidR="003F6968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E9287C" w:rsidRPr="00241289" w:rsidRDefault="00E9287C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9287C" w:rsidRDefault="00E9287C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Plenário “Gervásio dos Santos” do Palácio “Manoel Bequimão”, em São Luís, </w:t>
      </w:r>
      <w:r>
        <w:rPr>
          <w:rFonts w:ascii="Arial" w:eastAsiaTheme="minorHAnsi" w:hAnsi="Arial" w:cs="Arial"/>
          <w:sz w:val="24"/>
          <w:szCs w:val="24"/>
        </w:rPr>
        <w:t xml:space="preserve">17 </w:t>
      </w:r>
      <w:r w:rsidRPr="00241289">
        <w:rPr>
          <w:rFonts w:ascii="Arial" w:eastAsiaTheme="minorHAnsi" w:hAnsi="Arial" w:cs="Arial"/>
          <w:sz w:val="24"/>
          <w:szCs w:val="24"/>
        </w:rPr>
        <w:t xml:space="preserve">de </w:t>
      </w:r>
      <w:proofErr w:type="gramStart"/>
      <w:r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="006067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 2019. – Dra. </w:t>
      </w:r>
      <w:proofErr w:type="spellStart"/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>Thaíza</w:t>
      </w:r>
      <w:proofErr w:type="spellEnd"/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>Hortegal</w:t>
      </w:r>
      <w:proofErr w:type="spellEnd"/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Deputada Estadual.</w:t>
      </w:r>
    </w:p>
    <w:p w:rsidR="000242FA" w:rsidRPr="00241289" w:rsidRDefault="000242FA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9287C" w:rsidRPr="00241289" w:rsidRDefault="00E9287C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289">
        <w:rPr>
          <w:rFonts w:ascii="Arial" w:hAnsi="Arial" w:cs="Arial"/>
          <w:sz w:val="24"/>
          <w:szCs w:val="24"/>
        </w:rPr>
        <w:t xml:space="preserve">.  </w:t>
      </w:r>
    </w:p>
    <w:p w:rsidR="00E9287C" w:rsidRPr="00241289" w:rsidRDefault="00E9287C" w:rsidP="00E9287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São Luís (MA), </w:t>
      </w:r>
      <w:r>
        <w:rPr>
          <w:rFonts w:ascii="Arial" w:eastAsiaTheme="minorHAnsi" w:hAnsi="Arial" w:cs="Arial"/>
          <w:sz w:val="24"/>
          <w:szCs w:val="24"/>
        </w:rPr>
        <w:t xml:space="preserve">17 </w:t>
      </w:r>
      <w:r w:rsidRPr="00241289">
        <w:rPr>
          <w:rFonts w:ascii="Arial" w:eastAsiaTheme="minorHAnsi" w:hAnsi="Arial" w:cs="Arial"/>
          <w:sz w:val="24"/>
          <w:szCs w:val="24"/>
        </w:rPr>
        <w:t xml:space="preserve">de </w:t>
      </w:r>
      <w:proofErr w:type="gramStart"/>
      <w:r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>2019</w:t>
      </w:r>
    </w:p>
    <w:p w:rsidR="00E9287C" w:rsidRDefault="00E9287C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242FA" w:rsidRDefault="000242FA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9287C" w:rsidRPr="00241289" w:rsidRDefault="00E9287C" w:rsidP="00E928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9287C" w:rsidRPr="00241289" w:rsidRDefault="00E9287C" w:rsidP="00E9287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 w:rsidRPr="00241289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24128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24128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41289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E9287C" w:rsidRPr="00241289" w:rsidRDefault="00E9287C" w:rsidP="00E928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41289"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2"/>
    </w:p>
    <w:p w:rsidR="00E9287C" w:rsidRDefault="00E9287C" w:rsidP="00E9287C"/>
    <w:p w:rsidR="00060D72" w:rsidRDefault="00060D72"/>
    <w:sectPr w:rsidR="00060D72" w:rsidSect="00290C76">
      <w:headerReference w:type="default" r:id="rId4"/>
      <w:footerReference w:type="default" r:id="rId5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0923A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0923A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 xml:space="preserve">, </w:t>
    </w:r>
    <w:r w:rsidRPr="00F22FDB">
      <w:rPr>
        <w:rFonts w:ascii="Times New Roman" w:hAnsi="Times New Roman"/>
        <w:color w:val="44546A" w:themeColor="text2"/>
      </w:rPr>
      <w:t>CEP 65.071-750</w:t>
    </w:r>
  </w:p>
  <w:p w:rsidR="00C946EB" w:rsidRPr="00F22FDB" w:rsidRDefault="000923A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923A2" w:rsidP="00C946EB">
    <w:pPr>
      <w:pStyle w:val="Rodap"/>
    </w:pPr>
  </w:p>
  <w:p w:rsidR="00C946EB" w:rsidRDefault="000923A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923A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57F7A34" wp14:editId="067FE114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923A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923A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0923A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923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C"/>
    <w:rsid w:val="000242FA"/>
    <w:rsid w:val="00060D72"/>
    <w:rsid w:val="000923A2"/>
    <w:rsid w:val="003C7A2D"/>
    <w:rsid w:val="003F0CEB"/>
    <w:rsid w:val="003F6968"/>
    <w:rsid w:val="005C70C4"/>
    <w:rsid w:val="006067D5"/>
    <w:rsid w:val="007513A1"/>
    <w:rsid w:val="00E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9AA7"/>
  <w15:chartTrackingRefBased/>
  <w15:docId w15:val="{2B3F498F-CC9C-4840-B816-F03480E7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8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7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9287C"/>
  </w:style>
  <w:style w:type="paragraph" w:styleId="Rodap">
    <w:name w:val="footer"/>
    <w:basedOn w:val="Normal"/>
    <w:link w:val="RodapChar"/>
    <w:uiPriority w:val="99"/>
    <w:unhideWhenUsed/>
    <w:rsid w:val="00E9287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9287C"/>
  </w:style>
  <w:style w:type="paragraph" w:styleId="Textodebalo">
    <w:name w:val="Balloon Text"/>
    <w:basedOn w:val="Normal"/>
    <w:link w:val="TextodebaloChar"/>
    <w:uiPriority w:val="99"/>
    <w:semiHidden/>
    <w:unhideWhenUsed/>
    <w:rsid w:val="000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2019-10-16T12:39:00Z</cp:lastPrinted>
  <dcterms:created xsi:type="dcterms:W3CDTF">2019-10-16T12:16:00Z</dcterms:created>
  <dcterms:modified xsi:type="dcterms:W3CDTF">2019-10-16T12:39:00Z</dcterms:modified>
</cp:coreProperties>
</file>