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7F6" w:rsidRDefault="003D57F6" w:rsidP="003D57F6">
      <w:pPr>
        <w:spacing w:line="360" w:lineRule="auto"/>
        <w:ind w:left="1701" w:right="-1"/>
        <w:rPr>
          <w:rFonts w:cs="Arial"/>
          <w:b/>
          <w:bCs/>
        </w:rPr>
      </w:pPr>
    </w:p>
    <w:p w:rsidR="003D57F6" w:rsidRPr="003D57F6" w:rsidRDefault="003D57F6" w:rsidP="003D57F6">
      <w:pPr>
        <w:spacing w:line="360" w:lineRule="auto"/>
        <w:ind w:right="-1"/>
        <w:jc w:val="center"/>
        <w:rPr>
          <w:rFonts w:cs="Arial"/>
          <w:b/>
          <w:bCs/>
        </w:rPr>
      </w:pPr>
      <w:r w:rsidRPr="003D57F6">
        <w:rPr>
          <w:rFonts w:cs="Arial"/>
          <w:b/>
          <w:bCs/>
        </w:rPr>
        <w:t>PROJETO DE LEI nº __</w:t>
      </w:r>
      <w:bookmarkStart w:id="0" w:name="_GoBack"/>
      <w:bookmarkEnd w:id="0"/>
      <w:r w:rsidRPr="003D57F6">
        <w:rPr>
          <w:rFonts w:cs="Arial"/>
          <w:b/>
          <w:bCs/>
        </w:rPr>
        <w:t>____ / 2019</w:t>
      </w:r>
    </w:p>
    <w:p w:rsidR="003D57F6" w:rsidRDefault="003D57F6" w:rsidP="003D57F6">
      <w:pPr>
        <w:spacing w:line="360" w:lineRule="auto"/>
        <w:ind w:left="2268" w:right="-1"/>
        <w:rPr>
          <w:rFonts w:cs="Arial"/>
          <w:b/>
          <w:bCs/>
        </w:rPr>
      </w:pPr>
    </w:p>
    <w:p w:rsidR="003D57F6" w:rsidRPr="003D57F6" w:rsidRDefault="003D57F6" w:rsidP="003D57F6">
      <w:pPr>
        <w:spacing w:line="360" w:lineRule="auto"/>
        <w:ind w:left="2268" w:right="-1"/>
        <w:rPr>
          <w:rFonts w:cs="Arial"/>
          <w:b/>
        </w:rPr>
      </w:pPr>
      <w:r w:rsidRPr="003D57F6">
        <w:rPr>
          <w:rFonts w:cs="Arial"/>
          <w:b/>
          <w:bCs/>
        </w:rPr>
        <w:t xml:space="preserve">EMENTA: </w:t>
      </w:r>
      <w:r w:rsidRPr="003D57F6">
        <w:rPr>
          <w:rFonts w:cs="Arial"/>
        </w:rPr>
        <w:t xml:space="preserve">Institui o Dia Estadual da Conscientização e Combate às </w:t>
      </w:r>
      <w:proofErr w:type="spellStart"/>
      <w:r w:rsidRPr="003D57F6">
        <w:rPr>
          <w:rFonts w:cs="Arial"/>
          <w:i/>
        </w:rPr>
        <w:t>Fake</w:t>
      </w:r>
      <w:proofErr w:type="spellEnd"/>
      <w:r w:rsidRPr="003D57F6">
        <w:rPr>
          <w:rFonts w:cs="Arial"/>
          <w:i/>
        </w:rPr>
        <w:t xml:space="preserve"> News</w:t>
      </w:r>
      <w:r w:rsidRPr="003D57F6">
        <w:rPr>
          <w:rFonts w:cs="Arial"/>
        </w:rPr>
        <w:t xml:space="preserve"> - disseminação de Notícias Falsas.</w:t>
      </w:r>
    </w:p>
    <w:p w:rsidR="003D57F6" w:rsidRPr="003D57F6" w:rsidRDefault="003D57F6" w:rsidP="003D57F6">
      <w:pPr>
        <w:spacing w:line="360" w:lineRule="auto"/>
        <w:ind w:right="-1"/>
        <w:rPr>
          <w:rFonts w:cs="Arial"/>
        </w:rPr>
      </w:pPr>
    </w:p>
    <w:p w:rsidR="003D57F6" w:rsidRPr="003D57F6" w:rsidRDefault="003D57F6" w:rsidP="003D57F6">
      <w:pPr>
        <w:spacing w:line="360" w:lineRule="auto"/>
        <w:ind w:right="-1"/>
        <w:rPr>
          <w:rFonts w:cs="Arial"/>
        </w:rPr>
      </w:pPr>
    </w:p>
    <w:p w:rsidR="003D57F6" w:rsidRPr="003D57F6" w:rsidRDefault="003D57F6" w:rsidP="003D57F6">
      <w:pPr>
        <w:spacing w:line="360" w:lineRule="auto"/>
        <w:ind w:right="-1"/>
        <w:jc w:val="center"/>
        <w:rPr>
          <w:rFonts w:cs="Arial"/>
          <w:b/>
        </w:rPr>
      </w:pPr>
      <w:r w:rsidRPr="003D57F6">
        <w:rPr>
          <w:rFonts w:cs="Arial"/>
          <w:b/>
        </w:rPr>
        <w:t>A ASSEMBLEIA LEGISLATIVA DO ESTADO DO MARANHÃO DECRETA:</w:t>
      </w:r>
    </w:p>
    <w:p w:rsidR="003D57F6" w:rsidRPr="003D57F6" w:rsidRDefault="003D57F6" w:rsidP="003D57F6">
      <w:pPr>
        <w:spacing w:line="360" w:lineRule="auto"/>
        <w:ind w:right="-1"/>
        <w:rPr>
          <w:rFonts w:cs="Arial"/>
        </w:rPr>
      </w:pPr>
    </w:p>
    <w:p w:rsidR="003D57F6" w:rsidRPr="003D57F6" w:rsidRDefault="003D57F6" w:rsidP="003D57F6">
      <w:pPr>
        <w:spacing w:line="360" w:lineRule="auto"/>
        <w:ind w:right="-1" w:firstLine="1134"/>
        <w:rPr>
          <w:rFonts w:cs="Arial"/>
        </w:rPr>
      </w:pPr>
      <w:r w:rsidRPr="003D57F6">
        <w:rPr>
          <w:rFonts w:cs="Arial"/>
        </w:rPr>
        <w:t xml:space="preserve">Art. 1º - Fica instituído no âmbito do Estado do Maranhão o dia 24 de </w:t>
      </w:r>
      <w:proofErr w:type="gramStart"/>
      <w:r w:rsidRPr="003D57F6">
        <w:rPr>
          <w:rFonts w:cs="Arial"/>
        </w:rPr>
        <w:t>Março</w:t>
      </w:r>
      <w:proofErr w:type="gramEnd"/>
      <w:r w:rsidRPr="003D57F6">
        <w:rPr>
          <w:rFonts w:cs="Arial"/>
        </w:rPr>
        <w:t xml:space="preserve"> como o “Dia Estadual da Conscientização e Combate às </w:t>
      </w:r>
      <w:proofErr w:type="spellStart"/>
      <w:r w:rsidRPr="003D57F6">
        <w:rPr>
          <w:rFonts w:cs="Arial"/>
          <w:i/>
        </w:rPr>
        <w:t>Fake</w:t>
      </w:r>
      <w:proofErr w:type="spellEnd"/>
      <w:r w:rsidRPr="003D57F6">
        <w:rPr>
          <w:rFonts w:cs="Arial"/>
          <w:i/>
        </w:rPr>
        <w:t xml:space="preserve"> News</w:t>
      </w:r>
      <w:r w:rsidRPr="003D57F6">
        <w:rPr>
          <w:rFonts w:cs="Arial"/>
        </w:rPr>
        <w:t xml:space="preserve"> - disseminação de Notícias Falsas”.</w:t>
      </w:r>
    </w:p>
    <w:p w:rsidR="003D57F6" w:rsidRPr="003D57F6" w:rsidRDefault="003D57F6" w:rsidP="003D57F6">
      <w:pPr>
        <w:spacing w:line="360" w:lineRule="auto"/>
        <w:ind w:right="-1" w:firstLine="1134"/>
        <w:rPr>
          <w:rFonts w:cs="Arial"/>
        </w:rPr>
      </w:pPr>
      <w:r w:rsidRPr="003D57F6">
        <w:rPr>
          <w:rFonts w:cs="Arial"/>
        </w:rPr>
        <w:t xml:space="preserve">Art. 2º - A instituição deste Dia tem o objetivo de estabelecer um marco da abordagem para criação, divulgação e disseminação de notícias falsas e conscientização sobre efeitos e consequências jurídicas. </w:t>
      </w:r>
    </w:p>
    <w:p w:rsidR="003D57F6" w:rsidRPr="003D57F6" w:rsidRDefault="003D57F6" w:rsidP="003D57F6">
      <w:pPr>
        <w:spacing w:line="360" w:lineRule="auto"/>
        <w:ind w:right="-1" w:firstLine="1134"/>
        <w:rPr>
          <w:rFonts w:cs="Arial"/>
        </w:rPr>
      </w:pPr>
      <w:r w:rsidRPr="003D57F6">
        <w:rPr>
          <w:rFonts w:cs="Arial"/>
        </w:rPr>
        <w:t xml:space="preserve">Art. 3º -  "Dia Estadual da Conscientização e Combate às </w:t>
      </w:r>
      <w:proofErr w:type="spellStart"/>
      <w:r w:rsidRPr="003D57F6">
        <w:rPr>
          <w:rFonts w:cs="Arial"/>
          <w:i/>
        </w:rPr>
        <w:t>Fake</w:t>
      </w:r>
      <w:proofErr w:type="spellEnd"/>
      <w:r w:rsidRPr="003D57F6">
        <w:rPr>
          <w:rFonts w:cs="Arial"/>
          <w:i/>
        </w:rPr>
        <w:t xml:space="preserve"> News</w:t>
      </w:r>
      <w:r w:rsidRPr="003D57F6">
        <w:rPr>
          <w:rFonts w:cs="Arial"/>
        </w:rPr>
        <w:t>" compreenderá a realização de seminários, ciclos, palestras, vídeos e demais ações educativas.</w:t>
      </w:r>
    </w:p>
    <w:p w:rsidR="003D57F6" w:rsidRPr="003D57F6" w:rsidRDefault="003D57F6" w:rsidP="003D57F6">
      <w:pPr>
        <w:spacing w:line="360" w:lineRule="auto"/>
        <w:ind w:right="-1" w:firstLine="1134"/>
        <w:rPr>
          <w:rFonts w:cs="Arial"/>
        </w:rPr>
      </w:pPr>
      <w:r w:rsidRPr="003D57F6">
        <w:rPr>
          <w:rFonts w:cs="Arial"/>
        </w:rPr>
        <w:t xml:space="preserve">Art. 4º - O Poder Público coordenará a implantação, realização e divulgação dos eventos para promover a implementação dos termos desta Lei. </w:t>
      </w:r>
    </w:p>
    <w:p w:rsidR="003D57F6" w:rsidRPr="003D57F6" w:rsidRDefault="003D57F6" w:rsidP="003D57F6">
      <w:pPr>
        <w:spacing w:line="360" w:lineRule="auto"/>
        <w:ind w:right="-1" w:firstLine="1134"/>
        <w:rPr>
          <w:rFonts w:cs="Arial"/>
        </w:rPr>
      </w:pPr>
      <w:r w:rsidRPr="003D57F6">
        <w:rPr>
          <w:rFonts w:cs="Arial"/>
        </w:rPr>
        <w:t>Art. 5º- Está Lei entra em vigor na data de sua publicação</w:t>
      </w:r>
    </w:p>
    <w:p w:rsidR="003D57F6" w:rsidRPr="003D57F6" w:rsidRDefault="003D57F6" w:rsidP="003D57F6">
      <w:pPr>
        <w:spacing w:line="360" w:lineRule="auto"/>
        <w:ind w:right="-1" w:firstLine="1134"/>
        <w:rPr>
          <w:rFonts w:cs="Arial"/>
        </w:rPr>
      </w:pPr>
      <w:r w:rsidRPr="003D57F6">
        <w:rPr>
          <w:rFonts w:cs="Arial"/>
        </w:rPr>
        <w:t xml:space="preserve"> </w:t>
      </w:r>
    </w:p>
    <w:p w:rsidR="003D57F6" w:rsidRPr="003D57F6" w:rsidRDefault="003D57F6" w:rsidP="003D57F6">
      <w:pPr>
        <w:spacing w:line="360" w:lineRule="auto"/>
        <w:ind w:right="-1" w:firstLine="1134"/>
        <w:rPr>
          <w:rFonts w:cs="Arial"/>
        </w:rPr>
      </w:pPr>
      <w:r w:rsidRPr="003D57F6">
        <w:rPr>
          <w:rFonts w:cs="Arial"/>
        </w:rPr>
        <w:t xml:space="preserve">PLENÁRIO DEPUTADO “NAGIB HAICKEL”, DO PALÁCIO “MANUEL BECKMAN”, São Luís – MA, em 21 de </w:t>
      </w:r>
      <w:proofErr w:type="gramStart"/>
      <w:r w:rsidRPr="003D57F6">
        <w:rPr>
          <w:rFonts w:cs="Arial"/>
        </w:rPr>
        <w:t>Outubro</w:t>
      </w:r>
      <w:proofErr w:type="gramEnd"/>
      <w:r w:rsidRPr="003D57F6">
        <w:rPr>
          <w:rFonts w:cs="Arial"/>
        </w:rPr>
        <w:t xml:space="preserve"> de 2019.</w:t>
      </w:r>
    </w:p>
    <w:p w:rsidR="003D57F6" w:rsidRPr="003D57F6" w:rsidRDefault="003D57F6" w:rsidP="003D57F6">
      <w:pPr>
        <w:spacing w:line="360" w:lineRule="auto"/>
        <w:ind w:right="-1" w:firstLine="1134"/>
        <w:rPr>
          <w:rFonts w:cs="Arial"/>
        </w:rPr>
      </w:pPr>
    </w:p>
    <w:p w:rsidR="003D57F6" w:rsidRPr="003D57F6" w:rsidRDefault="003D57F6" w:rsidP="003D57F6">
      <w:pPr>
        <w:spacing w:line="360" w:lineRule="auto"/>
        <w:ind w:right="-1"/>
        <w:jc w:val="center"/>
        <w:rPr>
          <w:rFonts w:cs="Arial"/>
          <w:b/>
        </w:rPr>
      </w:pPr>
      <w:r w:rsidRPr="003D57F6">
        <w:rPr>
          <w:rFonts w:cs="Arial"/>
          <w:b/>
        </w:rPr>
        <w:t>É de luta, é da terra!</w:t>
      </w:r>
    </w:p>
    <w:p w:rsidR="003D57F6" w:rsidRPr="003D57F6" w:rsidRDefault="003D57F6" w:rsidP="003D57F6">
      <w:pPr>
        <w:spacing w:line="360" w:lineRule="auto"/>
        <w:ind w:right="-1"/>
        <w:jc w:val="center"/>
        <w:rPr>
          <w:rFonts w:cs="Arial"/>
        </w:rPr>
      </w:pPr>
    </w:p>
    <w:p w:rsidR="003D57F6" w:rsidRPr="003D57F6" w:rsidRDefault="003D57F6" w:rsidP="003D57F6">
      <w:pPr>
        <w:spacing w:line="360" w:lineRule="auto"/>
        <w:ind w:right="-1"/>
        <w:jc w:val="center"/>
        <w:rPr>
          <w:rFonts w:cs="Arial"/>
        </w:rPr>
      </w:pPr>
    </w:p>
    <w:p w:rsidR="003D57F6" w:rsidRPr="003D57F6" w:rsidRDefault="003D57F6" w:rsidP="003D57F6">
      <w:pPr>
        <w:spacing w:line="360" w:lineRule="auto"/>
        <w:ind w:right="-1"/>
        <w:jc w:val="center"/>
        <w:rPr>
          <w:rFonts w:cs="Arial"/>
        </w:rPr>
      </w:pPr>
      <w:r w:rsidRPr="003D57F6">
        <w:rPr>
          <w:rFonts w:cs="Arial"/>
        </w:rPr>
        <w:t xml:space="preserve">Deputado </w:t>
      </w:r>
      <w:r w:rsidRPr="003D57F6">
        <w:rPr>
          <w:rFonts w:cs="Arial"/>
          <w:b/>
        </w:rPr>
        <w:t>ZÉ INÁCIO</w:t>
      </w:r>
    </w:p>
    <w:p w:rsidR="003D57F6" w:rsidRPr="003D57F6" w:rsidRDefault="003D57F6" w:rsidP="003D57F6">
      <w:pPr>
        <w:spacing w:line="360" w:lineRule="auto"/>
        <w:ind w:right="-1"/>
        <w:jc w:val="center"/>
        <w:rPr>
          <w:rFonts w:cs="Arial"/>
        </w:rPr>
      </w:pPr>
      <w:r w:rsidRPr="003D57F6">
        <w:rPr>
          <w:rFonts w:cs="Arial"/>
        </w:rPr>
        <w:t>Deputado Estadual - PT</w:t>
      </w:r>
    </w:p>
    <w:p w:rsidR="003D57F6" w:rsidRPr="003D57F6" w:rsidRDefault="003D57F6" w:rsidP="003D57F6">
      <w:pPr>
        <w:spacing w:line="360" w:lineRule="auto"/>
        <w:ind w:right="-1"/>
        <w:rPr>
          <w:rFonts w:cs="Arial"/>
        </w:rPr>
      </w:pPr>
    </w:p>
    <w:p w:rsidR="003D57F6" w:rsidRPr="003D57F6" w:rsidRDefault="003D57F6" w:rsidP="003D57F6">
      <w:pPr>
        <w:spacing w:line="360" w:lineRule="auto"/>
        <w:ind w:right="-568"/>
        <w:jc w:val="center"/>
        <w:rPr>
          <w:rFonts w:cs="Arial"/>
          <w:b/>
        </w:rPr>
      </w:pPr>
      <w:r w:rsidRPr="003D57F6">
        <w:rPr>
          <w:rFonts w:cs="Arial"/>
          <w:b/>
        </w:rPr>
        <w:t>JUSTIFICATIVA</w:t>
      </w:r>
    </w:p>
    <w:p w:rsidR="003D57F6" w:rsidRPr="003D57F6" w:rsidRDefault="003D57F6" w:rsidP="003D57F6">
      <w:pPr>
        <w:spacing w:line="360" w:lineRule="auto"/>
        <w:ind w:right="-1"/>
        <w:rPr>
          <w:rFonts w:cs="Arial"/>
          <w:b/>
        </w:rPr>
      </w:pPr>
    </w:p>
    <w:p w:rsidR="003D57F6" w:rsidRDefault="003D57F6" w:rsidP="003D57F6">
      <w:pPr>
        <w:spacing w:line="360" w:lineRule="auto"/>
        <w:ind w:right="-1" w:firstLine="1701"/>
        <w:rPr>
          <w:rFonts w:cs="Arial"/>
        </w:rPr>
      </w:pPr>
      <w:r w:rsidRPr="003D57F6">
        <w:rPr>
          <w:rFonts w:cs="Arial"/>
        </w:rPr>
        <w:t xml:space="preserve"> O presente projeto de lei visa desenvolver um conjunto de ações educativas e de conscientização para combater as </w:t>
      </w:r>
      <w:proofErr w:type="spellStart"/>
      <w:r w:rsidRPr="003D57F6">
        <w:rPr>
          <w:rFonts w:cs="Arial"/>
          <w:i/>
        </w:rPr>
        <w:t>Fake</w:t>
      </w:r>
      <w:proofErr w:type="spellEnd"/>
      <w:r w:rsidRPr="003D57F6">
        <w:rPr>
          <w:rFonts w:cs="Arial"/>
          <w:i/>
        </w:rPr>
        <w:t xml:space="preserve"> News</w:t>
      </w:r>
      <w:r w:rsidRPr="003D57F6">
        <w:rPr>
          <w:rFonts w:cs="Arial"/>
        </w:rPr>
        <w:t>.</w:t>
      </w:r>
    </w:p>
    <w:p w:rsidR="003D57F6" w:rsidRPr="003D57F6" w:rsidRDefault="003D57F6" w:rsidP="003D57F6">
      <w:pPr>
        <w:spacing w:line="360" w:lineRule="auto"/>
        <w:ind w:right="-1" w:firstLine="1701"/>
        <w:rPr>
          <w:rFonts w:cs="Arial"/>
        </w:rPr>
      </w:pPr>
    </w:p>
    <w:p w:rsidR="003D57F6" w:rsidRDefault="003D57F6" w:rsidP="003D57F6">
      <w:pPr>
        <w:spacing w:line="360" w:lineRule="auto"/>
        <w:ind w:right="-1" w:firstLine="1701"/>
        <w:rPr>
          <w:rFonts w:cs="Arial"/>
        </w:rPr>
      </w:pPr>
      <w:proofErr w:type="spellStart"/>
      <w:r w:rsidRPr="003D57F6">
        <w:rPr>
          <w:rFonts w:cs="Arial"/>
          <w:i/>
          <w:iCs/>
        </w:rPr>
        <w:t>Fake</w:t>
      </w:r>
      <w:proofErr w:type="spellEnd"/>
      <w:r w:rsidRPr="003D57F6">
        <w:rPr>
          <w:rFonts w:cs="Arial"/>
          <w:i/>
          <w:iCs/>
        </w:rPr>
        <w:t xml:space="preserve"> News </w:t>
      </w:r>
      <w:r w:rsidRPr="003D57F6">
        <w:rPr>
          <w:rFonts w:cs="Arial"/>
        </w:rPr>
        <w:t>significa</w:t>
      </w:r>
      <w:r w:rsidRPr="003D57F6">
        <w:rPr>
          <w:rFonts w:cs="Arial"/>
          <w:b/>
          <w:bCs/>
        </w:rPr>
        <w:t> </w:t>
      </w:r>
      <w:r w:rsidRPr="003D57F6">
        <w:rPr>
          <w:rFonts w:cs="Arial"/>
          <w:bCs/>
        </w:rPr>
        <w:t>"notícias falsas"</w:t>
      </w:r>
      <w:r w:rsidRPr="003D57F6">
        <w:rPr>
          <w:rFonts w:cs="Arial"/>
        </w:rPr>
        <w:t xml:space="preserve">. São as informações noticiosas que não representam a realidade, mas que são compartilhadas na </w:t>
      </w:r>
      <w:r w:rsidRPr="003D57F6">
        <w:rPr>
          <w:rFonts w:cs="Arial"/>
          <w:i/>
        </w:rPr>
        <w:t>internet</w:t>
      </w:r>
      <w:r w:rsidRPr="003D57F6">
        <w:rPr>
          <w:rFonts w:cs="Arial"/>
        </w:rPr>
        <w:t xml:space="preserve"> como se fossem verídicas, principalmente através das redes sociais. </w:t>
      </w:r>
    </w:p>
    <w:p w:rsidR="003D57F6" w:rsidRPr="003D57F6" w:rsidRDefault="003D57F6" w:rsidP="003D57F6">
      <w:pPr>
        <w:spacing w:line="360" w:lineRule="auto"/>
        <w:ind w:right="-1" w:firstLine="1701"/>
        <w:rPr>
          <w:rFonts w:cs="Arial"/>
        </w:rPr>
      </w:pPr>
    </w:p>
    <w:p w:rsidR="003D57F6" w:rsidRDefault="003D57F6" w:rsidP="003D57F6">
      <w:pPr>
        <w:spacing w:line="360" w:lineRule="auto"/>
        <w:ind w:right="-1" w:firstLine="1701"/>
        <w:rPr>
          <w:rFonts w:cs="Arial"/>
        </w:rPr>
      </w:pPr>
      <w:r w:rsidRPr="003D57F6">
        <w:rPr>
          <w:rFonts w:cs="Arial"/>
        </w:rPr>
        <w:t>Comumente, a real intenção de propagação de uma</w:t>
      </w:r>
      <w:r w:rsidRPr="003D57F6">
        <w:rPr>
          <w:rFonts w:cs="Arial"/>
          <w:i/>
          <w:iCs/>
        </w:rPr>
        <w:t> </w:t>
      </w:r>
      <w:proofErr w:type="spellStart"/>
      <w:r w:rsidRPr="003D57F6">
        <w:rPr>
          <w:rFonts w:cs="Arial"/>
          <w:i/>
          <w:iCs/>
        </w:rPr>
        <w:t>Fake</w:t>
      </w:r>
      <w:proofErr w:type="spellEnd"/>
      <w:r w:rsidRPr="003D57F6">
        <w:rPr>
          <w:rFonts w:cs="Arial"/>
          <w:i/>
          <w:iCs/>
        </w:rPr>
        <w:t xml:space="preserve"> News</w:t>
      </w:r>
      <w:r w:rsidRPr="003D57F6">
        <w:rPr>
          <w:rFonts w:cs="Arial"/>
        </w:rPr>
        <w:t> é criar uma polêmica em torno de uma situação ou pessoa, contribuindo geralmente para uma pessoa deixar ou ficar com a sua imagem comprometida</w:t>
      </w:r>
      <w:r w:rsidRPr="003D57F6">
        <w:rPr>
          <w:rFonts w:cs="Arial"/>
          <w:shd w:val="clear" w:color="auto" w:fill="FFFFFF"/>
        </w:rPr>
        <w:t>, desacreditada ou malvista.</w:t>
      </w:r>
      <w:r w:rsidRPr="003D57F6">
        <w:rPr>
          <w:rFonts w:cs="Arial"/>
        </w:rPr>
        <w:t xml:space="preserve"> Por ter um teor extremamente dramático, apelativo, fantasioso e polêmico, as </w:t>
      </w:r>
      <w:proofErr w:type="spellStart"/>
      <w:r w:rsidRPr="003D57F6">
        <w:rPr>
          <w:rFonts w:cs="Arial"/>
          <w:i/>
          <w:iCs/>
        </w:rPr>
        <w:t>Fake</w:t>
      </w:r>
      <w:proofErr w:type="spellEnd"/>
      <w:r w:rsidRPr="003D57F6">
        <w:rPr>
          <w:rFonts w:cs="Arial"/>
          <w:i/>
          <w:iCs/>
        </w:rPr>
        <w:t xml:space="preserve"> News</w:t>
      </w:r>
      <w:r w:rsidRPr="003D57F6">
        <w:rPr>
          <w:rFonts w:cs="Arial"/>
        </w:rPr>
        <w:t> costumam atrair muita atenção das massas, principalmente quando estas estão desprovidas de senso crítico ou uma predisposição de fazer um filtro diante da situação no sentido de entender ser a mensagem veiculada verdadeira ou falsa.</w:t>
      </w:r>
    </w:p>
    <w:p w:rsidR="003D57F6" w:rsidRPr="003D57F6" w:rsidRDefault="003D57F6" w:rsidP="003D57F6">
      <w:pPr>
        <w:spacing w:line="360" w:lineRule="auto"/>
        <w:ind w:right="-1" w:firstLine="1701"/>
        <w:rPr>
          <w:rFonts w:cs="Arial"/>
        </w:rPr>
      </w:pPr>
    </w:p>
    <w:p w:rsidR="003D57F6" w:rsidRDefault="003D57F6" w:rsidP="003D57F6">
      <w:pPr>
        <w:spacing w:line="360" w:lineRule="auto"/>
        <w:ind w:right="-1" w:firstLine="1701"/>
        <w:rPr>
          <w:rFonts w:cs="Arial"/>
        </w:rPr>
      </w:pPr>
      <w:r w:rsidRPr="003D57F6">
        <w:rPr>
          <w:rFonts w:cs="Arial"/>
        </w:rPr>
        <w:t xml:space="preserve">São vítimas da </w:t>
      </w:r>
      <w:proofErr w:type="spellStart"/>
      <w:r w:rsidRPr="003D57F6">
        <w:rPr>
          <w:rFonts w:cs="Arial"/>
          <w:i/>
        </w:rPr>
        <w:t>Fake</w:t>
      </w:r>
      <w:proofErr w:type="spellEnd"/>
      <w:r w:rsidRPr="003D57F6">
        <w:rPr>
          <w:rFonts w:cs="Arial"/>
          <w:i/>
        </w:rPr>
        <w:t xml:space="preserve"> News</w:t>
      </w:r>
      <w:r w:rsidRPr="003D57F6">
        <w:rPr>
          <w:rFonts w:cs="Arial"/>
        </w:rPr>
        <w:t xml:space="preserve"> desde pessoas simples até artistas populares e muito famosos, e autoridades públicas.</w:t>
      </w:r>
    </w:p>
    <w:p w:rsidR="003D57F6" w:rsidRPr="003D57F6" w:rsidRDefault="003D57F6" w:rsidP="003D57F6">
      <w:pPr>
        <w:spacing w:line="360" w:lineRule="auto"/>
        <w:ind w:right="-1" w:firstLine="1701"/>
        <w:rPr>
          <w:rFonts w:cs="Arial"/>
        </w:rPr>
      </w:pPr>
    </w:p>
    <w:p w:rsidR="003D57F6" w:rsidRDefault="003D57F6" w:rsidP="003D57F6">
      <w:pPr>
        <w:spacing w:line="360" w:lineRule="auto"/>
        <w:ind w:right="-1" w:firstLine="1701"/>
        <w:rPr>
          <w:rFonts w:cs="Arial"/>
        </w:rPr>
      </w:pPr>
      <w:r w:rsidRPr="003D57F6">
        <w:rPr>
          <w:rFonts w:cs="Arial"/>
        </w:rPr>
        <w:t xml:space="preserve">Diante desta situação, muito corriqueira, surge a necessidade </w:t>
      </w:r>
      <w:proofErr w:type="gramStart"/>
      <w:r w:rsidRPr="003D57F6">
        <w:rPr>
          <w:rFonts w:cs="Arial"/>
        </w:rPr>
        <w:t>do</w:t>
      </w:r>
      <w:proofErr w:type="gramEnd"/>
      <w:r w:rsidRPr="003D57F6">
        <w:rPr>
          <w:rFonts w:cs="Arial"/>
        </w:rPr>
        <w:t xml:space="preserve"> Poder Público adotar legislação própria, políticas e programas educativos e de conscientização que combatam e previnam a disseminação de notícias falsas. Sem dúvidas, nesta situação, os programas educativos funcionam com a melhor, mais barata e eficaz solução para combater os efeitos decorrentes das “notícias falsas”.</w:t>
      </w:r>
    </w:p>
    <w:p w:rsidR="003D57F6" w:rsidRPr="003D57F6" w:rsidRDefault="003D57F6" w:rsidP="003D57F6">
      <w:pPr>
        <w:spacing w:line="360" w:lineRule="auto"/>
        <w:ind w:right="-1" w:firstLine="1701"/>
        <w:rPr>
          <w:rFonts w:cs="Arial"/>
        </w:rPr>
      </w:pPr>
    </w:p>
    <w:p w:rsidR="003D57F6" w:rsidRDefault="003D57F6" w:rsidP="003D57F6">
      <w:pPr>
        <w:spacing w:line="360" w:lineRule="auto"/>
        <w:ind w:right="-1" w:firstLine="1701"/>
        <w:rPr>
          <w:rFonts w:cs="Arial"/>
          <w:color w:val="000000"/>
        </w:rPr>
      </w:pPr>
      <w:r w:rsidRPr="003D57F6">
        <w:rPr>
          <w:rFonts w:cs="Arial"/>
        </w:rPr>
        <w:t xml:space="preserve">A Lei nº 13.605, de 9 de </w:t>
      </w:r>
      <w:proofErr w:type="gramStart"/>
      <w:r w:rsidRPr="003D57F6">
        <w:rPr>
          <w:rFonts w:cs="Arial"/>
        </w:rPr>
        <w:t>Janeiro</w:t>
      </w:r>
      <w:proofErr w:type="gramEnd"/>
      <w:r w:rsidRPr="003D57F6">
        <w:rPr>
          <w:rFonts w:cs="Arial"/>
        </w:rPr>
        <w:t xml:space="preserve"> de 2018 incluiu o dia 24 de Março no calendário nacional de datas comemorativas,</w:t>
      </w:r>
      <w:r w:rsidRPr="003D57F6">
        <w:rPr>
          <w:rFonts w:cs="Arial"/>
          <w:color w:val="000000"/>
        </w:rPr>
        <w:t xml:space="preserve"> a ser celebrado, anualmente, em todo o País,</w:t>
      </w:r>
      <w:r w:rsidRPr="003D57F6">
        <w:rPr>
          <w:rFonts w:cs="Arial"/>
        </w:rPr>
        <w:t xml:space="preserve"> como o Dia Internacional do Direito à Verdade, </w:t>
      </w:r>
      <w:r w:rsidRPr="003D57F6">
        <w:rPr>
          <w:rFonts w:cs="Arial"/>
          <w:color w:val="000000"/>
        </w:rPr>
        <w:t>sobre graves violações aos direitos humanos e da dignidade das vítimas.</w:t>
      </w:r>
    </w:p>
    <w:p w:rsidR="003D57F6" w:rsidRPr="003D57F6" w:rsidRDefault="003D57F6" w:rsidP="003D57F6">
      <w:pPr>
        <w:spacing w:line="360" w:lineRule="auto"/>
        <w:ind w:right="-1" w:firstLine="1701"/>
        <w:rPr>
          <w:rFonts w:cs="Arial"/>
          <w:color w:val="000000"/>
        </w:rPr>
      </w:pPr>
    </w:p>
    <w:p w:rsidR="003D57F6" w:rsidRDefault="003D57F6" w:rsidP="003D57F6">
      <w:pPr>
        <w:spacing w:line="360" w:lineRule="auto"/>
        <w:ind w:right="-1" w:firstLine="1701"/>
        <w:rPr>
          <w:rFonts w:cs="Arial"/>
          <w:color w:val="000000"/>
        </w:rPr>
      </w:pPr>
      <w:r w:rsidRPr="003D57F6">
        <w:rPr>
          <w:rFonts w:cs="Arial"/>
          <w:color w:val="000000"/>
        </w:rPr>
        <w:t>Nos termos do art. 2º desta Lei, o dia 24 de março é dedicado à reflexão coletiva a respeito da importância do conhecimento circunstanciado das situações em que tiverem ocorrido graves violações aos direitos humanos, seja para a reafirmação da dignidade humana das vítimas, seja para a superação dos estigmas sociais criados por tais violações.</w:t>
      </w:r>
    </w:p>
    <w:p w:rsidR="003D57F6" w:rsidRPr="003D57F6" w:rsidRDefault="003D57F6" w:rsidP="003D57F6">
      <w:pPr>
        <w:spacing w:line="360" w:lineRule="auto"/>
        <w:ind w:right="-1" w:firstLine="1701"/>
        <w:rPr>
          <w:rFonts w:cs="Arial"/>
          <w:color w:val="000000"/>
        </w:rPr>
      </w:pPr>
    </w:p>
    <w:p w:rsidR="003D57F6" w:rsidRDefault="003D57F6" w:rsidP="003D57F6">
      <w:pPr>
        <w:spacing w:line="360" w:lineRule="auto"/>
        <w:ind w:right="-1" w:firstLine="1701"/>
        <w:rPr>
          <w:rFonts w:cs="Arial"/>
        </w:rPr>
      </w:pPr>
      <w:r w:rsidRPr="003D57F6">
        <w:rPr>
          <w:rFonts w:cs="Arial"/>
        </w:rPr>
        <w:t xml:space="preserve">Dessa forma, tal data é muito oportuna para ser também um dia de reflexão sobre a importância de se apurar e checar a veracidade das notícias que a todo momento chegam ao nosso conhecimento por meio das mídias sociais, como WhatsApp, Twitter, Facebook, etc. </w:t>
      </w:r>
      <w:proofErr w:type="gramStart"/>
      <w:r w:rsidRPr="003D57F6">
        <w:rPr>
          <w:rFonts w:cs="Arial"/>
        </w:rPr>
        <w:t>No momento atual</w:t>
      </w:r>
      <w:proofErr w:type="gramEnd"/>
      <w:r w:rsidRPr="003D57F6">
        <w:rPr>
          <w:rFonts w:cs="Arial"/>
        </w:rPr>
        <w:t>, as mídias sociais possuem um alcance muito vasto e capaz de influenciar, no mais das vezes, de forma negativa, podendo surtir efeitos imprevisíveis e catastróficos.</w:t>
      </w:r>
    </w:p>
    <w:p w:rsidR="003D57F6" w:rsidRPr="003D57F6" w:rsidRDefault="003D57F6" w:rsidP="003D57F6">
      <w:pPr>
        <w:spacing w:line="360" w:lineRule="auto"/>
        <w:ind w:right="-1" w:firstLine="1701"/>
        <w:rPr>
          <w:rFonts w:cs="Arial"/>
        </w:rPr>
      </w:pPr>
    </w:p>
    <w:p w:rsidR="003D57F6" w:rsidRDefault="003D57F6" w:rsidP="003D57F6">
      <w:pPr>
        <w:spacing w:line="360" w:lineRule="auto"/>
        <w:ind w:right="-1" w:firstLine="1701"/>
        <w:rPr>
          <w:rFonts w:cs="Arial"/>
        </w:rPr>
      </w:pPr>
      <w:r w:rsidRPr="003D57F6">
        <w:rPr>
          <w:rFonts w:cs="Arial"/>
        </w:rPr>
        <w:t xml:space="preserve">O que se sabe é que existe compartilhamento irresponsável e especializado de internautas que praticam um desserviço público espalhando somente mentiras, sem o cuidado de verificar previamente a veracidade das notícias veiculadas por redes sociais, notadamente o WhatsApp. Outro item preocupante é que existem empresas que atuam na criação das </w:t>
      </w:r>
      <w:proofErr w:type="spellStart"/>
      <w:r w:rsidRPr="003D57F6">
        <w:rPr>
          <w:rFonts w:cs="Arial"/>
          <w:i/>
        </w:rPr>
        <w:t>Fake</w:t>
      </w:r>
      <w:proofErr w:type="spellEnd"/>
      <w:r w:rsidRPr="003D57F6">
        <w:rPr>
          <w:rFonts w:cs="Arial"/>
          <w:i/>
        </w:rPr>
        <w:t xml:space="preserve"> News</w:t>
      </w:r>
      <w:r w:rsidRPr="003D57F6">
        <w:rPr>
          <w:rFonts w:cs="Arial"/>
        </w:rPr>
        <w:t xml:space="preserve"> e utilizam-se de tecnologia de propagação criminosa, para alargarem o alcance e multiplicando os efeitos nocivos e causadores e imensuráveis danos na sociedade.</w:t>
      </w:r>
    </w:p>
    <w:p w:rsidR="003D57F6" w:rsidRPr="003D57F6" w:rsidRDefault="003D57F6" w:rsidP="003D57F6">
      <w:pPr>
        <w:spacing w:line="360" w:lineRule="auto"/>
        <w:ind w:right="-1" w:firstLine="1701"/>
        <w:rPr>
          <w:rFonts w:cs="Arial"/>
        </w:rPr>
      </w:pPr>
    </w:p>
    <w:p w:rsidR="003D57F6" w:rsidRDefault="003D57F6" w:rsidP="003D57F6">
      <w:pPr>
        <w:spacing w:line="360" w:lineRule="auto"/>
        <w:ind w:right="-1" w:firstLine="1701"/>
        <w:rPr>
          <w:rFonts w:cs="Arial"/>
          <w:i/>
        </w:rPr>
      </w:pPr>
      <w:r w:rsidRPr="003D57F6">
        <w:rPr>
          <w:rFonts w:cs="Arial"/>
        </w:rPr>
        <w:t xml:space="preserve">Atento às questões que atingem o país, recentemente o Congresso Nacional instalou uma Comissão Parlamentar Mista de Inquérito (CPMI) das </w:t>
      </w:r>
      <w:proofErr w:type="spellStart"/>
      <w:r w:rsidRPr="003D57F6">
        <w:rPr>
          <w:rFonts w:cs="Arial"/>
          <w:i/>
        </w:rPr>
        <w:t>Fake</w:t>
      </w:r>
      <w:proofErr w:type="spellEnd"/>
      <w:r w:rsidRPr="003D57F6">
        <w:rPr>
          <w:rFonts w:cs="Arial"/>
          <w:i/>
        </w:rPr>
        <w:t xml:space="preserve"> News </w:t>
      </w:r>
      <w:r w:rsidRPr="003D57F6">
        <w:rPr>
          <w:rFonts w:cs="Arial"/>
        </w:rPr>
        <w:t xml:space="preserve">no dia 04 de </w:t>
      </w:r>
      <w:proofErr w:type="gramStart"/>
      <w:r w:rsidRPr="003D57F6">
        <w:rPr>
          <w:rFonts w:cs="Arial"/>
        </w:rPr>
        <w:t>Setembro</w:t>
      </w:r>
      <w:proofErr w:type="gramEnd"/>
      <w:r w:rsidRPr="003D57F6">
        <w:rPr>
          <w:rFonts w:cs="Arial"/>
        </w:rPr>
        <w:t xml:space="preserve"> do corrente ano</w:t>
      </w:r>
      <w:r w:rsidRPr="003D57F6">
        <w:rPr>
          <w:rFonts w:cs="Arial"/>
          <w:i/>
        </w:rPr>
        <w:t>.</w:t>
      </w:r>
    </w:p>
    <w:p w:rsidR="003D57F6" w:rsidRPr="003D57F6" w:rsidRDefault="003D57F6" w:rsidP="003D57F6">
      <w:pPr>
        <w:spacing w:line="360" w:lineRule="auto"/>
        <w:ind w:right="-1" w:firstLine="1701"/>
        <w:rPr>
          <w:rFonts w:cs="Arial"/>
          <w:i/>
        </w:rPr>
      </w:pPr>
    </w:p>
    <w:p w:rsidR="003D57F6" w:rsidRPr="003D57F6" w:rsidRDefault="003D57F6" w:rsidP="003D57F6">
      <w:pPr>
        <w:shd w:val="clear" w:color="auto" w:fill="FFFFFF"/>
        <w:spacing w:line="360" w:lineRule="auto"/>
        <w:ind w:right="-1" w:firstLine="1701"/>
        <w:rPr>
          <w:rFonts w:cs="Arial"/>
        </w:rPr>
      </w:pPr>
      <w:r w:rsidRPr="003D57F6">
        <w:rPr>
          <w:rFonts w:cs="Arial"/>
        </w:rPr>
        <w:t xml:space="preserve">Assim, marcar com um Dia Estadual da Conscientização e Combate às </w:t>
      </w:r>
      <w:proofErr w:type="spellStart"/>
      <w:r w:rsidRPr="003D57F6">
        <w:rPr>
          <w:rFonts w:cs="Arial"/>
        </w:rPr>
        <w:t>Fake</w:t>
      </w:r>
      <w:proofErr w:type="spellEnd"/>
      <w:r w:rsidRPr="003D57F6">
        <w:rPr>
          <w:rFonts w:cs="Arial"/>
        </w:rPr>
        <w:t xml:space="preserve"> News - disseminação de </w:t>
      </w:r>
      <w:proofErr w:type="gramStart"/>
      <w:r w:rsidRPr="003D57F6">
        <w:rPr>
          <w:rFonts w:cs="Arial"/>
        </w:rPr>
        <w:t>“</w:t>
      </w:r>
      <w:proofErr w:type="spellStart"/>
      <w:r w:rsidRPr="003D57F6">
        <w:rPr>
          <w:rFonts w:cs="Arial"/>
        </w:rPr>
        <w:t>Noticias</w:t>
      </w:r>
      <w:proofErr w:type="spellEnd"/>
      <w:proofErr w:type="gramEnd"/>
      <w:r w:rsidRPr="003D57F6">
        <w:rPr>
          <w:rFonts w:cs="Arial"/>
        </w:rPr>
        <w:t xml:space="preserve"> Falsas” mostra a real importância de se desenvolver as campanhas educativas aqui indicadas, é sem dúvida reconhecer a importância deste tema e prevenir os danos nocivos que estas notícias causam no seio da sociedade maranhense, merecendo que os pares desta Casa do Povo manifestem apoio à presente proposta Legislativa.</w:t>
      </w:r>
    </w:p>
    <w:p w:rsidR="003D57F6" w:rsidRPr="003D57F6" w:rsidRDefault="003D57F6" w:rsidP="003D57F6">
      <w:pPr>
        <w:spacing w:line="360" w:lineRule="auto"/>
        <w:ind w:right="-1" w:firstLine="1134"/>
        <w:rPr>
          <w:rFonts w:cs="Arial"/>
        </w:rPr>
      </w:pPr>
    </w:p>
    <w:p w:rsidR="003D57F6" w:rsidRPr="003D57F6" w:rsidRDefault="003D57F6" w:rsidP="003D57F6">
      <w:pPr>
        <w:spacing w:line="360" w:lineRule="auto"/>
        <w:ind w:right="-1" w:firstLine="1134"/>
        <w:rPr>
          <w:rFonts w:cs="Arial"/>
        </w:rPr>
      </w:pPr>
      <w:r w:rsidRPr="003D57F6">
        <w:rPr>
          <w:rFonts w:cs="Arial"/>
        </w:rPr>
        <w:t xml:space="preserve">PLENÁRIO DEPUTADO “NAGIB HAICKEL”, DO PALÁCIO “MANUEL BECKMAN”, São Luís – MA, em 17 de </w:t>
      </w:r>
      <w:proofErr w:type="gramStart"/>
      <w:r w:rsidRPr="003D57F6">
        <w:rPr>
          <w:rFonts w:cs="Arial"/>
        </w:rPr>
        <w:t>Outubro</w:t>
      </w:r>
      <w:proofErr w:type="gramEnd"/>
      <w:r w:rsidRPr="003D57F6">
        <w:rPr>
          <w:rFonts w:cs="Arial"/>
        </w:rPr>
        <w:t xml:space="preserve"> de 2019.</w:t>
      </w:r>
    </w:p>
    <w:p w:rsidR="003D57F6" w:rsidRPr="003D57F6" w:rsidRDefault="003D57F6" w:rsidP="003D57F6">
      <w:pPr>
        <w:spacing w:line="360" w:lineRule="auto"/>
        <w:ind w:right="-1"/>
        <w:jc w:val="center"/>
        <w:rPr>
          <w:rFonts w:cs="Arial"/>
          <w:b/>
        </w:rPr>
      </w:pPr>
    </w:p>
    <w:p w:rsidR="003D57F6" w:rsidRPr="003D57F6" w:rsidRDefault="003D57F6" w:rsidP="003D57F6">
      <w:pPr>
        <w:spacing w:line="360" w:lineRule="auto"/>
        <w:ind w:right="-1"/>
        <w:jc w:val="center"/>
        <w:rPr>
          <w:rFonts w:cs="Arial"/>
          <w:b/>
        </w:rPr>
      </w:pPr>
      <w:r w:rsidRPr="003D57F6">
        <w:rPr>
          <w:rFonts w:cs="Arial"/>
          <w:b/>
        </w:rPr>
        <w:t>É de luta, é da terra!</w:t>
      </w:r>
    </w:p>
    <w:p w:rsidR="003D57F6" w:rsidRPr="003D57F6" w:rsidRDefault="003D57F6" w:rsidP="003D57F6">
      <w:pPr>
        <w:spacing w:line="360" w:lineRule="auto"/>
        <w:ind w:right="-1"/>
        <w:jc w:val="center"/>
        <w:rPr>
          <w:rFonts w:cs="Arial"/>
        </w:rPr>
      </w:pPr>
    </w:p>
    <w:p w:rsidR="003D57F6" w:rsidRPr="003D57F6" w:rsidRDefault="003D57F6" w:rsidP="003D57F6">
      <w:pPr>
        <w:spacing w:line="360" w:lineRule="auto"/>
        <w:ind w:right="-568"/>
        <w:jc w:val="center"/>
        <w:rPr>
          <w:rFonts w:cs="Arial"/>
        </w:rPr>
      </w:pPr>
    </w:p>
    <w:p w:rsidR="003D57F6" w:rsidRPr="003D57F6" w:rsidRDefault="003D57F6" w:rsidP="003D57F6">
      <w:pPr>
        <w:spacing w:line="360" w:lineRule="auto"/>
        <w:ind w:right="-568"/>
        <w:jc w:val="center"/>
        <w:rPr>
          <w:rFonts w:cs="Arial"/>
        </w:rPr>
      </w:pPr>
      <w:r w:rsidRPr="003D57F6">
        <w:rPr>
          <w:rFonts w:cs="Arial"/>
        </w:rPr>
        <w:t xml:space="preserve">Deputado </w:t>
      </w:r>
      <w:r w:rsidRPr="003D57F6">
        <w:rPr>
          <w:rFonts w:cs="Arial"/>
          <w:b/>
        </w:rPr>
        <w:t>ZÉ INÁCIO</w:t>
      </w:r>
    </w:p>
    <w:p w:rsidR="003D57F6" w:rsidRPr="003D57F6" w:rsidRDefault="003D57F6" w:rsidP="003D57F6">
      <w:pPr>
        <w:spacing w:line="360" w:lineRule="auto"/>
        <w:ind w:right="-568"/>
        <w:jc w:val="center"/>
        <w:rPr>
          <w:rFonts w:cs="Arial"/>
        </w:rPr>
      </w:pPr>
      <w:r w:rsidRPr="003D57F6">
        <w:rPr>
          <w:rFonts w:cs="Arial"/>
        </w:rPr>
        <w:t>Deputado Estadual - PT</w:t>
      </w:r>
    </w:p>
    <w:p w:rsidR="00282E05" w:rsidRPr="003D57F6" w:rsidRDefault="00282E05" w:rsidP="003D57F6">
      <w:pPr>
        <w:pStyle w:val="NormalWeb"/>
        <w:shd w:val="clear" w:color="auto" w:fill="FFFFFF"/>
        <w:spacing w:before="0" w:beforeAutospacing="0" w:after="0" w:afterAutospacing="0" w:line="360" w:lineRule="auto"/>
        <w:ind w:left="2835"/>
        <w:jc w:val="both"/>
        <w:rPr>
          <w:rFonts w:ascii="Arial" w:hAnsi="Arial" w:cs="Arial"/>
        </w:rPr>
      </w:pPr>
    </w:p>
    <w:sectPr w:rsidR="00282E05" w:rsidRPr="003D57F6" w:rsidSect="002376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0E5" w:rsidRDefault="001B70E5" w:rsidP="00CA1572">
      <w:r>
        <w:separator/>
      </w:r>
    </w:p>
  </w:endnote>
  <w:endnote w:type="continuationSeparator" w:id="0">
    <w:p w:rsidR="001B70E5" w:rsidRDefault="001B70E5" w:rsidP="00C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4FB" w:rsidRPr="008624FB" w:rsidRDefault="00666EF9" w:rsidP="00666EF9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-82551</wp:posOffset>
              </wp:positionV>
              <wp:extent cx="5410200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10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01636A" id="Conector re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5pt" to="426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" strokecolor="black [3213]" strokeweight="1pt">
              <w10:wrap anchorx="margin"/>
            </v:line>
          </w:pict>
        </mc:Fallback>
      </mc:AlternateContent>
    </w:r>
    <w:r>
      <w:rPr>
        <w:rFonts w:cs="Arial"/>
        <w:sz w:val="20"/>
        <w:szCs w:val="20"/>
      </w:rPr>
      <w:t>Ave</w:t>
    </w:r>
    <w:r w:rsidR="008624FB" w:rsidRPr="008624FB">
      <w:rPr>
        <w:rFonts w:cs="Arial"/>
        <w:sz w:val="20"/>
        <w:szCs w:val="20"/>
      </w:rPr>
      <w:t xml:space="preserve">nida Jerônimo de Albuquerque, s/n, Sítio do Rangedor – </w:t>
    </w:r>
    <w:proofErr w:type="spellStart"/>
    <w:r w:rsidR="008624FB" w:rsidRPr="008624FB">
      <w:rPr>
        <w:rFonts w:cs="Arial"/>
        <w:sz w:val="20"/>
        <w:szCs w:val="20"/>
      </w:rPr>
      <w:t>Cohafuma</w:t>
    </w:r>
    <w:proofErr w:type="spellEnd"/>
  </w:p>
  <w:p w:rsidR="008624FB" w:rsidRDefault="008624FB" w:rsidP="00666EF9">
    <w:pPr>
      <w:pStyle w:val="Cabealho"/>
      <w:tabs>
        <w:tab w:val="clear" w:pos="4252"/>
      </w:tabs>
      <w:jc w:val="center"/>
    </w:pPr>
    <w:r w:rsidRPr="008624FB">
      <w:rPr>
        <w:rFonts w:cs="Arial"/>
        <w:sz w:val="20"/>
        <w:szCs w:val="20"/>
      </w:rPr>
      <w:t xml:space="preserve">São Luís - MA – 65.071-750 - Tel. 98. 3269 3213 – </w:t>
    </w:r>
    <w:hyperlink r:id="rId1" w:history="1">
      <w:r w:rsidRPr="008624FB">
        <w:rPr>
          <w:rStyle w:val="Hyperlink"/>
          <w:rFonts w:cs="Arial"/>
          <w:sz w:val="20"/>
          <w:szCs w:val="20"/>
        </w:rPr>
        <w:t>dep.zeinacio@al.ma.leg.br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0E5" w:rsidRDefault="001B70E5" w:rsidP="00CA1572">
      <w:r>
        <w:separator/>
      </w:r>
    </w:p>
  </w:footnote>
  <w:footnote w:type="continuationSeparator" w:id="0">
    <w:p w:rsidR="001B70E5" w:rsidRDefault="001B70E5" w:rsidP="00C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72" w:rsidRPr="00C051BB" w:rsidRDefault="00CA1572" w:rsidP="00CA15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 wp14:anchorId="15F9A1DD" wp14:editId="24C35B5A">
          <wp:extent cx="886047" cy="762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4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572" w:rsidRPr="00666EF9" w:rsidRDefault="00CA1572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ASSEMBLEIA LEGISLATIVA DO ESTADO DO MARANHÃO</w:t>
    </w:r>
  </w:p>
  <w:p w:rsidR="008624FB" w:rsidRPr="00666EF9" w:rsidRDefault="008624FB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PALÁCIO MANUEL BECKMAN</w:t>
    </w:r>
  </w:p>
  <w:p w:rsidR="008624FB" w:rsidRPr="00666EF9" w:rsidRDefault="00CA1572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Gabinete do Deputado Zé Inácio</w:t>
    </w:r>
  </w:p>
  <w:p w:rsidR="008624FB" w:rsidRPr="00C051BB" w:rsidRDefault="00666EF9" w:rsidP="00666EF9">
    <w:pPr>
      <w:pStyle w:val="Cabealho"/>
      <w:tabs>
        <w:tab w:val="clear" w:pos="4252"/>
      </w:tabs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62865</wp:posOffset>
              </wp:positionV>
              <wp:extent cx="334327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3432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707D02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4.95pt" to="344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1A21"/>
    <w:multiLevelType w:val="hybridMultilevel"/>
    <w:tmpl w:val="476C580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9E2191"/>
    <w:multiLevelType w:val="hybridMultilevel"/>
    <w:tmpl w:val="D3E227BA"/>
    <w:lvl w:ilvl="0" w:tplc="0A9EA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72"/>
    <w:rsid w:val="00003FE6"/>
    <w:rsid w:val="00006F6C"/>
    <w:rsid w:val="0001102C"/>
    <w:rsid w:val="0002145A"/>
    <w:rsid w:val="00050D2B"/>
    <w:rsid w:val="0005278B"/>
    <w:rsid w:val="0005514A"/>
    <w:rsid w:val="00055435"/>
    <w:rsid w:val="00081D19"/>
    <w:rsid w:val="00083D0D"/>
    <w:rsid w:val="00083F0A"/>
    <w:rsid w:val="00093B21"/>
    <w:rsid w:val="000A0820"/>
    <w:rsid w:val="000A34D5"/>
    <w:rsid w:val="000A3F99"/>
    <w:rsid w:val="000C30D8"/>
    <w:rsid w:val="000D25E9"/>
    <w:rsid w:val="000E34BA"/>
    <w:rsid w:val="000E640E"/>
    <w:rsid w:val="000E7E05"/>
    <w:rsid w:val="000F2857"/>
    <w:rsid w:val="000F30C2"/>
    <w:rsid w:val="00107E88"/>
    <w:rsid w:val="00110001"/>
    <w:rsid w:val="00113B08"/>
    <w:rsid w:val="001228C2"/>
    <w:rsid w:val="001316FD"/>
    <w:rsid w:val="00143D3F"/>
    <w:rsid w:val="00155DBE"/>
    <w:rsid w:val="00163233"/>
    <w:rsid w:val="001730B2"/>
    <w:rsid w:val="001857B3"/>
    <w:rsid w:val="001950E1"/>
    <w:rsid w:val="001B70E5"/>
    <w:rsid w:val="001D08AE"/>
    <w:rsid w:val="001D1DB8"/>
    <w:rsid w:val="001D4428"/>
    <w:rsid w:val="001E5D0A"/>
    <w:rsid w:val="001E60AE"/>
    <w:rsid w:val="002018B7"/>
    <w:rsid w:val="00207F32"/>
    <w:rsid w:val="00227740"/>
    <w:rsid w:val="00235767"/>
    <w:rsid w:val="00237604"/>
    <w:rsid w:val="00243F1F"/>
    <w:rsid w:val="00265C26"/>
    <w:rsid w:val="00272C81"/>
    <w:rsid w:val="002741D3"/>
    <w:rsid w:val="00282E05"/>
    <w:rsid w:val="002B4AD2"/>
    <w:rsid w:val="002C0D12"/>
    <w:rsid w:val="002D3D6C"/>
    <w:rsid w:val="002E3D0F"/>
    <w:rsid w:val="002F04A7"/>
    <w:rsid w:val="002F5308"/>
    <w:rsid w:val="003102AC"/>
    <w:rsid w:val="003324CE"/>
    <w:rsid w:val="003427B7"/>
    <w:rsid w:val="003473D7"/>
    <w:rsid w:val="00355A8D"/>
    <w:rsid w:val="003564C5"/>
    <w:rsid w:val="00356814"/>
    <w:rsid w:val="003576F4"/>
    <w:rsid w:val="00363308"/>
    <w:rsid w:val="00376353"/>
    <w:rsid w:val="003A2D3D"/>
    <w:rsid w:val="003D50D2"/>
    <w:rsid w:val="003D57F6"/>
    <w:rsid w:val="004016B8"/>
    <w:rsid w:val="004033DE"/>
    <w:rsid w:val="00421F35"/>
    <w:rsid w:val="00447731"/>
    <w:rsid w:val="00460268"/>
    <w:rsid w:val="00481A2A"/>
    <w:rsid w:val="00493335"/>
    <w:rsid w:val="0049543C"/>
    <w:rsid w:val="004A0FE1"/>
    <w:rsid w:val="004A4457"/>
    <w:rsid w:val="004D2933"/>
    <w:rsid w:val="004E29E1"/>
    <w:rsid w:val="004F0B74"/>
    <w:rsid w:val="004F6DD1"/>
    <w:rsid w:val="005045C4"/>
    <w:rsid w:val="00537472"/>
    <w:rsid w:val="00540424"/>
    <w:rsid w:val="005433A3"/>
    <w:rsid w:val="005540EA"/>
    <w:rsid w:val="00567DDC"/>
    <w:rsid w:val="0058194A"/>
    <w:rsid w:val="005D746E"/>
    <w:rsid w:val="005E4B7C"/>
    <w:rsid w:val="005E7DB3"/>
    <w:rsid w:val="005F5332"/>
    <w:rsid w:val="00605A45"/>
    <w:rsid w:val="00606BC0"/>
    <w:rsid w:val="00651A6F"/>
    <w:rsid w:val="00656F40"/>
    <w:rsid w:val="00666EF9"/>
    <w:rsid w:val="00690D7B"/>
    <w:rsid w:val="00693BD8"/>
    <w:rsid w:val="00695985"/>
    <w:rsid w:val="00696D9A"/>
    <w:rsid w:val="006A1BBE"/>
    <w:rsid w:val="006B5A9A"/>
    <w:rsid w:val="006C07BA"/>
    <w:rsid w:val="006C2A6B"/>
    <w:rsid w:val="006C61A8"/>
    <w:rsid w:val="006D0695"/>
    <w:rsid w:val="006D4A64"/>
    <w:rsid w:val="006D65FC"/>
    <w:rsid w:val="006E59AF"/>
    <w:rsid w:val="006F5294"/>
    <w:rsid w:val="006F723B"/>
    <w:rsid w:val="006F73AB"/>
    <w:rsid w:val="006F7882"/>
    <w:rsid w:val="00705474"/>
    <w:rsid w:val="0071206E"/>
    <w:rsid w:val="00741CF1"/>
    <w:rsid w:val="00756A0B"/>
    <w:rsid w:val="00762AD6"/>
    <w:rsid w:val="00793DDD"/>
    <w:rsid w:val="00797232"/>
    <w:rsid w:val="007A62CB"/>
    <w:rsid w:val="007B25D0"/>
    <w:rsid w:val="007C5FF1"/>
    <w:rsid w:val="007C7C65"/>
    <w:rsid w:val="007F5244"/>
    <w:rsid w:val="0080170A"/>
    <w:rsid w:val="008056E5"/>
    <w:rsid w:val="00813DDE"/>
    <w:rsid w:val="008247FE"/>
    <w:rsid w:val="008624FB"/>
    <w:rsid w:val="00865D58"/>
    <w:rsid w:val="00871069"/>
    <w:rsid w:val="00874AC9"/>
    <w:rsid w:val="00876B14"/>
    <w:rsid w:val="008A212B"/>
    <w:rsid w:val="008B2B42"/>
    <w:rsid w:val="008D7DF9"/>
    <w:rsid w:val="008E7E62"/>
    <w:rsid w:val="008F4336"/>
    <w:rsid w:val="008F7874"/>
    <w:rsid w:val="00937F9B"/>
    <w:rsid w:val="009772F8"/>
    <w:rsid w:val="009842D2"/>
    <w:rsid w:val="0099768D"/>
    <w:rsid w:val="009D2CD8"/>
    <w:rsid w:val="009D68A8"/>
    <w:rsid w:val="009D76B2"/>
    <w:rsid w:val="009F236E"/>
    <w:rsid w:val="00A65DAA"/>
    <w:rsid w:val="00A67C93"/>
    <w:rsid w:val="00A81CD8"/>
    <w:rsid w:val="00AA1E46"/>
    <w:rsid w:val="00AC692C"/>
    <w:rsid w:val="00AD1794"/>
    <w:rsid w:val="00AF22A9"/>
    <w:rsid w:val="00AF6E41"/>
    <w:rsid w:val="00B23363"/>
    <w:rsid w:val="00B2372C"/>
    <w:rsid w:val="00B251BC"/>
    <w:rsid w:val="00B26B15"/>
    <w:rsid w:val="00B32F54"/>
    <w:rsid w:val="00B34C8C"/>
    <w:rsid w:val="00B354CC"/>
    <w:rsid w:val="00B5438A"/>
    <w:rsid w:val="00B549D4"/>
    <w:rsid w:val="00B716D5"/>
    <w:rsid w:val="00B826DB"/>
    <w:rsid w:val="00B82B1C"/>
    <w:rsid w:val="00B85033"/>
    <w:rsid w:val="00B941E2"/>
    <w:rsid w:val="00BA07AC"/>
    <w:rsid w:val="00BB1704"/>
    <w:rsid w:val="00BB4092"/>
    <w:rsid w:val="00BD3900"/>
    <w:rsid w:val="00BE188F"/>
    <w:rsid w:val="00C04FF2"/>
    <w:rsid w:val="00C11F05"/>
    <w:rsid w:val="00C12430"/>
    <w:rsid w:val="00C3187C"/>
    <w:rsid w:val="00C40961"/>
    <w:rsid w:val="00C50516"/>
    <w:rsid w:val="00C55308"/>
    <w:rsid w:val="00C55C56"/>
    <w:rsid w:val="00C65AA0"/>
    <w:rsid w:val="00C843A5"/>
    <w:rsid w:val="00C85267"/>
    <w:rsid w:val="00CA1572"/>
    <w:rsid w:val="00CA3710"/>
    <w:rsid w:val="00CA380F"/>
    <w:rsid w:val="00CB0E77"/>
    <w:rsid w:val="00CB2474"/>
    <w:rsid w:val="00CE48B8"/>
    <w:rsid w:val="00CE728C"/>
    <w:rsid w:val="00CF794B"/>
    <w:rsid w:val="00D00C3A"/>
    <w:rsid w:val="00D11EF0"/>
    <w:rsid w:val="00D35C81"/>
    <w:rsid w:val="00D361DC"/>
    <w:rsid w:val="00D51540"/>
    <w:rsid w:val="00DA14A9"/>
    <w:rsid w:val="00DB4670"/>
    <w:rsid w:val="00DC7225"/>
    <w:rsid w:val="00E167DC"/>
    <w:rsid w:val="00E2187E"/>
    <w:rsid w:val="00E23C6E"/>
    <w:rsid w:val="00E338F6"/>
    <w:rsid w:val="00E36017"/>
    <w:rsid w:val="00E43761"/>
    <w:rsid w:val="00E44AF8"/>
    <w:rsid w:val="00E5659B"/>
    <w:rsid w:val="00E64C50"/>
    <w:rsid w:val="00E750BB"/>
    <w:rsid w:val="00E848B1"/>
    <w:rsid w:val="00EA7624"/>
    <w:rsid w:val="00EA7961"/>
    <w:rsid w:val="00EB4FBF"/>
    <w:rsid w:val="00EC1DDF"/>
    <w:rsid w:val="00EC5908"/>
    <w:rsid w:val="00F02A33"/>
    <w:rsid w:val="00F45D48"/>
    <w:rsid w:val="00F60FF7"/>
    <w:rsid w:val="00F65589"/>
    <w:rsid w:val="00F853C3"/>
    <w:rsid w:val="00F91E45"/>
    <w:rsid w:val="00F95D7F"/>
    <w:rsid w:val="00FA3974"/>
    <w:rsid w:val="00FB4BAB"/>
    <w:rsid w:val="00FC6324"/>
    <w:rsid w:val="00FD19A9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E642B1"/>
  <w15:docId w15:val="{DB9E6576-FA72-42A5-B45E-AF681C76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5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CA15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57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15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5A8D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05278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rsid w:val="008624FB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8624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24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826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Cicilia Mirela Durans Costa Pinheiro</dc:creator>
  <cp:lastModifiedBy>Cicilia Mirela Durans Costa Pinheiro</cp:lastModifiedBy>
  <cp:revision>2</cp:revision>
  <cp:lastPrinted>2019-10-21T19:02:00Z</cp:lastPrinted>
  <dcterms:created xsi:type="dcterms:W3CDTF">2019-10-21T19:24:00Z</dcterms:created>
  <dcterms:modified xsi:type="dcterms:W3CDTF">2019-10-21T19:24:00Z</dcterms:modified>
</cp:coreProperties>
</file>