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77777777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201</w:t>
      </w:r>
      <w:r w:rsidR="00AE0A76">
        <w:rPr>
          <w:rFonts w:ascii="Times New Roman" w:hAnsi="Times New Roman" w:cs="Times New Roman"/>
          <w:b/>
          <w:sz w:val="24"/>
          <w:szCs w:val="24"/>
        </w:rPr>
        <w:t>9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31D14CB1" w14:textId="77777777" w:rsidR="00D559C7" w:rsidRDefault="00910835" w:rsidP="00D559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</w:p>
    <w:p w14:paraId="23424E98" w14:textId="77777777" w:rsidR="00D559C7" w:rsidRDefault="00D559C7" w:rsidP="00D559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75B8A" w14:textId="322EAE6A" w:rsidR="00D559C7" w:rsidRDefault="00D559C7" w:rsidP="00D559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9C7">
        <w:rPr>
          <w:rFonts w:ascii="Times New Roman" w:hAnsi="Times New Roman" w:cs="Times New Roman"/>
          <w:sz w:val="24"/>
          <w:szCs w:val="24"/>
        </w:rPr>
        <w:t>Na forma regimental,</w:t>
      </w:r>
      <w:r w:rsidR="007536D7">
        <w:rPr>
          <w:rFonts w:ascii="Times New Roman" w:hAnsi="Times New Roman" w:cs="Times New Roman"/>
          <w:sz w:val="24"/>
          <w:szCs w:val="24"/>
        </w:rPr>
        <w:t xml:space="preserve"> os deputados abaixo assinados,</w:t>
      </w:r>
      <w:r w:rsidRPr="00D559C7">
        <w:rPr>
          <w:rFonts w:ascii="Times New Roman" w:hAnsi="Times New Roman" w:cs="Times New Roman"/>
          <w:sz w:val="24"/>
          <w:szCs w:val="24"/>
        </w:rPr>
        <w:t xml:space="preserve"> </w:t>
      </w:r>
      <w:r w:rsidR="007536D7" w:rsidRPr="00D559C7">
        <w:rPr>
          <w:rFonts w:ascii="Times New Roman" w:hAnsi="Times New Roman" w:cs="Times New Roman"/>
          <w:sz w:val="24"/>
          <w:szCs w:val="24"/>
        </w:rPr>
        <w:t>requere</w:t>
      </w:r>
      <w:r w:rsidR="007536D7">
        <w:rPr>
          <w:rFonts w:ascii="Times New Roman" w:hAnsi="Times New Roman" w:cs="Times New Roman"/>
          <w:sz w:val="24"/>
          <w:szCs w:val="24"/>
        </w:rPr>
        <w:t>mos</w:t>
      </w:r>
      <w:r w:rsidRPr="00D559C7">
        <w:rPr>
          <w:rFonts w:ascii="Times New Roman" w:hAnsi="Times New Roman" w:cs="Times New Roman"/>
          <w:sz w:val="24"/>
          <w:szCs w:val="24"/>
        </w:rPr>
        <w:t xml:space="preserve"> de Vossa Excelência que, após ouvido o Plenário, seja </w:t>
      </w:r>
      <w:r>
        <w:rPr>
          <w:rFonts w:ascii="Times New Roman" w:hAnsi="Times New Roman" w:cs="Times New Roman"/>
          <w:sz w:val="24"/>
          <w:szCs w:val="24"/>
        </w:rPr>
        <w:t>convocado</w:t>
      </w:r>
      <w:r w:rsidRPr="00D559C7">
        <w:rPr>
          <w:rFonts w:ascii="Times New Roman" w:hAnsi="Times New Roman" w:cs="Times New Roman"/>
          <w:sz w:val="24"/>
          <w:szCs w:val="24"/>
        </w:rPr>
        <w:t xml:space="preserve"> a prestar esclarecimentos a esta Casa: o Senhor </w:t>
      </w:r>
      <w:proofErr w:type="spellStart"/>
      <w:r w:rsidR="00D31AF6">
        <w:rPr>
          <w:rFonts w:ascii="Times New Roman" w:hAnsi="Times New Roman" w:cs="Times New Roman"/>
          <w:sz w:val="24"/>
          <w:szCs w:val="24"/>
        </w:rPr>
        <w:t>Mayco</w:t>
      </w:r>
      <w:proofErr w:type="spellEnd"/>
      <w:r w:rsidR="00D31AF6">
        <w:rPr>
          <w:rFonts w:ascii="Times New Roman" w:hAnsi="Times New Roman" w:cs="Times New Roman"/>
          <w:sz w:val="24"/>
          <w:szCs w:val="24"/>
        </w:rPr>
        <w:t xml:space="preserve"> Murilo Pinheiro</w:t>
      </w:r>
      <w:r w:rsidRPr="00D559C7">
        <w:rPr>
          <w:rFonts w:ascii="Times New Roman" w:hAnsi="Times New Roman" w:cs="Times New Roman"/>
          <w:sz w:val="24"/>
          <w:szCs w:val="24"/>
        </w:rPr>
        <w:t xml:space="preserve">, </w:t>
      </w:r>
      <w:r w:rsidR="00D31AF6">
        <w:rPr>
          <w:rFonts w:ascii="Times New Roman" w:hAnsi="Times New Roman" w:cs="Times New Roman"/>
          <w:sz w:val="24"/>
          <w:szCs w:val="24"/>
        </w:rPr>
        <w:t>P</w:t>
      </w:r>
      <w:r w:rsidRPr="00D559C7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D31AF6">
        <w:rPr>
          <w:rFonts w:ascii="Times New Roman" w:hAnsi="Times New Roman" w:cs="Times New Roman"/>
          <w:sz w:val="24"/>
          <w:szCs w:val="24"/>
        </w:rPr>
        <w:t>o</w:t>
      </w:r>
      <w:r w:rsidRPr="00D559C7">
        <w:rPr>
          <w:rFonts w:ascii="Times New Roman" w:hAnsi="Times New Roman" w:cs="Times New Roman"/>
          <w:sz w:val="24"/>
          <w:szCs w:val="24"/>
        </w:rPr>
        <w:t xml:space="preserve"> </w:t>
      </w:r>
      <w:r w:rsidR="00D31AF6">
        <w:rPr>
          <w:rFonts w:ascii="Times New Roman" w:hAnsi="Times New Roman" w:cs="Times New Roman"/>
          <w:sz w:val="24"/>
          <w:szCs w:val="24"/>
        </w:rPr>
        <w:t xml:space="preserve">Instituto de Previdência dos Servidores </w:t>
      </w:r>
      <w:r w:rsidRPr="00CD4281">
        <w:rPr>
          <w:rFonts w:ascii="Times New Roman" w:hAnsi="Times New Roman" w:cs="Times New Roman"/>
          <w:sz w:val="24"/>
          <w:szCs w:val="24"/>
        </w:rPr>
        <w:t>do</w:t>
      </w:r>
      <w:r w:rsidR="00D31AF6">
        <w:rPr>
          <w:rFonts w:ascii="Times New Roman" w:hAnsi="Times New Roman" w:cs="Times New Roman"/>
          <w:sz w:val="24"/>
          <w:szCs w:val="24"/>
        </w:rPr>
        <w:t xml:space="preserve"> Estado</w:t>
      </w:r>
      <w:r w:rsidRPr="00CD4281">
        <w:rPr>
          <w:rFonts w:ascii="Times New Roman" w:hAnsi="Times New Roman" w:cs="Times New Roman"/>
          <w:sz w:val="24"/>
          <w:szCs w:val="24"/>
        </w:rPr>
        <w:t xml:space="preserve"> Maranhão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281">
        <w:rPr>
          <w:rFonts w:ascii="Times New Roman" w:hAnsi="Times New Roman" w:cs="Times New Roman"/>
          <w:sz w:val="24"/>
          <w:szCs w:val="24"/>
        </w:rPr>
        <w:t xml:space="preserve">– </w:t>
      </w:r>
      <w:r w:rsidR="00D31AF6">
        <w:rPr>
          <w:rFonts w:ascii="Times New Roman" w:hAnsi="Times New Roman" w:cs="Times New Roman"/>
          <w:sz w:val="24"/>
          <w:szCs w:val="24"/>
        </w:rPr>
        <w:t>IPREV</w:t>
      </w:r>
      <w:r w:rsidRPr="00D559C7">
        <w:rPr>
          <w:rFonts w:ascii="Times New Roman" w:hAnsi="Times New Roman" w:cs="Times New Roman"/>
          <w:sz w:val="24"/>
          <w:szCs w:val="24"/>
        </w:rPr>
        <w:t xml:space="preserve">, no dia </w:t>
      </w:r>
      <w:r w:rsidR="00881BDF">
        <w:rPr>
          <w:rFonts w:ascii="Times New Roman" w:hAnsi="Times New Roman" w:cs="Times New Roman"/>
          <w:sz w:val="24"/>
          <w:szCs w:val="24"/>
        </w:rPr>
        <w:t>04</w:t>
      </w:r>
      <w:r w:rsidRPr="00D559C7">
        <w:rPr>
          <w:rFonts w:ascii="Times New Roman" w:hAnsi="Times New Roman" w:cs="Times New Roman"/>
          <w:sz w:val="24"/>
          <w:szCs w:val="24"/>
        </w:rPr>
        <w:t xml:space="preserve"> de </w:t>
      </w:r>
      <w:r w:rsidR="00881BDF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81BDF">
        <w:rPr>
          <w:rFonts w:ascii="Times New Roman" w:hAnsi="Times New Roman" w:cs="Times New Roman"/>
          <w:sz w:val="24"/>
          <w:szCs w:val="24"/>
        </w:rPr>
        <w:t>quarta</w:t>
      </w:r>
      <w:r>
        <w:rPr>
          <w:rFonts w:ascii="Times New Roman" w:hAnsi="Times New Roman" w:cs="Times New Roman"/>
          <w:sz w:val="24"/>
          <w:szCs w:val="24"/>
        </w:rPr>
        <w:t>-feira)</w:t>
      </w:r>
      <w:r w:rsidRPr="00D559C7">
        <w:rPr>
          <w:rFonts w:ascii="Times New Roman" w:hAnsi="Times New Roman" w:cs="Times New Roman"/>
          <w:sz w:val="24"/>
          <w:szCs w:val="24"/>
        </w:rPr>
        <w:t>, às 11 horas, na Sala de Reunião das Comissões,</w:t>
      </w:r>
      <w:r>
        <w:rPr>
          <w:rFonts w:ascii="Times New Roman" w:hAnsi="Times New Roman" w:cs="Times New Roman"/>
          <w:sz w:val="24"/>
          <w:szCs w:val="24"/>
        </w:rPr>
        <w:t xml:space="preserve"> para tratar</w:t>
      </w:r>
      <w:r w:rsidRPr="00D559C7">
        <w:rPr>
          <w:rFonts w:ascii="Times New Roman" w:hAnsi="Times New Roman" w:cs="Times New Roman"/>
          <w:sz w:val="24"/>
          <w:szCs w:val="24"/>
        </w:rPr>
        <w:t xml:space="preserve"> </w:t>
      </w:r>
      <w:r w:rsidR="00881BDF">
        <w:rPr>
          <w:rFonts w:ascii="Times New Roman" w:hAnsi="Times New Roman" w:cs="Times New Roman"/>
          <w:sz w:val="24"/>
          <w:szCs w:val="24"/>
        </w:rPr>
        <w:t>da atual situação do sistema previdenciário maranhense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D7F552" w14:textId="77777777" w:rsidR="00D559C7" w:rsidRDefault="00D559C7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615BC" w14:textId="77777777" w:rsidR="00D559C7" w:rsidRDefault="00D559C7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32F1" w14:textId="77777777" w:rsidR="007B6BC8" w:rsidRPr="00A50852" w:rsidRDefault="007B6BC8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52">
        <w:rPr>
          <w:rFonts w:ascii="Times New Roman" w:hAnsi="Times New Roman" w:cs="Times New Roman"/>
          <w:sz w:val="24"/>
          <w:szCs w:val="24"/>
        </w:rPr>
        <w:tab/>
      </w:r>
      <w:r w:rsidRPr="00A508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4BD8D1CB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881BDF">
        <w:rPr>
          <w:rFonts w:ascii="Times New Roman" w:hAnsi="Times New Roman" w:cs="Times New Roman"/>
          <w:sz w:val="24"/>
          <w:szCs w:val="24"/>
        </w:rPr>
        <w:t xml:space="preserve">25 </w:t>
      </w:r>
      <w:r w:rsidRPr="00447026">
        <w:rPr>
          <w:rFonts w:ascii="Times New Roman" w:hAnsi="Times New Roman" w:cs="Times New Roman"/>
          <w:sz w:val="24"/>
          <w:szCs w:val="24"/>
        </w:rPr>
        <w:t xml:space="preserve">de </w:t>
      </w:r>
      <w:r w:rsidR="00881BDF">
        <w:rPr>
          <w:rFonts w:ascii="Times New Roman" w:hAnsi="Times New Roman" w:cs="Times New Roman"/>
          <w:sz w:val="24"/>
          <w:szCs w:val="24"/>
        </w:rPr>
        <w:t>novembro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201</w:t>
      </w:r>
      <w:r w:rsidR="00AE0A76">
        <w:rPr>
          <w:rFonts w:ascii="Times New Roman" w:hAnsi="Times New Roman" w:cs="Times New Roman"/>
          <w:sz w:val="24"/>
          <w:szCs w:val="24"/>
        </w:rPr>
        <w:t>9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43596B22" w14:textId="45F2373C" w:rsidR="00C865BB" w:rsidRDefault="00C865BB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p w14:paraId="783DD57B" w14:textId="7733C3F8" w:rsidR="007714FC" w:rsidRDefault="007714FC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17F1FDB4" w14:textId="399E9891" w:rsidR="007714FC" w:rsidRDefault="007714FC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144FB2AB" w14:textId="5086023E" w:rsidR="007714FC" w:rsidRDefault="007714FC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4010E03C" w14:textId="0274C6D9" w:rsidR="007714FC" w:rsidRPr="007714FC" w:rsidRDefault="007714FC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7714FC">
        <w:rPr>
          <w:b/>
          <w:sz w:val="24"/>
          <w:szCs w:val="24"/>
        </w:rPr>
        <w:t>CESÁR PIRES</w:t>
      </w:r>
    </w:p>
    <w:p w14:paraId="54FD2914" w14:textId="652EB939" w:rsidR="007714FC" w:rsidRDefault="007714FC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Deputado Estadual – PV</w:t>
      </w:r>
    </w:p>
    <w:p w14:paraId="69FBFEEB" w14:textId="4C84A1DD" w:rsidR="007714FC" w:rsidRDefault="007714FC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1742732E" w14:textId="6B4961A8" w:rsidR="007714FC" w:rsidRDefault="007714FC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793461D7" w14:textId="699A6007" w:rsidR="007714FC" w:rsidRDefault="007714FC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6262CE2C" w14:textId="6A91E49B" w:rsidR="007714FC" w:rsidRPr="007714FC" w:rsidRDefault="007714FC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7714FC">
        <w:rPr>
          <w:b/>
          <w:sz w:val="24"/>
          <w:szCs w:val="24"/>
        </w:rPr>
        <w:t>WELLINGTON DO CURSO</w:t>
      </w:r>
    </w:p>
    <w:p w14:paraId="79FC0F68" w14:textId="6B069060" w:rsidR="007714FC" w:rsidRPr="00447026" w:rsidRDefault="007714FC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Deputado Estadual - PSDB</w:t>
      </w: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67566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536D7"/>
    <w:rsid w:val="007714FC"/>
    <w:rsid w:val="007B6BC8"/>
    <w:rsid w:val="007C765F"/>
    <w:rsid w:val="007D7EA6"/>
    <w:rsid w:val="007F09AD"/>
    <w:rsid w:val="00827381"/>
    <w:rsid w:val="00860DB4"/>
    <w:rsid w:val="00873A37"/>
    <w:rsid w:val="00881BDF"/>
    <w:rsid w:val="008A1653"/>
    <w:rsid w:val="008A677B"/>
    <w:rsid w:val="008A6CE2"/>
    <w:rsid w:val="008C039D"/>
    <w:rsid w:val="008E43FD"/>
    <w:rsid w:val="009016C4"/>
    <w:rsid w:val="00906888"/>
    <w:rsid w:val="00910835"/>
    <w:rsid w:val="00916594"/>
    <w:rsid w:val="00916B98"/>
    <w:rsid w:val="0092322E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55C00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B153C"/>
    <w:rsid w:val="00CC03A0"/>
    <w:rsid w:val="00CD0208"/>
    <w:rsid w:val="00CD4281"/>
    <w:rsid w:val="00CE2DA7"/>
    <w:rsid w:val="00CF0882"/>
    <w:rsid w:val="00D222AF"/>
    <w:rsid w:val="00D26C7D"/>
    <w:rsid w:val="00D31AF6"/>
    <w:rsid w:val="00D46B5F"/>
    <w:rsid w:val="00D559C7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A1AF5"/>
    <w:rsid w:val="00EB23B9"/>
    <w:rsid w:val="00F1291F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5</cp:revision>
  <cp:lastPrinted>2019-11-26T13:02:00Z</cp:lastPrinted>
  <dcterms:created xsi:type="dcterms:W3CDTF">2019-11-25T17:25:00Z</dcterms:created>
  <dcterms:modified xsi:type="dcterms:W3CDTF">2019-11-26T14:53:00Z</dcterms:modified>
</cp:coreProperties>
</file>