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9D60B3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Araújo, solicitando </w:t>
      </w:r>
      <w:r w:rsidR="00B750D3">
        <w:rPr>
          <w:rFonts w:ascii="Arial Narrow" w:hAnsi="Arial Narrow"/>
          <w:sz w:val="24"/>
          <w:szCs w:val="24"/>
        </w:rPr>
        <w:t>a revitalização da iluminação pública</w:t>
      </w:r>
      <w:r w:rsidR="00150412">
        <w:rPr>
          <w:rFonts w:ascii="Arial Narrow" w:hAnsi="Arial Narrow"/>
          <w:sz w:val="24"/>
          <w:szCs w:val="24"/>
        </w:rPr>
        <w:t xml:space="preserve"> no bairro </w:t>
      </w:r>
      <w:r w:rsidR="00B750D3">
        <w:rPr>
          <w:rFonts w:ascii="Arial Narrow" w:hAnsi="Arial Narrow"/>
          <w:sz w:val="24"/>
          <w:szCs w:val="24"/>
        </w:rPr>
        <w:t>COROADO</w:t>
      </w:r>
      <w:r w:rsidR="00150412">
        <w:rPr>
          <w:rFonts w:ascii="Arial Narrow" w:hAnsi="Arial Narrow"/>
          <w:sz w:val="24"/>
          <w:szCs w:val="24"/>
        </w:rPr>
        <w:t xml:space="preserve"> na Capital</w:t>
      </w:r>
      <w:r>
        <w:rPr>
          <w:rFonts w:ascii="Arial Narrow" w:hAnsi="Arial Narrow"/>
          <w:sz w:val="24"/>
          <w:szCs w:val="24"/>
        </w:rPr>
        <w:t>.</w:t>
      </w:r>
    </w:p>
    <w:p w:rsidR="006A28D8" w:rsidRPr="000611B1" w:rsidRDefault="00B750D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moradores daquele bairro denunciam que atrás da Av. Dr. Carlos Macieira as obras de iluminação pública encontram-se atualmente paradas, o que enseja o aparecimento da insegurança pública, com assaltos frequentes e o uso abusivo de drogas</w:t>
      </w:r>
      <w:r w:rsidR="00013EB3">
        <w:rPr>
          <w:rFonts w:ascii="Arial Narrow" w:hAnsi="Arial Narrow"/>
          <w:sz w:val="24"/>
          <w:szCs w:val="24"/>
        </w:rPr>
        <w:t>.</w:t>
      </w:r>
      <w:r w:rsidR="00013EB3" w:rsidRPr="00013EB3">
        <w:rPr>
          <w:rFonts w:ascii="Arial Narrow" w:hAnsi="Arial Narrow"/>
          <w:sz w:val="24"/>
          <w:szCs w:val="24"/>
        </w:rPr>
        <w:t xml:space="preserve"> </w:t>
      </w:r>
      <w:r w:rsidR="00DF6DD2"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>aos direitos básicos de atenção à saúde</w:t>
      </w:r>
      <w:r>
        <w:rPr>
          <w:rFonts w:ascii="Arial Narrow" w:hAnsi="Arial Narrow"/>
          <w:sz w:val="24"/>
          <w:szCs w:val="24"/>
        </w:rPr>
        <w:t xml:space="preserve"> e </w:t>
      </w:r>
      <w:r w:rsidR="001262D6">
        <w:rPr>
          <w:rFonts w:ascii="Arial Narrow" w:hAnsi="Arial Narrow"/>
          <w:sz w:val="24"/>
          <w:szCs w:val="24"/>
        </w:rPr>
        <w:t xml:space="preserve">segurança </w:t>
      </w:r>
      <w:r w:rsidR="00DF6DD2" w:rsidRPr="00DF6DD2">
        <w:rPr>
          <w:rFonts w:ascii="Arial Narrow" w:hAnsi="Arial Narrow"/>
          <w:sz w:val="24"/>
          <w:szCs w:val="24"/>
        </w:rPr>
        <w:t xml:space="preserve">dos cidadãos daquela localidade que </w:t>
      </w:r>
      <w:r w:rsidR="001262D6">
        <w:rPr>
          <w:rFonts w:ascii="Arial Narrow" w:hAnsi="Arial Narrow"/>
          <w:sz w:val="24"/>
          <w:szCs w:val="24"/>
        </w:rPr>
        <w:t>há anos tiveram suas garantias negligenciadas pelo Poder Público.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150412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15041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AD1E36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F0CE4F6" wp14:editId="6A09F83E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3EB3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0412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D60B3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1E36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750D3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2020-01-18T19:34:00Z</dcterms:created>
  <dcterms:modified xsi:type="dcterms:W3CDTF">2020-01-21T13:03:00Z</dcterms:modified>
</cp:coreProperties>
</file>