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6D" w:rsidRDefault="00B0786D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02EF8" w:rsidRPr="00A62C2D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05799A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0E4DBA" w:rsidRPr="000E4DBA" w:rsidRDefault="001262D6" w:rsidP="000E4DBA">
      <w:pPr>
        <w:spacing w:after="0" w:line="360" w:lineRule="auto"/>
        <w:ind w:firstLine="1418"/>
        <w:jc w:val="both"/>
        <w:rPr>
          <w:rFonts w:ascii="Arial Narrow" w:hAnsi="Arial Narrow"/>
          <w:sz w:val="24"/>
          <w:szCs w:val="24"/>
        </w:rPr>
      </w:pPr>
      <w:r w:rsidRPr="001262D6">
        <w:rPr>
          <w:rFonts w:ascii="Arial Narrow" w:hAnsi="Arial Narrow"/>
          <w:sz w:val="24"/>
          <w:szCs w:val="24"/>
        </w:rPr>
        <w:t xml:space="preserve">Na forma do que dispõe o Regimento Interno desta Casa, em seu Art. 152, requeiro a V. Exa. </w:t>
      </w:r>
      <w:r w:rsidR="00A56101">
        <w:rPr>
          <w:rFonts w:ascii="Arial Narrow" w:hAnsi="Arial Narrow"/>
          <w:sz w:val="24"/>
          <w:szCs w:val="24"/>
        </w:rPr>
        <w:t>q</w:t>
      </w:r>
      <w:r w:rsidRPr="001262D6">
        <w:rPr>
          <w:rFonts w:ascii="Arial Narrow" w:hAnsi="Arial Narrow"/>
          <w:sz w:val="24"/>
          <w:szCs w:val="24"/>
        </w:rPr>
        <w:t>ue</w:t>
      </w:r>
      <w:r w:rsidR="00A56101">
        <w:rPr>
          <w:rFonts w:ascii="Arial Narrow" w:hAnsi="Arial Narrow"/>
          <w:sz w:val="24"/>
          <w:szCs w:val="24"/>
        </w:rPr>
        <w:t xml:space="preserve"> </w:t>
      </w:r>
      <w:r w:rsidRPr="001262D6">
        <w:rPr>
          <w:rFonts w:ascii="Arial Narrow" w:hAnsi="Arial Narrow"/>
          <w:sz w:val="24"/>
          <w:szCs w:val="24"/>
        </w:rPr>
        <w:t>seja encaminhado expediente ao Excelentíssimo Governador do Estado, Senhor Flávio Dino, ao Prefeito de São Luís, Senhor Edivaldo Holanda</w:t>
      </w:r>
      <w:r w:rsidR="00AC2A25">
        <w:rPr>
          <w:rFonts w:ascii="Arial Narrow" w:hAnsi="Arial Narrow"/>
          <w:sz w:val="24"/>
          <w:szCs w:val="24"/>
        </w:rPr>
        <w:t xml:space="preserve"> e</w:t>
      </w:r>
      <w:r w:rsidRPr="001262D6">
        <w:rPr>
          <w:rFonts w:ascii="Arial Narrow" w:hAnsi="Arial Narrow"/>
          <w:sz w:val="24"/>
          <w:szCs w:val="24"/>
        </w:rPr>
        <w:t xml:space="preserve"> ao Secretário </w:t>
      </w:r>
      <w:r w:rsidR="00AC2A25">
        <w:rPr>
          <w:rFonts w:ascii="Arial Narrow" w:hAnsi="Arial Narrow"/>
          <w:sz w:val="24"/>
          <w:szCs w:val="24"/>
        </w:rPr>
        <w:t>municipal de transportes, Canindé Barros,</w:t>
      </w:r>
      <w:r w:rsidR="000E4DBA">
        <w:rPr>
          <w:rFonts w:ascii="Arial Narrow" w:hAnsi="Arial Narrow"/>
          <w:sz w:val="24"/>
          <w:szCs w:val="24"/>
        </w:rPr>
        <w:t xml:space="preserve"> </w:t>
      </w:r>
      <w:r w:rsidR="000E4DBA" w:rsidRPr="000E4DBA">
        <w:rPr>
          <w:rFonts w:ascii="Arial Narrow" w:hAnsi="Arial Narrow"/>
          <w:sz w:val="24"/>
          <w:szCs w:val="24"/>
        </w:rPr>
        <w:t xml:space="preserve">solicitando serviços de </w:t>
      </w:r>
      <w:r w:rsidR="00AC2A25">
        <w:rPr>
          <w:rFonts w:ascii="Arial Narrow" w:hAnsi="Arial Narrow"/>
          <w:sz w:val="24"/>
          <w:szCs w:val="24"/>
        </w:rPr>
        <w:t>melhorias na mobilidade urbana nos bairros São Raimundo e Anjo da Guarda</w:t>
      </w:r>
      <w:r w:rsidR="000E4DBA" w:rsidRPr="001262D6">
        <w:rPr>
          <w:rFonts w:ascii="Arial Narrow" w:hAnsi="Arial Narrow"/>
          <w:sz w:val="24"/>
          <w:szCs w:val="24"/>
        </w:rPr>
        <w:t xml:space="preserve"> </w:t>
      </w:r>
      <w:r w:rsidR="000E4DBA">
        <w:rPr>
          <w:rFonts w:ascii="Arial Narrow" w:hAnsi="Arial Narrow"/>
          <w:sz w:val="24"/>
          <w:szCs w:val="24"/>
        </w:rPr>
        <w:t>em São Luís</w:t>
      </w:r>
    </w:p>
    <w:p w:rsidR="000E4DBA" w:rsidRDefault="000E4DBA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6A28D8" w:rsidRPr="000611B1" w:rsidRDefault="001F35C4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 ruas daquela localidade, </w:t>
      </w:r>
      <w:r w:rsidR="00AC2A25">
        <w:rPr>
          <w:rFonts w:ascii="Arial Narrow" w:hAnsi="Arial Narrow"/>
          <w:sz w:val="24"/>
          <w:szCs w:val="24"/>
        </w:rPr>
        <w:t xml:space="preserve">não possuem semáforos adequados e nem faixa de pedestres, o que causa muitos acidentes, por isso se justifica essa proposição. </w:t>
      </w:r>
      <w:r>
        <w:rPr>
          <w:rFonts w:ascii="Arial Narrow" w:hAnsi="Arial Narrow"/>
          <w:sz w:val="24"/>
          <w:szCs w:val="24"/>
        </w:rPr>
        <w:t xml:space="preserve">O poder público, como responsável direto pela garantia de uma dignidade plena na vida de seus contribuintes, precisa intervir o quanto antes na região, </w:t>
      </w:r>
      <w:r w:rsidR="000E4DBA">
        <w:rPr>
          <w:rFonts w:ascii="Arial Narrow" w:hAnsi="Arial Narrow"/>
          <w:sz w:val="24"/>
          <w:szCs w:val="24"/>
        </w:rPr>
        <w:t>a fim</w:t>
      </w:r>
      <w:r>
        <w:rPr>
          <w:rFonts w:ascii="Arial Narrow" w:hAnsi="Arial Narrow"/>
          <w:sz w:val="24"/>
          <w:szCs w:val="24"/>
        </w:rPr>
        <w:t xml:space="preserve"> de evitar maiores danos </w:t>
      </w:r>
      <w:r w:rsidR="00AC2A25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todos.</w:t>
      </w: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05799A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05799A">
        <w:rPr>
          <w:rFonts w:ascii="Arial Narrow" w:hAnsi="Arial Narrow" w:cs="Arial"/>
          <w:color w:val="000000"/>
          <w:sz w:val="24"/>
          <w:szCs w:val="24"/>
        </w:rPr>
        <w:t>janeiro</w:t>
      </w:r>
      <w:r w:rsidR="001139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05799A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B30265" w:rsidRDefault="008F259E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D01B085" wp14:editId="13122BB7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265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5799A"/>
    <w:rsid w:val="000611B1"/>
    <w:rsid w:val="0006703C"/>
    <w:rsid w:val="00070A79"/>
    <w:rsid w:val="00080D76"/>
    <w:rsid w:val="00081B88"/>
    <w:rsid w:val="000B0936"/>
    <w:rsid w:val="000C4C85"/>
    <w:rsid w:val="000D1F3B"/>
    <w:rsid w:val="000D4ADB"/>
    <w:rsid w:val="000E35FB"/>
    <w:rsid w:val="000E4DBA"/>
    <w:rsid w:val="000F0222"/>
    <w:rsid w:val="001006A6"/>
    <w:rsid w:val="00102C96"/>
    <w:rsid w:val="00110ABE"/>
    <w:rsid w:val="00113967"/>
    <w:rsid w:val="001258C3"/>
    <w:rsid w:val="001262D6"/>
    <w:rsid w:val="00134204"/>
    <w:rsid w:val="00145467"/>
    <w:rsid w:val="001573C1"/>
    <w:rsid w:val="00195FA7"/>
    <w:rsid w:val="001A34F4"/>
    <w:rsid w:val="001B7B34"/>
    <w:rsid w:val="001F35C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3A58"/>
    <w:rsid w:val="00375965"/>
    <w:rsid w:val="003B1FCB"/>
    <w:rsid w:val="003B51AD"/>
    <w:rsid w:val="003B71BF"/>
    <w:rsid w:val="003E2864"/>
    <w:rsid w:val="003F1389"/>
    <w:rsid w:val="00400DFB"/>
    <w:rsid w:val="00417E45"/>
    <w:rsid w:val="00435383"/>
    <w:rsid w:val="00437628"/>
    <w:rsid w:val="00455B5F"/>
    <w:rsid w:val="00465D97"/>
    <w:rsid w:val="004B3A8B"/>
    <w:rsid w:val="004C54FB"/>
    <w:rsid w:val="004E67FD"/>
    <w:rsid w:val="004F1582"/>
    <w:rsid w:val="00502EF8"/>
    <w:rsid w:val="00511F4E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E759D"/>
    <w:rsid w:val="006F04DE"/>
    <w:rsid w:val="007430F1"/>
    <w:rsid w:val="0075058A"/>
    <w:rsid w:val="00756931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E303B"/>
    <w:rsid w:val="008F259E"/>
    <w:rsid w:val="008F7766"/>
    <w:rsid w:val="0090349C"/>
    <w:rsid w:val="00952502"/>
    <w:rsid w:val="00966F14"/>
    <w:rsid w:val="00985431"/>
    <w:rsid w:val="009A3784"/>
    <w:rsid w:val="009A4A9F"/>
    <w:rsid w:val="009A4E19"/>
    <w:rsid w:val="009C34FE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A25"/>
    <w:rsid w:val="00AC2DD4"/>
    <w:rsid w:val="00AD4855"/>
    <w:rsid w:val="00AD6AD2"/>
    <w:rsid w:val="00AE3523"/>
    <w:rsid w:val="00AF194D"/>
    <w:rsid w:val="00B0786D"/>
    <w:rsid w:val="00B15A83"/>
    <w:rsid w:val="00B21275"/>
    <w:rsid w:val="00B30265"/>
    <w:rsid w:val="00B41C06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D1343"/>
    <w:rsid w:val="00DE4B19"/>
    <w:rsid w:val="00DF6DD2"/>
    <w:rsid w:val="00E15B59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2019-10-10T15:28:00Z</cp:lastPrinted>
  <dcterms:created xsi:type="dcterms:W3CDTF">2020-01-18T18:08:00Z</dcterms:created>
  <dcterms:modified xsi:type="dcterms:W3CDTF">2020-01-21T12:45:00Z</dcterms:modified>
</cp:coreProperties>
</file>