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253D91">
        <w:rPr>
          <w:rFonts w:ascii="Arial" w:eastAsiaTheme="minorHAnsi" w:hAnsi="Arial" w:cs="Arial"/>
          <w:b/>
          <w:bCs/>
          <w:sz w:val="24"/>
          <w:szCs w:val="24"/>
        </w:rPr>
        <w:t>20</w:t>
      </w:r>
      <w:bookmarkStart w:id="1" w:name="_GoBack"/>
      <w:bookmarkEnd w:id="1"/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9E165C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ofício </w:t>
      </w:r>
      <w:r w:rsidR="00052C75">
        <w:rPr>
          <w:rFonts w:ascii="Arial" w:eastAsiaTheme="minorHAnsi" w:hAnsi="Arial" w:cs="Arial"/>
          <w:sz w:val="24"/>
          <w:szCs w:val="24"/>
        </w:rPr>
        <w:t>aos órgãos de todos os Poderes</w:t>
      </w:r>
      <w:r w:rsidR="006E7CF2">
        <w:rPr>
          <w:rFonts w:ascii="Arial" w:eastAsiaTheme="minorHAnsi" w:hAnsi="Arial" w:cs="Arial"/>
          <w:sz w:val="24"/>
          <w:szCs w:val="24"/>
        </w:rPr>
        <w:t xml:space="preserve"> </w:t>
      </w:r>
      <w:r w:rsidR="00052C75">
        <w:rPr>
          <w:rFonts w:ascii="Arial" w:eastAsiaTheme="minorHAnsi" w:hAnsi="Arial" w:cs="Arial"/>
          <w:sz w:val="24"/>
          <w:szCs w:val="24"/>
        </w:rPr>
        <w:t>Legislativo, Executivo e Judiciário do Estado do Maranhão</w:t>
      </w:r>
      <w:r w:rsidR="009E165C">
        <w:rPr>
          <w:rFonts w:ascii="Arial" w:eastAsiaTheme="minorHAnsi" w:hAnsi="Arial" w:cs="Arial"/>
          <w:sz w:val="24"/>
          <w:szCs w:val="24"/>
        </w:rPr>
        <w:t>,</w:t>
      </w:r>
      <w:r w:rsidR="00052C75">
        <w:rPr>
          <w:rFonts w:ascii="Arial" w:eastAsiaTheme="minorHAnsi" w:hAnsi="Arial" w:cs="Arial"/>
          <w:sz w:val="24"/>
          <w:szCs w:val="24"/>
        </w:rPr>
        <w:t xml:space="preserve"> </w:t>
      </w:r>
      <w:r w:rsidR="00052C75" w:rsidRPr="009E165C">
        <w:rPr>
          <w:rFonts w:ascii="Arial" w:eastAsiaTheme="minorHAnsi" w:hAnsi="Arial" w:cs="Arial"/>
          <w:b/>
          <w:sz w:val="24"/>
          <w:szCs w:val="24"/>
        </w:rPr>
        <w:t xml:space="preserve">solicitando que realizem campanhas educativas de prevenção e orientação contra o </w:t>
      </w:r>
      <w:proofErr w:type="spellStart"/>
      <w:r w:rsidR="00052C75" w:rsidRPr="009E165C">
        <w:rPr>
          <w:rFonts w:ascii="Arial" w:eastAsiaTheme="minorHAnsi" w:hAnsi="Arial" w:cs="Arial"/>
          <w:b/>
          <w:sz w:val="24"/>
          <w:szCs w:val="24"/>
        </w:rPr>
        <w:t>Coronavirus</w:t>
      </w:r>
      <w:proofErr w:type="spellEnd"/>
      <w:r w:rsidR="00052C75" w:rsidRPr="009E165C">
        <w:rPr>
          <w:rFonts w:ascii="Arial" w:eastAsiaTheme="minorHAnsi" w:hAnsi="Arial" w:cs="Arial"/>
          <w:b/>
          <w:sz w:val="24"/>
          <w:szCs w:val="24"/>
        </w:rPr>
        <w:t xml:space="preserve"> </w:t>
      </w:r>
      <w:proofErr w:type="spellStart"/>
      <w:r w:rsidR="00052C75" w:rsidRPr="009E165C">
        <w:rPr>
          <w:rFonts w:ascii="Arial" w:eastAsiaTheme="minorHAnsi" w:hAnsi="Arial" w:cs="Arial"/>
          <w:b/>
          <w:sz w:val="24"/>
          <w:szCs w:val="24"/>
        </w:rPr>
        <w:t>disease</w:t>
      </w:r>
      <w:proofErr w:type="spellEnd"/>
      <w:r w:rsidR="00052C75" w:rsidRPr="009E165C">
        <w:rPr>
          <w:rFonts w:ascii="Arial" w:eastAsiaTheme="minorHAnsi" w:hAnsi="Arial" w:cs="Arial"/>
          <w:b/>
          <w:sz w:val="24"/>
          <w:szCs w:val="24"/>
        </w:rPr>
        <w:t xml:space="preserve"> (COVID-19</w:t>
      </w:r>
      <w:r w:rsidR="00052C75">
        <w:rPr>
          <w:rFonts w:ascii="Arial" w:eastAsiaTheme="minorHAnsi" w:hAnsi="Arial" w:cs="Arial"/>
          <w:sz w:val="24"/>
          <w:szCs w:val="24"/>
        </w:rPr>
        <w:t>)</w:t>
      </w:r>
      <w:r w:rsidR="009E165C">
        <w:rPr>
          <w:rFonts w:ascii="Arial" w:eastAsiaTheme="minorHAnsi" w:hAnsi="Arial" w:cs="Arial"/>
          <w:sz w:val="24"/>
          <w:szCs w:val="24"/>
        </w:rPr>
        <w:t xml:space="preserve">, buscando </w:t>
      </w:r>
      <w:r w:rsidR="00052C75">
        <w:rPr>
          <w:rFonts w:ascii="Arial" w:hAnsi="Arial" w:cs="Arial"/>
          <w:sz w:val="24"/>
          <w:szCs w:val="24"/>
        </w:rPr>
        <w:t>conscientizar de forma verídica a população a respeito do vírus, evitando assim disseminação de noticias falsas. Destacando-se ainda a utilização de todos os meios de comunicação e plataformas digitais para divulgação da campanha como radio, tv, impressos, sites, redes sociais, podcasts, tanto na linguagem publicit</w:t>
      </w:r>
      <w:r w:rsidR="00B36118">
        <w:rPr>
          <w:rFonts w:ascii="Arial" w:hAnsi="Arial" w:cs="Arial"/>
          <w:sz w:val="24"/>
          <w:szCs w:val="24"/>
        </w:rPr>
        <w:t>á</w:t>
      </w:r>
      <w:r w:rsidR="00052C75">
        <w:rPr>
          <w:rFonts w:ascii="Arial" w:hAnsi="Arial" w:cs="Arial"/>
          <w:sz w:val="24"/>
          <w:szCs w:val="24"/>
        </w:rPr>
        <w:t xml:space="preserve">ria informativa quanto jornalística. </w:t>
      </w:r>
    </w:p>
    <w:p w:rsidR="0086680C" w:rsidRDefault="0086680C" w:rsidP="0086680C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Esta indicação é de suma importância d</w:t>
      </w:r>
      <w:r w:rsidR="009E165C" w:rsidRPr="009E165C">
        <w:rPr>
          <w:rFonts w:ascii="Arial" w:eastAsiaTheme="minorHAnsi" w:hAnsi="Arial" w:cs="Arial"/>
          <w:sz w:val="24"/>
          <w:szCs w:val="24"/>
        </w:rPr>
        <w:t>iante dos índices divulgados nos últimos dias sobre a ocorrência do CORONAVÍRUS no Brasil e os dados alarmantes em outros países, fora a China, país de procedência do vírus, e o grande tráfego de passageiros incluindo maranhenses aos locais de presença da pandemia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253D91">
        <w:rPr>
          <w:rFonts w:ascii="Arial" w:hAnsi="Arial" w:cs="Arial"/>
          <w:sz w:val="24"/>
          <w:szCs w:val="24"/>
        </w:rPr>
        <w:t>1</w:t>
      </w:r>
      <w:r w:rsidR="009E165C">
        <w:rPr>
          <w:rFonts w:ascii="Arial" w:hAnsi="Arial" w:cs="Arial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 xml:space="preserve"> de</w:t>
      </w:r>
      <w:r w:rsidR="00253D91">
        <w:rPr>
          <w:rFonts w:ascii="Arial" w:eastAsiaTheme="minorHAnsi" w:hAnsi="Arial" w:cs="Arial"/>
          <w:sz w:val="24"/>
          <w:szCs w:val="24"/>
        </w:rPr>
        <w:t xml:space="preserve"> </w:t>
      </w:r>
      <w:r w:rsidR="009E165C">
        <w:rPr>
          <w:rFonts w:ascii="Arial" w:eastAsiaTheme="minorHAnsi" w:hAnsi="Arial" w:cs="Arial"/>
          <w:sz w:val="24"/>
          <w:szCs w:val="24"/>
        </w:rPr>
        <w:t>março</w:t>
      </w:r>
      <w:r>
        <w:rPr>
          <w:rFonts w:ascii="Arial" w:eastAsiaTheme="minorHAnsi" w:hAnsi="Arial" w:cs="Arial"/>
          <w:sz w:val="24"/>
          <w:szCs w:val="24"/>
        </w:rPr>
        <w:t xml:space="preserve"> de 20</w:t>
      </w:r>
      <w:r w:rsidR="00253D91">
        <w:rPr>
          <w:rFonts w:ascii="Arial" w:eastAsiaTheme="minorHAnsi" w:hAnsi="Arial" w:cs="Arial"/>
          <w:sz w:val="24"/>
          <w:szCs w:val="24"/>
        </w:rPr>
        <w:t>20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253D91">
        <w:rPr>
          <w:rFonts w:ascii="Arial" w:eastAsiaTheme="minorHAnsi" w:hAnsi="Arial" w:cs="Arial"/>
          <w:sz w:val="24"/>
          <w:szCs w:val="24"/>
        </w:rPr>
        <w:t>1</w:t>
      </w:r>
      <w:r w:rsidR="00E02703">
        <w:rPr>
          <w:rFonts w:ascii="Arial" w:eastAsiaTheme="minorHAnsi" w:hAnsi="Arial" w:cs="Arial"/>
          <w:sz w:val="24"/>
          <w:szCs w:val="24"/>
        </w:rPr>
        <w:t>3 de março</w:t>
      </w:r>
      <w:r w:rsidR="00C6726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de 20</w:t>
      </w:r>
      <w:r w:rsidR="00253D91">
        <w:rPr>
          <w:rFonts w:ascii="Arial" w:eastAsiaTheme="minorHAnsi" w:hAnsi="Arial" w:cs="Arial"/>
          <w:sz w:val="24"/>
          <w:szCs w:val="24"/>
        </w:rPr>
        <w:t>20</w:t>
      </w:r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A38" w:rsidRDefault="00BC4A38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F9" w:rsidRDefault="005072F9">
      <w:pPr>
        <w:spacing w:after="0" w:line="240" w:lineRule="auto"/>
      </w:pPr>
      <w:r>
        <w:separator/>
      </w:r>
    </w:p>
  </w:endnote>
  <w:endnote w:type="continuationSeparator" w:id="0">
    <w:p w:rsidR="005072F9" w:rsidRDefault="0050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5072F9" w:rsidP="00C946EB">
    <w:pPr>
      <w:pStyle w:val="Rodap"/>
    </w:pPr>
  </w:p>
  <w:p w:rsidR="00C946EB" w:rsidRDefault="005072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F9" w:rsidRDefault="005072F9">
      <w:pPr>
        <w:spacing w:after="0" w:line="240" w:lineRule="auto"/>
      </w:pPr>
      <w:r>
        <w:separator/>
      </w:r>
    </w:p>
  </w:footnote>
  <w:footnote w:type="continuationSeparator" w:id="0">
    <w:p w:rsidR="005072F9" w:rsidRDefault="0050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507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174C8"/>
    <w:rsid w:val="000317A1"/>
    <w:rsid w:val="00052C75"/>
    <w:rsid w:val="00104046"/>
    <w:rsid w:val="0012048C"/>
    <w:rsid w:val="00164B4F"/>
    <w:rsid w:val="001B7730"/>
    <w:rsid w:val="00232CC7"/>
    <w:rsid w:val="00253D91"/>
    <w:rsid w:val="00257117"/>
    <w:rsid w:val="00290C76"/>
    <w:rsid w:val="002F6015"/>
    <w:rsid w:val="00385AB6"/>
    <w:rsid w:val="003B3417"/>
    <w:rsid w:val="003D172C"/>
    <w:rsid w:val="003F576B"/>
    <w:rsid w:val="00452E1E"/>
    <w:rsid w:val="00485B41"/>
    <w:rsid w:val="00494218"/>
    <w:rsid w:val="005072F9"/>
    <w:rsid w:val="005B55C9"/>
    <w:rsid w:val="005F7A5C"/>
    <w:rsid w:val="00694BBE"/>
    <w:rsid w:val="006C50C1"/>
    <w:rsid w:val="006E7CF2"/>
    <w:rsid w:val="0070026A"/>
    <w:rsid w:val="0079278D"/>
    <w:rsid w:val="007B5802"/>
    <w:rsid w:val="007F77D3"/>
    <w:rsid w:val="0086680C"/>
    <w:rsid w:val="00870885"/>
    <w:rsid w:val="008B6E76"/>
    <w:rsid w:val="008E203E"/>
    <w:rsid w:val="00903EBB"/>
    <w:rsid w:val="009063CF"/>
    <w:rsid w:val="0090794A"/>
    <w:rsid w:val="00982FDE"/>
    <w:rsid w:val="00992CFC"/>
    <w:rsid w:val="009B72C6"/>
    <w:rsid w:val="009E165C"/>
    <w:rsid w:val="009E3F84"/>
    <w:rsid w:val="00A8312D"/>
    <w:rsid w:val="00A9352D"/>
    <w:rsid w:val="00B06395"/>
    <w:rsid w:val="00B36118"/>
    <w:rsid w:val="00BA4BC0"/>
    <w:rsid w:val="00BC4A38"/>
    <w:rsid w:val="00C6726E"/>
    <w:rsid w:val="00CA0723"/>
    <w:rsid w:val="00CC352E"/>
    <w:rsid w:val="00D02AD3"/>
    <w:rsid w:val="00DA09EC"/>
    <w:rsid w:val="00E02703"/>
    <w:rsid w:val="00E1373C"/>
    <w:rsid w:val="00F17974"/>
    <w:rsid w:val="00F21CC5"/>
    <w:rsid w:val="00F4500D"/>
    <w:rsid w:val="00F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253D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2020-03-13T14:48:00Z</cp:lastPrinted>
  <dcterms:created xsi:type="dcterms:W3CDTF">2020-03-13T14:54:00Z</dcterms:created>
  <dcterms:modified xsi:type="dcterms:W3CDTF">2020-03-13T14:54:00Z</dcterms:modified>
</cp:coreProperties>
</file>