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9460CD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proofErr w:type="gramStart"/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0B7B7E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</w:t>
      </w:r>
      <w:r w:rsidR="009460CD">
        <w:rPr>
          <w:rFonts w:ascii="Times New Roman" w:hAnsi="Times New Roman" w:cs="Times New Roman"/>
          <w:sz w:val="24"/>
          <w:szCs w:val="24"/>
        </w:rPr>
        <w:t xml:space="preserve">para que determine </w:t>
      </w:r>
      <w:r w:rsidR="009460CD">
        <w:rPr>
          <w:rFonts w:ascii="Times New Roman" w:hAnsi="Times New Roman" w:cs="Times New Roman"/>
          <w:sz w:val="24"/>
          <w:szCs w:val="24"/>
        </w:rPr>
        <w:t xml:space="preserve"> – </w:t>
      </w:r>
      <w:r w:rsidR="009460CD" w:rsidRPr="009460CD">
        <w:rPr>
          <w:rFonts w:ascii="Times New Roman" w:hAnsi="Times New Roman" w:cs="Times New Roman"/>
          <w:b/>
          <w:sz w:val="24"/>
          <w:szCs w:val="24"/>
        </w:rPr>
        <w:t>EM CARÁTER DE URGÊNCIA</w:t>
      </w:r>
      <w:r w:rsidR="009460CD">
        <w:rPr>
          <w:rFonts w:ascii="Times New Roman" w:hAnsi="Times New Roman" w:cs="Times New Roman"/>
          <w:sz w:val="24"/>
          <w:szCs w:val="24"/>
        </w:rPr>
        <w:t xml:space="preserve"> </w:t>
      </w:r>
      <w:r w:rsidR="009460CD">
        <w:rPr>
          <w:rFonts w:ascii="Times New Roman" w:hAnsi="Times New Roman" w:cs="Times New Roman"/>
          <w:sz w:val="24"/>
          <w:szCs w:val="24"/>
        </w:rPr>
        <w:t>–</w:t>
      </w:r>
      <w:r w:rsidR="009460CD">
        <w:rPr>
          <w:rFonts w:ascii="Times New Roman" w:hAnsi="Times New Roman" w:cs="Times New Roman"/>
          <w:sz w:val="24"/>
          <w:szCs w:val="24"/>
        </w:rPr>
        <w:t xml:space="preserve"> </w:t>
      </w:r>
      <w:r w:rsidR="009460CD">
        <w:rPr>
          <w:rFonts w:ascii="Times New Roman" w:hAnsi="Times New Roman" w:cs="Times New Roman"/>
          <w:sz w:val="24"/>
          <w:szCs w:val="24"/>
        </w:rPr>
        <w:t xml:space="preserve">a isenção do Imposto </w:t>
      </w:r>
      <w:r w:rsidR="009460CD" w:rsidRPr="009460CD">
        <w:rPr>
          <w:rFonts w:ascii="Times New Roman" w:hAnsi="Times New Roman" w:cs="Times New Roman"/>
          <w:sz w:val="24"/>
          <w:szCs w:val="24"/>
        </w:rPr>
        <w:t>sobre Circulação de Mercadorias e Serviços</w:t>
      </w:r>
      <w:r w:rsidR="009460CD">
        <w:rPr>
          <w:rFonts w:ascii="Times New Roman" w:hAnsi="Times New Roman" w:cs="Times New Roman"/>
          <w:sz w:val="24"/>
          <w:szCs w:val="24"/>
        </w:rPr>
        <w:t xml:space="preserve"> -  ICMS n</w:t>
      </w:r>
      <w:r w:rsidR="000B7B7E">
        <w:rPr>
          <w:rFonts w:ascii="Times New Roman" w:hAnsi="Times New Roman" w:cs="Times New Roman"/>
          <w:sz w:val="24"/>
          <w:szCs w:val="24"/>
        </w:rPr>
        <w:t>a conta de luz dos consumidores</w:t>
      </w:r>
      <w:r w:rsidR="009460CD">
        <w:rPr>
          <w:rFonts w:ascii="Times New Roman" w:hAnsi="Times New Roman" w:cs="Times New Roman"/>
          <w:sz w:val="24"/>
          <w:szCs w:val="24"/>
        </w:rPr>
        <w:t xml:space="preserve"> maranhense</w:t>
      </w:r>
      <w:r w:rsidR="000B7B7E">
        <w:rPr>
          <w:rFonts w:ascii="Times New Roman" w:hAnsi="Times New Roman" w:cs="Times New Roman"/>
          <w:sz w:val="24"/>
          <w:szCs w:val="24"/>
        </w:rPr>
        <w:t>s</w:t>
      </w:r>
      <w:r w:rsidR="009460CD">
        <w:rPr>
          <w:rFonts w:ascii="Times New Roman" w:hAnsi="Times New Roman" w:cs="Times New Roman"/>
          <w:sz w:val="24"/>
          <w:szCs w:val="24"/>
        </w:rPr>
        <w:t xml:space="preserve"> enquanto perdurar o Plano de Contingência contra o </w:t>
      </w:r>
      <w:proofErr w:type="spellStart"/>
      <w:r w:rsidR="009460CD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9460CD">
        <w:rPr>
          <w:rFonts w:ascii="Times New Roman" w:hAnsi="Times New Roman" w:cs="Times New Roman"/>
          <w:sz w:val="24"/>
          <w:szCs w:val="24"/>
        </w:rPr>
        <w:t>, com vistas a minimizar o impacto financeiro nas rendas familiares afetadas por essa nova Pandemia.</w:t>
      </w:r>
    </w:p>
    <w:p w:rsidR="00127654" w:rsidRDefault="009460CD" w:rsidP="000B7B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que vem sendo amplamente propagada na mídia de massa</w:t>
      </w:r>
      <w:r w:rsidR="000B7B7E">
        <w:rPr>
          <w:rFonts w:ascii="Times New Roman" w:hAnsi="Times New Roman" w:cs="Times New Roman"/>
          <w:sz w:val="24"/>
          <w:szCs w:val="24"/>
        </w:rPr>
        <w:t xml:space="preserve"> e nas recomendações da Organização Mundial da Saúde</w:t>
      </w:r>
      <w:r>
        <w:rPr>
          <w:rFonts w:ascii="Times New Roman" w:hAnsi="Times New Roman" w:cs="Times New Roman"/>
          <w:sz w:val="24"/>
          <w:szCs w:val="24"/>
        </w:rPr>
        <w:t xml:space="preserve">, a única solução efetiva para se evitar a contaminação pelo 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o isolamento social, ou seja, a quarentena domiciliar. </w:t>
      </w:r>
      <w:r w:rsidR="000B7B7E">
        <w:rPr>
          <w:rFonts w:ascii="Times New Roman" w:hAnsi="Times New Roman" w:cs="Times New Roman"/>
          <w:sz w:val="24"/>
          <w:szCs w:val="24"/>
        </w:rPr>
        <w:t>O fato de se e</w:t>
      </w:r>
      <w:r w:rsidRPr="000B7B7E">
        <w:rPr>
          <w:rFonts w:ascii="Times New Roman" w:hAnsi="Times New Roman" w:cs="Times New Roman"/>
          <w:sz w:val="24"/>
          <w:szCs w:val="24"/>
        </w:rPr>
        <w:t xml:space="preserve">star em casa no período de isolamento social para evitar o contágio do novo </w:t>
      </w:r>
      <w:proofErr w:type="spellStart"/>
      <w:r w:rsidRPr="000B7B7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0B7B7E">
        <w:rPr>
          <w:rFonts w:ascii="Times New Roman" w:hAnsi="Times New Roman" w:cs="Times New Roman"/>
          <w:sz w:val="24"/>
          <w:szCs w:val="24"/>
        </w:rPr>
        <w:t xml:space="preserve"> pode acabar deixando a conta de luz de mais cara devido ao aumento do uso de energia, principalmente para quem está trabalhando no sistema home </w:t>
      </w:r>
      <w:proofErr w:type="gramStart"/>
      <w:r w:rsidRPr="000B7B7E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Pr="000B7B7E">
        <w:rPr>
          <w:rFonts w:ascii="Times New Roman" w:hAnsi="Times New Roman" w:cs="Times New Roman"/>
          <w:sz w:val="24"/>
          <w:szCs w:val="24"/>
        </w:rPr>
        <w:t xml:space="preserve"> ou está com as crianças sem ir para a escola. </w:t>
      </w:r>
    </w:p>
    <w:p w:rsidR="000B7B7E" w:rsidRDefault="000B7B7E" w:rsidP="000B7B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7B7E" w:rsidRDefault="000B7B7E" w:rsidP="000B7B7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Aliado ao impacto econômico gerado pelo vírus, com a possibilidade de recessão e demissões em massa, uma medida simples, mas essencial para que se mantenha a dignidade da pessoa humana mesmo em tempos de crise, seria a isenção do ICMS sobre contas de luz que tendem a ficarem mais caras, dando assim um “fôlego”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aos milhares de pais de família que lutam para viver em nosso estado.</w:t>
      </w:r>
    </w:p>
    <w:p w:rsidR="000B7B7E" w:rsidRDefault="000B7B7E" w:rsidP="000B7B7E">
      <w:pPr>
        <w:spacing w:after="0" w:line="360" w:lineRule="auto"/>
        <w:ind w:firstLine="141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94282"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="000B7B7E">
        <w:rPr>
          <w:rFonts w:ascii="Arial Narrow" w:hAnsi="Arial Narrow" w:cs="Arial"/>
          <w:color w:val="000000"/>
          <w:sz w:val="24"/>
          <w:szCs w:val="24"/>
        </w:rPr>
        <w:t>4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094282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3" w:rsidRDefault="000F3953" w:rsidP="00860DB4">
      <w:pPr>
        <w:spacing w:after="0" w:line="240" w:lineRule="auto"/>
      </w:pPr>
      <w:r>
        <w:separator/>
      </w:r>
    </w:p>
  </w:endnote>
  <w:endnote w:type="continuationSeparator" w:id="0">
    <w:p w:rsidR="000F3953" w:rsidRDefault="000F3953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734E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3" w:rsidRDefault="000F3953" w:rsidP="00860DB4">
      <w:pPr>
        <w:spacing w:after="0" w:line="240" w:lineRule="auto"/>
      </w:pPr>
      <w:r>
        <w:separator/>
      </w:r>
    </w:p>
  </w:footnote>
  <w:footnote w:type="continuationSeparator" w:id="0">
    <w:p w:rsidR="000F3953" w:rsidRDefault="000F3953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80D76"/>
    <w:rsid w:val="000810CA"/>
    <w:rsid w:val="00081B88"/>
    <w:rsid w:val="00094282"/>
    <w:rsid w:val="000972BE"/>
    <w:rsid w:val="000B0936"/>
    <w:rsid w:val="000B7B7E"/>
    <w:rsid w:val="000C4C85"/>
    <w:rsid w:val="000D1F3B"/>
    <w:rsid w:val="000D4ADB"/>
    <w:rsid w:val="000E35FB"/>
    <w:rsid w:val="000E4DBA"/>
    <w:rsid w:val="000F0222"/>
    <w:rsid w:val="000F3953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734E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460CD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2020-03-24T03:57:00Z</cp:lastPrinted>
  <dcterms:created xsi:type="dcterms:W3CDTF">2020-03-24T03:57:00Z</dcterms:created>
  <dcterms:modified xsi:type="dcterms:W3CDTF">2020-03-24T03:57:00Z</dcterms:modified>
</cp:coreProperties>
</file>