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DD" w:rsidRDefault="002F76DD" w:rsidP="009065B6">
      <w:pPr>
        <w:spacing w:before="100" w:beforeAutospacing="1" w:after="100" w:afterAutospacing="1"/>
        <w:jc w:val="both"/>
        <w:rPr>
          <w:rFonts w:ascii="Arial Narrow" w:hAnsi="Arial Narrow" w:cs="Arial (W1)"/>
          <w:b/>
          <w:bCs/>
          <w:sz w:val="24"/>
          <w:szCs w:val="24"/>
        </w:rPr>
      </w:pPr>
      <w:bookmarkStart w:id="0" w:name="_GoBack"/>
      <w:bookmarkEnd w:id="0"/>
    </w:p>
    <w:p w:rsidR="0083783C" w:rsidRPr="0083783C" w:rsidRDefault="000E7EB6" w:rsidP="000E7EB6">
      <w:pPr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>
        <w:rPr>
          <w:rFonts w:ascii="Arial Narrow" w:eastAsia="Calibri" w:hAnsi="Arial Narrow" w:cs="Arial (W1)"/>
          <w:b/>
          <w:bCs/>
          <w:sz w:val="24"/>
          <w:szCs w:val="24"/>
        </w:rPr>
        <w:t>PROJETO DE LEI</w:t>
      </w:r>
      <w:r w:rsidR="00C01905">
        <w:rPr>
          <w:rFonts w:ascii="Arial Narrow" w:eastAsia="Calibri" w:hAnsi="Arial Narrow" w:cs="Arial (W1)"/>
          <w:b/>
          <w:bCs/>
          <w:sz w:val="24"/>
          <w:szCs w:val="24"/>
        </w:rPr>
        <w:t xml:space="preserve"> N° </w:t>
      </w:r>
      <w:r w:rsidR="007C5165">
        <w:rPr>
          <w:rFonts w:ascii="Arial Narrow" w:eastAsia="Calibri" w:hAnsi="Arial Narrow" w:cs="Arial (W1)"/>
          <w:b/>
          <w:bCs/>
          <w:sz w:val="24"/>
          <w:szCs w:val="24"/>
        </w:rPr>
        <w:t>___</w:t>
      </w:r>
      <w:r w:rsidR="00C01905">
        <w:rPr>
          <w:rFonts w:ascii="Arial Narrow" w:eastAsia="Calibri" w:hAnsi="Arial Narrow" w:cs="Arial (W1)"/>
          <w:b/>
          <w:bCs/>
          <w:sz w:val="24"/>
          <w:szCs w:val="24"/>
        </w:rPr>
        <w:t xml:space="preserve"> </w:t>
      </w:r>
      <w:r w:rsidR="00596B49">
        <w:rPr>
          <w:rFonts w:ascii="Arial Narrow" w:eastAsia="Calibri" w:hAnsi="Arial Narrow" w:cs="Arial (W1)"/>
          <w:b/>
          <w:bCs/>
          <w:sz w:val="24"/>
          <w:szCs w:val="24"/>
        </w:rPr>
        <w:t>/</w:t>
      </w:r>
      <w:r w:rsidR="00C01905">
        <w:rPr>
          <w:rFonts w:ascii="Arial Narrow" w:eastAsia="Calibri" w:hAnsi="Arial Narrow" w:cs="Arial (W1)"/>
          <w:b/>
          <w:bCs/>
          <w:sz w:val="24"/>
          <w:szCs w:val="24"/>
        </w:rPr>
        <w:t xml:space="preserve"> </w:t>
      </w:r>
      <w:r w:rsidR="00596B49">
        <w:rPr>
          <w:rFonts w:ascii="Arial Narrow" w:eastAsia="Calibri" w:hAnsi="Arial Narrow" w:cs="Arial (W1)"/>
          <w:b/>
          <w:bCs/>
          <w:sz w:val="24"/>
          <w:szCs w:val="24"/>
        </w:rPr>
        <w:t>2020</w:t>
      </w:r>
    </w:p>
    <w:p w:rsidR="000E7EB6" w:rsidRDefault="000E7EB6" w:rsidP="000911CC">
      <w:pPr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081119" w:rsidRPr="00081119" w:rsidRDefault="00081119" w:rsidP="00081119">
      <w:pPr>
        <w:spacing w:after="0" w:line="240" w:lineRule="auto"/>
        <w:ind w:left="4820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081119">
        <w:rPr>
          <w:rFonts w:ascii="Arial Narrow" w:eastAsia="Calibri" w:hAnsi="Arial Narrow" w:cs="Arial (W1)"/>
          <w:bCs/>
          <w:sz w:val="24"/>
          <w:szCs w:val="24"/>
        </w:rPr>
        <w:t>Dispõe sobre obrigatoriedade d</w:t>
      </w:r>
      <w:r w:rsidR="0014763A">
        <w:rPr>
          <w:rFonts w:ascii="Arial Narrow" w:eastAsia="Calibri" w:hAnsi="Arial Narrow" w:cs="Arial (W1)"/>
          <w:bCs/>
          <w:sz w:val="24"/>
          <w:szCs w:val="24"/>
        </w:rPr>
        <w:t>a disponibilização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de oxímetro em estabelecimentos farmacêuticos no Estado do Maranhão</w:t>
      </w:r>
      <w:r w:rsidRPr="00081119">
        <w:rPr>
          <w:rFonts w:ascii="Arial Narrow" w:eastAsia="Calibri" w:hAnsi="Arial Narrow" w:cs="Arial (W1)"/>
          <w:bCs/>
          <w:sz w:val="24"/>
          <w:szCs w:val="24"/>
        </w:rPr>
        <w:t xml:space="preserve"> e dá outras providências. </w:t>
      </w:r>
    </w:p>
    <w:p w:rsidR="00081119" w:rsidRPr="00495940" w:rsidRDefault="00081119" w:rsidP="00495940">
      <w:pPr>
        <w:ind w:left="4820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495940" w:rsidRDefault="00495940" w:rsidP="00375271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14763A" w:rsidRDefault="00081119" w:rsidP="00081119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bookmarkStart w:id="1" w:name="_Hlk1631122"/>
      <w:r w:rsidRPr="00081119">
        <w:rPr>
          <w:rFonts w:ascii="Arial Narrow" w:eastAsia="Calibri" w:hAnsi="Arial Narrow" w:cs="Arial (W1)"/>
          <w:bCs/>
          <w:sz w:val="24"/>
          <w:szCs w:val="24"/>
        </w:rPr>
        <w:t xml:space="preserve">Art. 1º </w:t>
      </w:r>
      <w:bookmarkEnd w:id="1"/>
      <w:r w:rsidRPr="00081119">
        <w:rPr>
          <w:rFonts w:ascii="Arial Narrow" w:eastAsia="Calibri" w:hAnsi="Arial Narrow" w:cs="Arial (W1)"/>
          <w:bCs/>
          <w:sz w:val="24"/>
          <w:szCs w:val="24"/>
        </w:rPr>
        <w:t xml:space="preserve">Ficam </w:t>
      </w:r>
      <w:r w:rsidR="0014763A">
        <w:rPr>
          <w:rFonts w:ascii="Arial Narrow" w:eastAsia="Calibri" w:hAnsi="Arial Narrow" w:cs="Arial (W1)"/>
          <w:bCs/>
          <w:sz w:val="24"/>
          <w:szCs w:val="24"/>
        </w:rPr>
        <w:t xml:space="preserve">os </w:t>
      </w:r>
      <w:r w:rsidR="0014763A">
        <w:rPr>
          <w:rFonts w:ascii="Arial Narrow" w:eastAsia="Calibri" w:hAnsi="Arial Narrow" w:cs="Arial (W1)"/>
          <w:bCs/>
          <w:sz w:val="24"/>
          <w:szCs w:val="24"/>
        </w:rPr>
        <w:t>estabelecimentos farmacêuticos no Estado do Maranhão</w:t>
      </w:r>
      <w:r w:rsidRPr="00081119">
        <w:rPr>
          <w:rFonts w:ascii="Arial Narrow" w:eastAsia="Calibri" w:hAnsi="Arial Narrow" w:cs="Arial (W1)"/>
          <w:bCs/>
          <w:sz w:val="24"/>
          <w:szCs w:val="24"/>
        </w:rPr>
        <w:t xml:space="preserve">, obrigados a </w:t>
      </w:r>
      <w:r w:rsidR="0014763A">
        <w:rPr>
          <w:rFonts w:ascii="Arial Narrow" w:eastAsia="Calibri" w:hAnsi="Arial Narrow" w:cs="Arial (W1)"/>
          <w:bCs/>
          <w:sz w:val="24"/>
          <w:szCs w:val="24"/>
        </w:rPr>
        <w:t>disponibilizar oxímetro de forma não onerosa</w:t>
      </w:r>
      <w:r w:rsidRPr="00081119">
        <w:rPr>
          <w:rFonts w:ascii="Arial Narrow" w:eastAsia="Calibri" w:hAnsi="Arial Narrow" w:cs="Arial (W1)"/>
          <w:bCs/>
          <w:sz w:val="24"/>
          <w:szCs w:val="24"/>
        </w:rPr>
        <w:t>, para uso dos consumidores</w:t>
      </w:r>
      <w:r w:rsidR="0014763A">
        <w:rPr>
          <w:rFonts w:ascii="Arial Narrow" w:eastAsia="Calibri" w:hAnsi="Arial Narrow" w:cs="Arial (W1)"/>
          <w:bCs/>
          <w:sz w:val="24"/>
          <w:szCs w:val="24"/>
        </w:rPr>
        <w:t xml:space="preserve"> dentro das dependências do estabelecimento</w:t>
      </w:r>
      <w:r w:rsidR="006502C4">
        <w:rPr>
          <w:rFonts w:ascii="Arial Narrow" w:eastAsia="Calibri" w:hAnsi="Arial Narrow" w:cs="Arial (W1)"/>
          <w:bCs/>
          <w:sz w:val="24"/>
          <w:szCs w:val="24"/>
        </w:rPr>
        <w:t xml:space="preserve"> enquanto perdurar o Estado de Calamidade Pública no Estado do Maranhão.</w:t>
      </w:r>
    </w:p>
    <w:p w:rsidR="006502C4" w:rsidRDefault="006502C4" w:rsidP="00081119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6502C4" w:rsidRDefault="0014763A" w:rsidP="0014763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14763A">
        <w:rPr>
          <w:rFonts w:ascii="Arial Narrow" w:eastAsia="Calibri" w:hAnsi="Arial Narrow" w:cs="Arial (W1)"/>
          <w:bCs/>
          <w:sz w:val="24"/>
          <w:szCs w:val="24"/>
        </w:rPr>
        <w:t xml:space="preserve">Parágrafo único. </w:t>
      </w:r>
      <w:r>
        <w:rPr>
          <w:rFonts w:ascii="Arial Narrow" w:eastAsia="Calibri" w:hAnsi="Arial Narrow" w:cs="Arial (W1)"/>
          <w:bCs/>
          <w:sz w:val="24"/>
          <w:szCs w:val="24"/>
        </w:rPr>
        <w:t>En</w:t>
      </w:r>
      <w:r w:rsidR="006502C4">
        <w:rPr>
          <w:rFonts w:ascii="Arial Narrow" w:eastAsia="Calibri" w:hAnsi="Arial Narrow" w:cs="Arial (W1)"/>
          <w:bCs/>
          <w:sz w:val="24"/>
          <w:szCs w:val="24"/>
        </w:rPr>
        <w:t xml:space="preserve">tende-se por oxímetro o pequeno dispositivo a ser colocado no dedo com a finalidade de mensurar o </w:t>
      </w:r>
      <w:r w:rsidR="006502C4" w:rsidRPr="006502C4">
        <w:rPr>
          <w:rFonts w:ascii="Arial Narrow" w:eastAsia="Calibri" w:hAnsi="Arial Narrow" w:cs="Arial (W1)"/>
          <w:bCs/>
          <w:sz w:val="24"/>
          <w:szCs w:val="24"/>
        </w:rPr>
        <w:t xml:space="preserve">nível de saturação de oxigênio (abreviado como O2sat ou </w:t>
      </w:r>
      <w:proofErr w:type="gramStart"/>
      <w:r w:rsidR="006502C4" w:rsidRPr="006502C4">
        <w:rPr>
          <w:rFonts w:ascii="Arial Narrow" w:eastAsia="Calibri" w:hAnsi="Arial Narrow" w:cs="Arial (W1)"/>
          <w:bCs/>
          <w:sz w:val="24"/>
          <w:szCs w:val="24"/>
        </w:rPr>
        <w:t>SaO2</w:t>
      </w:r>
      <w:proofErr w:type="gramEnd"/>
      <w:r w:rsidR="006502C4" w:rsidRPr="006502C4">
        <w:rPr>
          <w:rFonts w:ascii="Arial Narrow" w:eastAsia="Calibri" w:hAnsi="Arial Narrow" w:cs="Arial (W1)"/>
          <w:bCs/>
          <w:sz w:val="24"/>
          <w:szCs w:val="24"/>
        </w:rPr>
        <w:t xml:space="preserve">). A </w:t>
      </w:r>
      <w:proofErr w:type="gramStart"/>
      <w:r w:rsidR="006502C4" w:rsidRPr="006502C4">
        <w:rPr>
          <w:rFonts w:ascii="Arial Narrow" w:eastAsia="Calibri" w:hAnsi="Arial Narrow" w:cs="Arial (W1)"/>
          <w:bCs/>
          <w:sz w:val="24"/>
          <w:szCs w:val="24"/>
        </w:rPr>
        <w:t>SaO2</w:t>
      </w:r>
      <w:proofErr w:type="gramEnd"/>
      <w:r w:rsidR="006502C4" w:rsidRPr="006502C4">
        <w:rPr>
          <w:rFonts w:ascii="Arial Narrow" w:eastAsia="Calibri" w:hAnsi="Arial Narrow" w:cs="Arial (W1)"/>
          <w:bCs/>
          <w:sz w:val="24"/>
          <w:szCs w:val="24"/>
        </w:rPr>
        <w:t xml:space="preserve"> é a </w:t>
      </w:r>
      <w:r w:rsidR="006502C4">
        <w:rPr>
          <w:rFonts w:ascii="Arial Narrow" w:eastAsia="Calibri" w:hAnsi="Arial Narrow" w:cs="Arial (W1)"/>
          <w:bCs/>
          <w:sz w:val="24"/>
          <w:szCs w:val="24"/>
        </w:rPr>
        <w:t xml:space="preserve">porcentagem de oxigênio que o </w:t>
      </w:r>
      <w:r w:rsidR="006502C4" w:rsidRPr="006502C4">
        <w:rPr>
          <w:rFonts w:ascii="Arial Narrow" w:eastAsia="Calibri" w:hAnsi="Arial Narrow" w:cs="Arial (W1)"/>
          <w:bCs/>
          <w:sz w:val="24"/>
          <w:szCs w:val="24"/>
        </w:rPr>
        <w:t>sangue está transportando, comparada com o máximo da sua capacidade de transporte.</w:t>
      </w:r>
    </w:p>
    <w:p w:rsidR="006502C4" w:rsidRDefault="006502C4" w:rsidP="0014763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14763A" w:rsidRDefault="006502C4" w:rsidP="0014763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>Art. 2º O oxímetro deverá estar disposto</w:t>
      </w:r>
      <w:r w:rsidR="0014763A" w:rsidRPr="0014763A">
        <w:rPr>
          <w:rFonts w:ascii="Arial Narrow" w:eastAsia="Calibri" w:hAnsi="Arial Narrow" w:cs="Arial (W1)"/>
          <w:bCs/>
          <w:sz w:val="24"/>
          <w:szCs w:val="24"/>
        </w:rPr>
        <w:t xml:space="preserve"> em local visível, de fácil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acesso e com ampla divulgação dentro do estabelecimento.</w:t>
      </w:r>
    </w:p>
    <w:p w:rsidR="00931125" w:rsidRDefault="00931125" w:rsidP="0014763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931125" w:rsidRDefault="00DD4C2D" w:rsidP="0014763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>§ 1º</w:t>
      </w:r>
      <w:r w:rsidR="00931125">
        <w:rPr>
          <w:rFonts w:ascii="Arial Narrow" w:eastAsia="Calibri" w:hAnsi="Arial Narrow" w:cs="Arial (W1)"/>
          <w:bCs/>
          <w:sz w:val="24"/>
          <w:szCs w:val="24"/>
        </w:rPr>
        <w:t xml:space="preserve"> Os farmacêuticos e os atendentes dos estabelecimentos deverão realizar a higienização logo após o uso do oxímetro pelos consumidores.</w:t>
      </w:r>
    </w:p>
    <w:p w:rsidR="00DD4C2D" w:rsidRDefault="00DD4C2D" w:rsidP="0014763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D4C2D" w:rsidRDefault="00DD4C2D" w:rsidP="0014763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>§ 2º O uso do oxímetro respeitará as normas de preferência das pessoas enquadradas como grupo de risco do COVID – 19.</w:t>
      </w:r>
    </w:p>
    <w:p w:rsidR="0014763A" w:rsidRPr="0014763A" w:rsidRDefault="0014763A" w:rsidP="0014763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14763A" w:rsidRPr="0014763A" w:rsidRDefault="006502C4" w:rsidP="0014763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 xml:space="preserve">Art. 3° Os estabelecimentos farmacêuticos </w:t>
      </w:r>
      <w:r w:rsidR="0014763A" w:rsidRPr="0014763A">
        <w:rPr>
          <w:rFonts w:ascii="Arial Narrow" w:eastAsia="Calibri" w:hAnsi="Arial Narrow" w:cs="Arial (W1)"/>
          <w:bCs/>
          <w:sz w:val="24"/>
          <w:szCs w:val="24"/>
        </w:rPr>
        <w:t>deverão disponibilizar em loca</w:t>
      </w:r>
      <w:r>
        <w:rPr>
          <w:rFonts w:ascii="Arial Narrow" w:eastAsia="Calibri" w:hAnsi="Arial Narrow" w:cs="Arial (W1)"/>
          <w:bCs/>
          <w:sz w:val="24"/>
          <w:szCs w:val="24"/>
        </w:rPr>
        <w:t>l</w:t>
      </w:r>
      <w:r w:rsidR="0014763A" w:rsidRPr="0014763A">
        <w:rPr>
          <w:rFonts w:ascii="Arial Narrow" w:eastAsia="Calibri" w:hAnsi="Arial Narrow" w:cs="Arial (W1)"/>
          <w:bCs/>
          <w:sz w:val="24"/>
          <w:szCs w:val="24"/>
        </w:rPr>
        <w:t>, visível e de fácil acesso, cópia da presente Lei.</w:t>
      </w:r>
    </w:p>
    <w:p w:rsidR="0014763A" w:rsidRPr="0014763A" w:rsidRDefault="0014763A" w:rsidP="0014763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14763A" w:rsidRPr="0014763A" w:rsidRDefault="0014763A" w:rsidP="0014763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14763A">
        <w:rPr>
          <w:rFonts w:ascii="Arial Narrow" w:eastAsia="Calibri" w:hAnsi="Arial Narrow" w:cs="Arial (W1)"/>
          <w:bCs/>
          <w:sz w:val="24"/>
          <w:szCs w:val="24"/>
        </w:rPr>
        <w:lastRenderedPageBreak/>
        <w:t>Art. 4º A fiscalização do cumprimento desta Lei e a aplicação das penalidades competem aos órgãos de proteção e defesa do consumidor.</w:t>
      </w:r>
    </w:p>
    <w:p w:rsidR="0014763A" w:rsidRPr="0014763A" w:rsidRDefault="0014763A" w:rsidP="0014763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14763A">
        <w:rPr>
          <w:rFonts w:ascii="Arial Narrow" w:eastAsia="Calibri" w:hAnsi="Arial Narrow" w:cs="Arial (W1)"/>
          <w:bCs/>
          <w:sz w:val="24"/>
          <w:szCs w:val="24"/>
        </w:rPr>
        <w:tab/>
      </w:r>
    </w:p>
    <w:p w:rsidR="0014763A" w:rsidRPr="0014763A" w:rsidRDefault="0014763A" w:rsidP="0014763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14763A">
        <w:rPr>
          <w:rFonts w:ascii="Arial Narrow" w:eastAsia="Calibri" w:hAnsi="Arial Narrow" w:cs="Arial (W1)"/>
          <w:bCs/>
          <w:sz w:val="24"/>
          <w:szCs w:val="24"/>
        </w:rPr>
        <w:t>Art. 5º A inobservância das disposições contidas na presente lei importará, no que couber, a aplicação das penalidades contidas no artigo 56 da Lei Federal nº 8.078, de 11 de setembro de 1990, que será revertido ao Fundo Estadual de Proteção e Defesa dos Direitos do Consumidor – FPDC, de que trata a Lei nº 8.044, de 19 de dezembro de 2003.</w:t>
      </w:r>
    </w:p>
    <w:p w:rsidR="00C914DF" w:rsidRDefault="006502C4" w:rsidP="00081119">
      <w:pPr>
        <w:spacing w:before="100" w:beforeAutospacing="1" w:after="100" w:afterAutospacing="1" w:line="240" w:lineRule="auto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 xml:space="preserve">Art. 6º </w:t>
      </w:r>
      <w:r w:rsidR="00081119" w:rsidRPr="00081119">
        <w:rPr>
          <w:rFonts w:ascii="Arial Narrow" w:eastAsia="Calibri" w:hAnsi="Arial Narrow" w:cs="Arial (W1)"/>
          <w:bCs/>
          <w:sz w:val="24"/>
          <w:szCs w:val="24"/>
        </w:rPr>
        <w:t>A pena de multa consiste no pagamento das seguintes quantias:</w:t>
      </w:r>
      <w:r w:rsidR="00081119" w:rsidRPr="006502C4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bookmarkStart w:id="2" w:name="art2§1i."/>
      <w:bookmarkEnd w:id="2"/>
    </w:p>
    <w:p w:rsidR="00C914DF" w:rsidRDefault="00C914DF" w:rsidP="00081119">
      <w:pPr>
        <w:spacing w:before="100" w:beforeAutospacing="1" w:after="100" w:afterAutospacing="1" w:line="240" w:lineRule="auto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>I - de R$ 2.000,00 (dois mil reais) no primeiro descumprimento</w:t>
      </w:r>
      <w:r w:rsidR="00081119" w:rsidRPr="00081119">
        <w:rPr>
          <w:rFonts w:ascii="Arial Narrow" w:eastAsia="Calibri" w:hAnsi="Arial Narrow" w:cs="Arial (W1)"/>
          <w:bCs/>
          <w:sz w:val="24"/>
          <w:szCs w:val="24"/>
        </w:rPr>
        <w:t>;</w:t>
      </w:r>
    </w:p>
    <w:p w:rsidR="00C914DF" w:rsidRDefault="00081119" w:rsidP="00C914DF">
      <w:pPr>
        <w:spacing w:before="100" w:beforeAutospacing="1" w:after="100" w:afterAutospacing="1" w:line="240" w:lineRule="auto"/>
        <w:rPr>
          <w:rFonts w:ascii="Arial Narrow" w:eastAsia="Calibri" w:hAnsi="Arial Narrow" w:cs="Arial (W1)"/>
          <w:bCs/>
          <w:sz w:val="24"/>
          <w:szCs w:val="24"/>
        </w:rPr>
      </w:pPr>
      <w:bookmarkStart w:id="3" w:name="art2§1ii."/>
      <w:bookmarkEnd w:id="3"/>
      <w:r w:rsidRPr="00081119">
        <w:rPr>
          <w:rFonts w:ascii="Arial Narrow" w:eastAsia="Calibri" w:hAnsi="Arial Narrow" w:cs="Arial (W1)"/>
          <w:bCs/>
          <w:sz w:val="24"/>
          <w:szCs w:val="24"/>
        </w:rPr>
        <w:t>II - </w:t>
      </w:r>
      <w:r w:rsidR="00C914DF">
        <w:rPr>
          <w:rFonts w:ascii="Arial Narrow" w:eastAsia="Calibri" w:hAnsi="Arial Narrow" w:cs="Arial (W1)"/>
          <w:bCs/>
          <w:sz w:val="24"/>
          <w:szCs w:val="24"/>
        </w:rPr>
        <w:t xml:space="preserve">R$ 5.000,00 (cinco mil reais) </w:t>
      </w:r>
      <w:r w:rsidRPr="00081119">
        <w:rPr>
          <w:rFonts w:ascii="Arial Narrow" w:eastAsia="Calibri" w:hAnsi="Arial Narrow" w:cs="Arial (W1)"/>
          <w:bCs/>
          <w:sz w:val="24"/>
          <w:szCs w:val="24"/>
        </w:rPr>
        <w:t>em caso de reincidência.</w:t>
      </w:r>
    </w:p>
    <w:p w:rsidR="00C914DF" w:rsidRDefault="00C914DF" w:rsidP="00C914DF">
      <w:pPr>
        <w:spacing w:before="100" w:beforeAutospacing="1" w:after="100" w:afterAutospacing="1" w:line="240" w:lineRule="auto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 xml:space="preserve">Art. 7º </w:t>
      </w:r>
      <w:r w:rsidRPr="00C914DF">
        <w:rPr>
          <w:rFonts w:ascii="Arial Narrow" w:eastAsia="Calibri" w:hAnsi="Arial Narrow" w:cs="Arial (W1)"/>
          <w:bCs/>
          <w:sz w:val="24"/>
          <w:szCs w:val="24"/>
        </w:rPr>
        <w:t>Os estabelecimento</w:t>
      </w:r>
      <w:r>
        <w:rPr>
          <w:rFonts w:ascii="Arial Narrow" w:eastAsia="Calibri" w:hAnsi="Arial Narrow" w:cs="Arial (W1)"/>
          <w:bCs/>
          <w:sz w:val="24"/>
          <w:szCs w:val="24"/>
        </w:rPr>
        <w:t>s terão um prazo de 10 (dez</w:t>
      </w:r>
      <w:r w:rsidRPr="00C914DF">
        <w:rPr>
          <w:rFonts w:ascii="Arial Narrow" w:eastAsia="Calibri" w:hAnsi="Arial Narrow" w:cs="Arial (W1)"/>
          <w:bCs/>
          <w:sz w:val="24"/>
          <w:szCs w:val="24"/>
        </w:rPr>
        <w:t>) dias para</w:t>
      </w:r>
      <w:r w:rsidR="00DD4C2D">
        <w:rPr>
          <w:rFonts w:ascii="Arial Narrow" w:eastAsia="Calibri" w:hAnsi="Arial Narrow" w:cs="Arial (W1)"/>
          <w:bCs/>
          <w:sz w:val="24"/>
          <w:szCs w:val="24"/>
        </w:rPr>
        <w:t xml:space="preserve"> se adequarem ao</w:t>
      </w:r>
      <w:r w:rsidRPr="00C914DF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DD4C2D">
        <w:rPr>
          <w:rFonts w:ascii="Arial Narrow" w:eastAsia="Calibri" w:hAnsi="Arial Narrow" w:cs="Arial (W1)"/>
          <w:bCs/>
          <w:sz w:val="24"/>
          <w:szCs w:val="24"/>
        </w:rPr>
        <w:t>c</w:t>
      </w:r>
      <w:r w:rsidRPr="00C914DF">
        <w:rPr>
          <w:rFonts w:ascii="Arial Narrow" w:eastAsia="Calibri" w:hAnsi="Arial Narrow" w:cs="Arial (W1)"/>
          <w:bCs/>
          <w:sz w:val="24"/>
          <w:szCs w:val="24"/>
        </w:rPr>
        <w:t>umprimento da presente Lei</w:t>
      </w:r>
    </w:p>
    <w:p w:rsidR="000E7EB6" w:rsidRDefault="00FF2FA2" w:rsidP="00C914DF">
      <w:pPr>
        <w:spacing w:before="100" w:beforeAutospacing="1" w:after="100" w:afterAutospacing="1" w:line="240" w:lineRule="auto"/>
        <w:rPr>
          <w:rFonts w:ascii="Arial Narrow" w:eastAsia="Calibri" w:hAnsi="Arial Narrow" w:cs="Arial (W1)"/>
          <w:bCs/>
          <w:sz w:val="24"/>
          <w:szCs w:val="24"/>
        </w:rPr>
      </w:pPr>
      <w:r w:rsidRPr="006502C4">
        <w:rPr>
          <w:rFonts w:ascii="Arial Narrow" w:eastAsia="Calibri" w:hAnsi="Arial Narrow" w:cs="Arial (W1)"/>
          <w:bCs/>
          <w:sz w:val="24"/>
          <w:szCs w:val="24"/>
        </w:rPr>
        <w:t>Art</w:t>
      </w:r>
      <w:r w:rsidR="000911CC" w:rsidRPr="006502C4">
        <w:rPr>
          <w:rFonts w:ascii="Arial Narrow" w:eastAsia="Calibri" w:hAnsi="Arial Narrow" w:cs="Arial (W1)"/>
          <w:bCs/>
          <w:sz w:val="24"/>
          <w:szCs w:val="24"/>
        </w:rPr>
        <w:t xml:space="preserve">. </w:t>
      </w:r>
      <w:r w:rsidR="00C914DF">
        <w:rPr>
          <w:rFonts w:ascii="Arial Narrow" w:eastAsia="Calibri" w:hAnsi="Arial Narrow" w:cs="Arial (W1)"/>
          <w:bCs/>
          <w:sz w:val="24"/>
          <w:szCs w:val="24"/>
        </w:rPr>
        <w:t>8</w:t>
      </w:r>
      <w:r w:rsidRPr="006502C4">
        <w:rPr>
          <w:rFonts w:ascii="Arial Narrow" w:eastAsia="Calibri" w:hAnsi="Arial Narrow" w:cs="Arial (W1)"/>
          <w:bCs/>
          <w:sz w:val="24"/>
          <w:szCs w:val="24"/>
        </w:rPr>
        <w:t>º</w:t>
      </w:r>
      <w:r w:rsidR="000E7EB6" w:rsidRPr="000E7EB6">
        <w:rPr>
          <w:rFonts w:ascii="Arial Narrow" w:eastAsia="Calibri" w:hAnsi="Arial Narrow" w:cs="Arial (W1)"/>
          <w:bCs/>
          <w:sz w:val="24"/>
          <w:szCs w:val="24"/>
        </w:rPr>
        <w:t xml:space="preserve"> O Poder Execut</w:t>
      </w:r>
      <w:r w:rsidR="000911CC">
        <w:rPr>
          <w:rFonts w:ascii="Arial Narrow" w:eastAsia="Calibri" w:hAnsi="Arial Narrow" w:cs="Arial (W1)"/>
          <w:bCs/>
          <w:sz w:val="24"/>
          <w:szCs w:val="24"/>
        </w:rPr>
        <w:t>ivo regulamentará</w:t>
      </w:r>
      <w:r w:rsidR="006F4B04">
        <w:rPr>
          <w:rFonts w:ascii="Arial Narrow" w:eastAsia="Calibri" w:hAnsi="Arial Narrow" w:cs="Arial (W1)"/>
          <w:bCs/>
          <w:sz w:val="24"/>
          <w:szCs w:val="24"/>
        </w:rPr>
        <w:t xml:space="preserve"> esta Lei</w:t>
      </w:r>
      <w:r w:rsidR="000E7EB6" w:rsidRPr="000E7EB6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495940" w:rsidRDefault="000911CC" w:rsidP="00C82440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6502C4">
        <w:rPr>
          <w:rFonts w:ascii="Arial Narrow" w:eastAsia="Calibri" w:hAnsi="Arial Narrow" w:cs="Arial (W1)"/>
          <w:bCs/>
          <w:sz w:val="24"/>
          <w:szCs w:val="24"/>
        </w:rPr>
        <w:t xml:space="preserve">Art. </w:t>
      </w:r>
      <w:r w:rsidR="00C914DF">
        <w:rPr>
          <w:rFonts w:ascii="Arial Narrow" w:eastAsia="Calibri" w:hAnsi="Arial Narrow" w:cs="Arial (W1)"/>
          <w:bCs/>
          <w:sz w:val="24"/>
          <w:szCs w:val="24"/>
        </w:rPr>
        <w:t>9</w:t>
      </w:r>
      <w:r w:rsidR="006F4B04" w:rsidRPr="006502C4">
        <w:rPr>
          <w:rFonts w:ascii="Arial Narrow" w:eastAsia="Calibri" w:hAnsi="Arial Narrow" w:cs="Arial (W1)"/>
          <w:bCs/>
          <w:sz w:val="24"/>
          <w:szCs w:val="24"/>
        </w:rPr>
        <w:t>º</w:t>
      </w:r>
      <w:r w:rsidR="006F4B04">
        <w:rPr>
          <w:rFonts w:ascii="Arial Narrow" w:eastAsia="Calibri" w:hAnsi="Arial Narrow" w:cs="Arial (W1)"/>
          <w:bCs/>
          <w:sz w:val="24"/>
          <w:szCs w:val="24"/>
        </w:rPr>
        <w:t xml:space="preserve"> Esta Lei</w:t>
      </w:r>
      <w:r w:rsidR="00495940" w:rsidRPr="00495940">
        <w:rPr>
          <w:rFonts w:ascii="Arial Narrow" w:eastAsia="Calibri" w:hAnsi="Arial Narrow" w:cs="Arial (W1)"/>
          <w:bCs/>
          <w:sz w:val="24"/>
          <w:szCs w:val="24"/>
        </w:rPr>
        <w:t xml:space="preserve"> entra em vigor na data de sua publicação.</w:t>
      </w:r>
    </w:p>
    <w:p w:rsidR="00AB6B88" w:rsidRDefault="00AB6B88" w:rsidP="00C82440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AB6B88" w:rsidRPr="00495940" w:rsidRDefault="00AB6B88" w:rsidP="00C82440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495940" w:rsidRDefault="00495940" w:rsidP="00375271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9065B6" w:rsidRDefault="00F33671" w:rsidP="0007180C">
      <w:pPr>
        <w:pStyle w:val="NormalWeb"/>
        <w:spacing w:line="360" w:lineRule="auto"/>
        <w:ind w:left="-567"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DD4C2D">
        <w:rPr>
          <w:rFonts w:ascii="Arial Narrow" w:eastAsia="Calibri" w:hAnsi="Arial Narrow" w:cs="Arial (W1)"/>
          <w:bCs/>
          <w:sz w:val="23"/>
          <w:szCs w:val="23"/>
          <w:lang w:eastAsia="en-US"/>
        </w:rPr>
        <w:t>21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891AA0">
        <w:rPr>
          <w:rFonts w:ascii="Arial Narrow" w:eastAsia="Calibri" w:hAnsi="Arial Narrow" w:cs="Arial (W1)"/>
          <w:bCs/>
          <w:sz w:val="23"/>
          <w:szCs w:val="23"/>
          <w:lang w:eastAsia="en-US"/>
        </w:rPr>
        <w:t>maio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8705D6">
        <w:rPr>
          <w:rFonts w:ascii="Arial Narrow" w:eastAsia="Calibri" w:hAnsi="Arial Narrow" w:cs="Arial (W1)"/>
          <w:bCs/>
          <w:sz w:val="23"/>
          <w:szCs w:val="23"/>
          <w:lang w:eastAsia="en-US"/>
        </w:rPr>
        <w:t>de 2020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3F7A90" w:rsidRDefault="003F7A90" w:rsidP="00371CEE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2CABFC8D" wp14:editId="5D0468DD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50" w:rsidRDefault="00602150" w:rsidP="00371CEE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602150" w:rsidRDefault="00602150" w:rsidP="00371CEE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931125" w:rsidRDefault="00931125" w:rsidP="00371CEE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0911CC" w:rsidRDefault="000911CC" w:rsidP="00371CEE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 w:rsidRPr="000911CC">
        <w:rPr>
          <w:rFonts w:ascii="Arial Narrow" w:eastAsia="Calibri" w:hAnsi="Arial Narrow" w:cs="Arial (W1)"/>
          <w:b/>
          <w:bCs/>
          <w:sz w:val="24"/>
          <w:szCs w:val="24"/>
        </w:rPr>
        <w:t>JUSTIFICATIVA</w:t>
      </w:r>
    </w:p>
    <w:p w:rsidR="003565CB" w:rsidRDefault="007C5165" w:rsidP="003565CB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602150">
        <w:rPr>
          <w:rFonts w:ascii="Arial Narrow" w:eastAsia="Calibri" w:hAnsi="Arial Narrow" w:cs="Arial (W1)"/>
          <w:bCs/>
          <w:sz w:val="24"/>
          <w:szCs w:val="24"/>
        </w:rPr>
        <w:t xml:space="preserve">A pandemia que afeta o mundo, requer por parte de todos, medidas de prevenção e combate ao COVID-19, na busca pela preservação da vida. O COVID-19 é um vírus de fácil disseminação, devendo, portanto, a população manter o isolamento social, a fim de reduzir a proliferação da doença em todo o Estado, o que causaria um caos ainda maior no serviço de saúde. </w:t>
      </w:r>
    </w:p>
    <w:p w:rsidR="00DD4C2D" w:rsidRDefault="003565CB" w:rsidP="00DD4C2D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565CB">
        <w:rPr>
          <w:rFonts w:ascii="Arial Narrow" w:eastAsia="Calibri" w:hAnsi="Arial Narrow" w:cs="Arial (W1)"/>
          <w:bCs/>
          <w:sz w:val="24"/>
          <w:szCs w:val="24"/>
        </w:rPr>
        <w:t xml:space="preserve">Em decorrência de inúmeros problemas no setor da saúde do Estado por conta da pandemia do </w:t>
      </w:r>
      <w:proofErr w:type="spellStart"/>
      <w:r w:rsidRPr="003565CB">
        <w:rPr>
          <w:rFonts w:ascii="Arial Narrow" w:eastAsia="Calibri" w:hAnsi="Arial Narrow" w:cs="Arial (W1)"/>
          <w:bCs/>
          <w:sz w:val="24"/>
          <w:szCs w:val="24"/>
        </w:rPr>
        <w:t>coronavírus</w:t>
      </w:r>
      <w:proofErr w:type="spellEnd"/>
      <w:r w:rsidRPr="003565CB">
        <w:rPr>
          <w:rFonts w:ascii="Arial Narrow" w:eastAsia="Calibri" w:hAnsi="Arial Narrow" w:cs="Arial (W1)"/>
          <w:bCs/>
          <w:sz w:val="24"/>
          <w:szCs w:val="24"/>
        </w:rPr>
        <w:t xml:space="preserve">, </w:t>
      </w:r>
      <w:r>
        <w:rPr>
          <w:rFonts w:ascii="Arial Narrow" w:eastAsia="Calibri" w:hAnsi="Arial Narrow" w:cs="Arial (W1)"/>
          <w:bCs/>
          <w:sz w:val="24"/>
          <w:szCs w:val="24"/>
        </w:rPr>
        <w:t>propus o</w:t>
      </w:r>
      <w:r w:rsidRPr="003565CB">
        <w:rPr>
          <w:rFonts w:ascii="Arial Narrow" w:eastAsia="Calibri" w:hAnsi="Arial Narrow" w:cs="Arial (W1)"/>
          <w:bCs/>
          <w:sz w:val="24"/>
          <w:szCs w:val="24"/>
        </w:rPr>
        <w:t xml:space="preserve"> Projeto de Lei para que todas as farmácias disponibilizem o aparelho oxímetro, pelo tempo que durar a pandemia.</w:t>
      </w:r>
    </w:p>
    <w:p w:rsidR="003565CB" w:rsidRPr="003565CB" w:rsidRDefault="00931125" w:rsidP="00DD4C2D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 xml:space="preserve">A </w:t>
      </w:r>
      <w:proofErr w:type="gramStart"/>
      <w:r w:rsidR="003565CB" w:rsidRPr="003565CB">
        <w:rPr>
          <w:rFonts w:ascii="Arial Narrow" w:eastAsia="Calibri" w:hAnsi="Arial Narrow" w:cs="Arial (W1)"/>
          <w:bCs/>
          <w:sz w:val="24"/>
          <w:szCs w:val="24"/>
        </w:rPr>
        <w:t>hipóxia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3565CB" w:rsidRPr="003565CB">
        <w:rPr>
          <w:rFonts w:ascii="Arial Narrow" w:eastAsia="Calibri" w:hAnsi="Arial Narrow" w:cs="Arial (W1)"/>
          <w:bCs/>
          <w:sz w:val="24"/>
          <w:szCs w:val="24"/>
        </w:rPr>
        <w:t>-baixa</w:t>
      </w:r>
      <w:proofErr w:type="gramEnd"/>
      <w:r w:rsidR="003565CB" w:rsidRPr="003565CB">
        <w:rPr>
          <w:rFonts w:ascii="Arial Narrow" w:eastAsia="Calibri" w:hAnsi="Arial Narrow" w:cs="Arial (W1)"/>
          <w:bCs/>
          <w:sz w:val="24"/>
          <w:szCs w:val="24"/>
        </w:rPr>
        <w:t xml:space="preserve"> oxigenação dos tecidos-, causada pela Covid-19 não tem sintomas. “É muito possível que a pessoa tenha o problema de baixa oxigenação sem sentir nada, pois a hipóxia não dá falta de ar, se </w:t>
      </w:r>
      <w:proofErr w:type="gramStart"/>
      <w:r w:rsidR="003565CB" w:rsidRPr="003565CB">
        <w:rPr>
          <w:rFonts w:ascii="Arial Narrow" w:eastAsia="Calibri" w:hAnsi="Arial Narrow" w:cs="Arial (W1)"/>
          <w:bCs/>
          <w:sz w:val="24"/>
          <w:szCs w:val="24"/>
        </w:rPr>
        <w:t>detectarem</w:t>
      </w:r>
      <w:proofErr w:type="gramEnd"/>
      <w:r w:rsidR="003565CB" w:rsidRPr="003565CB">
        <w:rPr>
          <w:rFonts w:ascii="Arial Narrow" w:eastAsia="Calibri" w:hAnsi="Arial Narrow" w:cs="Arial (W1)"/>
          <w:bCs/>
          <w:sz w:val="24"/>
          <w:szCs w:val="24"/>
        </w:rPr>
        <w:t xml:space="preserve"> esse problema precocemente, mais cedo o paciente será tratado, pois a queda da oxigenação é um critério de gravidade e de acompanhamento da Covid-19, por isso a importância de todos</w:t>
      </w:r>
      <w:r w:rsidR="00DD4C2D">
        <w:rPr>
          <w:rFonts w:ascii="Arial Narrow" w:eastAsia="Calibri" w:hAnsi="Arial Narrow" w:cs="Arial (W1)"/>
          <w:bCs/>
          <w:sz w:val="24"/>
          <w:szCs w:val="24"/>
        </w:rPr>
        <w:t xml:space="preserve"> ter a disposição um oxímetro”.</w:t>
      </w:r>
    </w:p>
    <w:p w:rsidR="00931125" w:rsidRDefault="003565CB" w:rsidP="00DD4C2D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565CB">
        <w:rPr>
          <w:rFonts w:ascii="Arial Narrow" w:eastAsia="Calibri" w:hAnsi="Arial Narrow" w:cs="Arial (W1)"/>
          <w:bCs/>
          <w:sz w:val="24"/>
          <w:szCs w:val="24"/>
        </w:rPr>
        <w:t>O</w:t>
      </w:r>
      <w:r w:rsidR="00DD4C2D">
        <w:rPr>
          <w:rFonts w:ascii="Arial Narrow" w:eastAsia="Calibri" w:hAnsi="Arial Narrow" w:cs="Arial (W1)"/>
          <w:bCs/>
          <w:sz w:val="24"/>
          <w:szCs w:val="24"/>
        </w:rPr>
        <w:t xml:space="preserve"> projeto de lei específica que: </w:t>
      </w:r>
      <w:r w:rsidRPr="003565CB">
        <w:rPr>
          <w:rFonts w:ascii="Arial Narrow" w:eastAsia="Calibri" w:hAnsi="Arial Narrow" w:cs="Arial (W1)"/>
          <w:bCs/>
          <w:sz w:val="24"/>
          <w:szCs w:val="24"/>
        </w:rPr>
        <w:t xml:space="preserve">as farmácias deverão ter ao menos </w:t>
      </w:r>
      <w:proofErr w:type="gramStart"/>
      <w:r w:rsidRPr="003565CB">
        <w:rPr>
          <w:rFonts w:ascii="Arial Narrow" w:eastAsia="Calibri" w:hAnsi="Arial Narrow" w:cs="Arial (W1)"/>
          <w:bCs/>
          <w:sz w:val="24"/>
          <w:szCs w:val="24"/>
        </w:rPr>
        <w:t>1</w:t>
      </w:r>
      <w:proofErr w:type="gramEnd"/>
      <w:r w:rsidRPr="003565CB">
        <w:rPr>
          <w:rFonts w:ascii="Arial Narrow" w:eastAsia="Calibri" w:hAnsi="Arial Narrow" w:cs="Arial (W1)"/>
          <w:bCs/>
          <w:sz w:val="24"/>
          <w:szCs w:val="24"/>
        </w:rPr>
        <w:t xml:space="preserve"> oxímetro como medida pública para toda a população, que os farmacêuticos façam a higienização correta do mesmo -com álcool e panos limpos- e que a preferência seja dada a pessoas que fazem parte do grupo de risco para Covid-19, como as pessoas com mais de 60 anos ou com doenças crônicas respiratórias ou cardiovasculares.</w:t>
      </w:r>
      <w:r w:rsidR="007C5165" w:rsidRPr="00602150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</w:p>
    <w:p w:rsidR="008C6E83" w:rsidRPr="00371CEE" w:rsidRDefault="000911CC" w:rsidP="00371CEE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0911CC">
        <w:rPr>
          <w:rFonts w:ascii="Arial Narrow" w:eastAsia="Calibri" w:hAnsi="Arial Narrow" w:cs="Arial (W1)"/>
          <w:bCs/>
          <w:sz w:val="24"/>
          <w:szCs w:val="24"/>
        </w:rPr>
        <w:t>Por todas as razões expostas, apresento a presente Proposta, conclamando o apoio dos Nobres Pares para a regular tramitação e consequente, aprovação.</w:t>
      </w:r>
    </w:p>
    <w:sectPr w:rsidR="008C6E83" w:rsidRPr="00371CEE" w:rsidSect="00502EF8">
      <w:headerReference w:type="default" r:id="rId9"/>
      <w:footerReference w:type="default" r:id="rId10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7E" w:rsidRDefault="0032187E" w:rsidP="00860DB4">
      <w:pPr>
        <w:spacing w:after="0" w:line="240" w:lineRule="auto"/>
      </w:pPr>
      <w:r>
        <w:separator/>
      </w:r>
    </w:p>
  </w:endnote>
  <w:endnote w:type="continuationSeparator" w:id="0">
    <w:p w:rsidR="0032187E" w:rsidRDefault="0032187E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DD4C2D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</w:t>
        </w:r>
        <w:proofErr w:type="gramStart"/>
        <w:r w:rsidR="00502EF8">
          <w:rPr>
            <w:rFonts w:ascii="Arial Narrow" w:hAnsi="Arial Narrow"/>
            <w:sz w:val="16"/>
          </w:rPr>
          <w:t>MA</w:t>
        </w:r>
        <w:proofErr w:type="gramEnd"/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 xml:space="preserve">: (98) </w:t>
        </w:r>
        <w:proofErr w:type="gramStart"/>
        <w:r w:rsidR="00D721FC">
          <w:rPr>
            <w:rFonts w:ascii="Arial Narrow" w:hAnsi="Arial Narrow"/>
            <w:sz w:val="16"/>
          </w:rPr>
          <w:t>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</w:t>
        </w:r>
        <w:proofErr w:type="gramEnd"/>
        <w:r w:rsidR="00D721FC">
          <w:rPr>
            <w:rFonts w:ascii="Arial Narrow" w:hAnsi="Arial Narrow"/>
            <w:sz w:val="16"/>
          </w:rPr>
          <w:t xml:space="preserve">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7E" w:rsidRDefault="0032187E" w:rsidP="00860DB4">
      <w:pPr>
        <w:spacing w:after="0" w:line="240" w:lineRule="auto"/>
      </w:pPr>
      <w:r>
        <w:separator/>
      </w:r>
    </w:p>
  </w:footnote>
  <w:footnote w:type="continuationSeparator" w:id="0">
    <w:p w:rsidR="0032187E" w:rsidRDefault="0032187E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C00492" wp14:editId="7E7C3F5C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</w:t>
    </w:r>
    <w:r w:rsidR="00596B49">
      <w:rPr>
        <w:rFonts w:ascii="Arial Narrow" w:hAnsi="Arial Narrow"/>
        <w:b/>
        <w:sz w:val="20"/>
      </w:rPr>
      <w:t>inete do Deputado Adriano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21DC"/>
    <w:multiLevelType w:val="hybridMultilevel"/>
    <w:tmpl w:val="C6F66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C6A0E"/>
    <w:multiLevelType w:val="hybridMultilevel"/>
    <w:tmpl w:val="FBDE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01281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81119"/>
    <w:rsid w:val="00090BC9"/>
    <w:rsid w:val="000911CC"/>
    <w:rsid w:val="00093089"/>
    <w:rsid w:val="000B39AF"/>
    <w:rsid w:val="000B5818"/>
    <w:rsid w:val="000E549A"/>
    <w:rsid w:val="000E7EB6"/>
    <w:rsid w:val="00110ABE"/>
    <w:rsid w:val="00122844"/>
    <w:rsid w:val="0014763A"/>
    <w:rsid w:val="00150396"/>
    <w:rsid w:val="00155BB2"/>
    <w:rsid w:val="001643CA"/>
    <w:rsid w:val="00166E28"/>
    <w:rsid w:val="00174BDD"/>
    <w:rsid w:val="001A0D46"/>
    <w:rsid w:val="001A34F4"/>
    <w:rsid w:val="001B4590"/>
    <w:rsid w:val="001B589F"/>
    <w:rsid w:val="001D626B"/>
    <w:rsid w:val="001D6F89"/>
    <w:rsid w:val="001F39E5"/>
    <w:rsid w:val="001F7C10"/>
    <w:rsid w:val="002258CF"/>
    <w:rsid w:val="002276E8"/>
    <w:rsid w:val="00230977"/>
    <w:rsid w:val="002605CE"/>
    <w:rsid w:val="00261A0E"/>
    <w:rsid w:val="00262A50"/>
    <w:rsid w:val="002776B3"/>
    <w:rsid w:val="00282C6E"/>
    <w:rsid w:val="00286A46"/>
    <w:rsid w:val="002901DD"/>
    <w:rsid w:val="002A0C76"/>
    <w:rsid w:val="002A36B0"/>
    <w:rsid w:val="002B33C4"/>
    <w:rsid w:val="002B5400"/>
    <w:rsid w:val="002B7CFE"/>
    <w:rsid w:val="002C2140"/>
    <w:rsid w:val="002E3F0E"/>
    <w:rsid w:val="002F427C"/>
    <w:rsid w:val="002F67CB"/>
    <w:rsid w:val="002F76DD"/>
    <w:rsid w:val="00304DE0"/>
    <w:rsid w:val="00305774"/>
    <w:rsid w:val="0031148E"/>
    <w:rsid w:val="0032187E"/>
    <w:rsid w:val="00323B97"/>
    <w:rsid w:val="0032651A"/>
    <w:rsid w:val="00337B8B"/>
    <w:rsid w:val="003565CB"/>
    <w:rsid w:val="0036179A"/>
    <w:rsid w:val="00371CEE"/>
    <w:rsid w:val="00375271"/>
    <w:rsid w:val="00377B2A"/>
    <w:rsid w:val="003B1FCB"/>
    <w:rsid w:val="003B51AD"/>
    <w:rsid w:val="003D1320"/>
    <w:rsid w:val="003F7776"/>
    <w:rsid w:val="003F7A90"/>
    <w:rsid w:val="003F7C07"/>
    <w:rsid w:val="00417E45"/>
    <w:rsid w:val="00436447"/>
    <w:rsid w:val="00440372"/>
    <w:rsid w:val="00455B5F"/>
    <w:rsid w:val="004626D7"/>
    <w:rsid w:val="00470AB3"/>
    <w:rsid w:val="00495940"/>
    <w:rsid w:val="004A2A0D"/>
    <w:rsid w:val="004B3A8B"/>
    <w:rsid w:val="004C54FB"/>
    <w:rsid w:val="004C56B4"/>
    <w:rsid w:val="004F2BD3"/>
    <w:rsid w:val="00502EF8"/>
    <w:rsid w:val="00507C59"/>
    <w:rsid w:val="005113B9"/>
    <w:rsid w:val="00517010"/>
    <w:rsid w:val="005340E3"/>
    <w:rsid w:val="00550882"/>
    <w:rsid w:val="00560C7B"/>
    <w:rsid w:val="00562F89"/>
    <w:rsid w:val="00566B9B"/>
    <w:rsid w:val="005935EA"/>
    <w:rsid w:val="00596256"/>
    <w:rsid w:val="00596B49"/>
    <w:rsid w:val="00596CE1"/>
    <w:rsid w:val="005A1067"/>
    <w:rsid w:val="005A26AE"/>
    <w:rsid w:val="005A3EF0"/>
    <w:rsid w:val="005D6A28"/>
    <w:rsid w:val="005F0630"/>
    <w:rsid w:val="00600BBE"/>
    <w:rsid w:val="00602150"/>
    <w:rsid w:val="00611EA4"/>
    <w:rsid w:val="00617C3E"/>
    <w:rsid w:val="00622DF0"/>
    <w:rsid w:val="00640A6A"/>
    <w:rsid w:val="00647039"/>
    <w:rsid w:val="006502C4"/>
    <w:rsid w:val="006537BC"/>
    <w:rsid w:val="00656B86"/>
    <w:rsid w:val="00661EBF"/>
    <w:rsid w:val="00663E24"/>
    <w:rsid w:val="006827F9"/>
    <w:rsid w:val="006957BB"/>
    <w:rsid w:val="006966A1"/>
    <w:rsid w:val="006A6CCB"/>
    <w:rsid w:val="006C7578"/>
    <w:rsid w:val="006E51DE"/>
    <w:rsid w:val="006F04DE"/>
    <w:rsid w:val="006F4B04"/>
    <w:rsid w:val="00715798"/>
    <w:rsid w:val="007424B9"/>
    <w:rsid w:val="0074290E"/>
    <w:rsid w:val="00746C9C"/>
    <w:rsid w:val="0075058A"/>
    <w:rsid w:val="00761044"/>
    <w:rsid w:val="00765F15"/>
    <w:rsid w:val="00785FCD"/>
    <w:rsid w:val="00787D13"/>
    <w:rsid w:val="007953E8"/>
    <w:rsid w:val="007B5D98"/>
    <w:rsid w:val="007C5165"/>
    <w:rsid w:val="007C5C75"/>
    <w:rsid w:val="007D7EA6"/>
    <w:rsid w:val="007E1D4F"/>
    <w:rsid w:val="007E3BA6"/>
    <w:rsid w:val="007E52B4"/>
    <w:rsid w:val="007E7CC1"/>
    <w:rsid w:val="007F355E"/>
    <w:rsid w:val="00814685"/>
    <w:rsid w:val="00827381"/>
    <w:rsid w:val="00831613"/>
    <w:rsid w:val="00831854"/>
    <w:rsid w:val="008357DD"/>
    <w:rsid w:val="0083783C"/>
    <w:rsid w:val="00841913"/>
    <w:rsid w:val="00860DB4"/>
    <w:rsid w:val="008705D6"/>
    <w:rsid w:val="0089055A"/>
    <w:rsid w:val="00891AA0"/>
    <w:rsid w:val="00894CC6"/>
    <w:rsid w:val="008A141C"/>
    <w:rsid w:val="008A2991"/>
    <w:rsid w:val="008A6280"/>
    <w:rsid w:val="008A677B"/>
    <w:rsid w:val="008A6CE2"/>
    <w:rsid w:val="008C039D"/>
    <w:rsid w:val="008C6E83"/>
    <w:rsid w:val="008E0E14"/>
    <w:rsid w:val="008F124F"/>
    <w:rsid w:val="008F2F44"/>
    <w:rsid w:val="008F7EF6"/>
    <w:rsid w:val="00902229"/>
    <w:rsid w:val="009065B6"/>
    <w:rsid w:val="00923D56"/>
    <w:rsid w:val="00931125"/>
    <w:rsid w:val="00937DFF"/>
    <w:rsid w:val="00942821"/>
    <w:rsid w:val="00966F14"/>
    <w:rsid w:val="00973C8B"/>
    <w:rsid w:val="009769F5"/>
    <w:rsid w:val="00985431"/>
    <w:rsid w:val="009903F8"/>
    <w:rsid w:val="00994F66"/>
    <w:rsid w:val="009A4E19"/>
    <w:rsid w:val="009F1ABB"/>
    <w:rsid w:val="009F7D66"/>
    <w:rsid w:val="00A06A37"/>
    <w:rsid w:val="00A11593"/>
    <w:rsid w:val="00A20289"/>
    <w:rsid w:val="00A416F9"/>
    <w:rsid w:val="00A552A0"/>
    <w:rsid w:val="00A5729B"/>
    <w:rsid w:val="00A9266A"/>
    <w:rsid w:val="00AA4354"/>
    <w:rsid w:val="00AA4CA9"/>
    <w:rsid w:val="00AB1598"/>
    <w:rsid w:val="00AB6B88"/>
    <w:rsid w:val="00AC3085"/>
    <w:rsid w:val="00AC4BBB"/>
    <w:rsid w:val="00AE3523"/>
    <w:rsid w:val="00AE709D"/>
    <w:rsid w:val="00AF2A55"/>
    <w:rsid w:val="00B15A83"/>
    <w:rsid w:val="00B167EF"/>
    <w:rsid w:val="00B21275"/>
    <w:rsid w:val="00B26707"/>
    <w:rsid w:val="00B412B5"/>
    <w:rsid w:val="00B4208E"/>
    <w:rsid w:val="00B67E50"/>
    <w:rsid w:val="00B7398A"/>
    <w:rsid w:val="00BA2DE5"/>
    <w:rsid w:val="00BB0FA0"/>
    <w:rsid w:val="00BD6922"/>
    <w:rsid w:val="00BF120A"/>
    <w:rsid w:val="00C00A90"/>
    <w:rsid w:val="00C01905"/>
    <w:rsid w:val="00C16743"/>
    <w:rsid w:val="00C221F5"/>
    <w:rsid w:val="00C269DE"/>
    <w:rsid w:val="00C3287E"/>
    <w:rsid w:val="00C32937"/>
    <w:rsid w:val="00C353D5"/>
    <w:rsid w:val="00C53A8F"/>
    <w:rsid w:val="00C56180"/>
    <w:rsid w:val="00C81862"/>
    <w:rsid w:val="00C82440"/>
    <w:rsid w:val="00C865BB"/>
    <w:rsid w:val="00C86E43"/>
    <w:rsid w:val="00C914DF"/>
    <w:rsid w:val="00C94199"/>
    <w:rsid w:val="00CA24AF"/>
    <w:rsid w:val="00CA730C"/>
    <w:rsid w:val="00CC03A0"/>
    <w:rsid w:val="00CC5317"/>
    <w:rsid w:val="00CD0208"/>
    <w:rsid w:val="00CD7BCF"/>
    <w:rsid w:val="00CE2DA7"/>
    <w:rsid w:val="00CE3ECE"/>
    <w:rsid w:val="00CF0882"/>
    <w:rsid w:val="00CF312E"/>
    <w:rsid w:val="00D112FB"/>
    <w:rsid w:val="00D16ED3"/>
    <w:rsid w:val="00D46B5F"/>
    <w:rsid w:val="00D52EB3"/>
    <w:rsid w:val="00D55BB3"/>
    <w:rsid w:val="00D56535"/>
    <w:rsid w:val="00D63A93"/>
    <w:rsid w:val="00D721FC"/>
    <w:rsid w:val="00D75DC9"/>
    <w:rsid w:val="00D80EA4"/>
    <w:rsid w:val="00DA26BB"/>
    <w:rsid w:val="00DC330C"/>
    <w:rsid w:val="00DD4C2D"/>
    <w:rsid w:val="00DD52F0"/>
    <w:rsid w:val="00DE60BD"/>
    <w:rsid w:val="00E07EDF"/>
    <w:rsid w:val="00E13E0D"/>
    <w:rsid w:val="00E14DD8"/>
    <w:rsid w:val="00E32657"/>
    <w:rsid w:val="00E35AE2"/>
    <w:rsid w:val="00E47264"/>
    <w:rsid w:val="00E507CD"/>
    <w:rsid w:val="00E736E9"/>
    <w:rsid w:val="00EA1AF5"/>
    <w:rsid w:val="00EB3187"/>
    <w:rsid w:val="00EC7863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74E56"/>
    <w:rsid w:val="00F80839"/>
    <w:rsid w:val="00FA546D"/>
    <w:rsid w:val="00FA63E9"/>
    <w:rsid w:val="00FB00A0"/>
    <w:rsid w:val="00FC252F"/>
    <w:rsid w:val="00FC30B5"/>
    <w:rsid w:val="00FD55B3"/>
    <w:rsid w:val="00FE1FD9"/>
    <w:rsid w:val="00FF2FA2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811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81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</cp:lastModifiedBy>
  <cp:revision>3</cp:revision>
  <cp:lastPrinted>2020-05-15T21:27:00Z</cp:lastPrinted>
  <dcterms:created xsi:type="dcterms:W3CDTF">2020-05-21T03:22:00Z</dcterms:created>
  <dcterms:modified xsi:type="dcterms:W3CDTF">2020-05-21T03:29:00Z</dcterms:modified>
</cp:coreProperties>
</file>