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92E5A" w:rsidRDefault="00A92E5A" w:rsidP="00A92E5A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 xml:space="preserve">Dispõe sobre a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transparência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 xml:space="preserve"> nos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contratos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emergenciais firmados pela Administração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 xml:space="preserve">Pública Estadual em razão da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vigência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 xml:space="preserve"> do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estado de calamidade pública em decorrência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 xml:space="preserve">do </w:t>
      </w:r>
      <w:proofErr w:type="spellStart"/>
      <w:r w:rsidRPr="00A92E5A">
        <w:rPr>
          <w:rFonts w:ascii="Arial Narrow" w:eastAsia="Calibri" w:hAnsi="Arial Narrow" w:cs="Arial (W1)"/>
          <w:bCs/>
          <w:sz w:val="24"/>
          <w:szCs w:val="24"/>
        </w:rPr>
        <w:t>Covid</w:t>
      </w:r>
      <w:proofErr w:type="spellEnd"/>
      <w:r w:rsidRPr="00A92E5A">
        <w:rPr>
          <w:rFonts w:ascii="Arial Narrow" w:eastAsia="Calibri" w:hAnsi="Arial Narrow" w:cs="Arial (W1)"/>
          <w:bCs/>
          <w:sz w:val="24"/>
          <w:szCs w:val="24"/>
        </w:rPr>
        <w:t xml:space="preserve"> -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19 (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Coronavírus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).</w:t>
      </w:r>
    </w:p>
    <w:p w:rsidR="00FB3870" w:rsidRDefault="00FB3870" w:rsidP="00FB3870">
      <w:pPr>
        <w:spacing w:after="0" w:line="240" w:lineRule="auto"/>
        <w:ind w:left="4820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A92E5A" w:rsidRP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>Art. 1° Dispõe sobre a transparência nos contratos emergenciais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firmados pela Administração Pública Estadual em razão da vigência do estado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calamidade pública em decorrência do Covid-19 (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Coronavírus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).</w:t>
      </w:r>
    </w:p>
    <w:p w:rsidR="00A92E5A" w:rsidRP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>Art. 2° A Administração Pública Estadual deverá publicar, no sitio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eletrônico da transparência, a relação de todos os contratos que forem firmados em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caráter emergencial para conter o avanço da epidemia de Covid-19 e para amenizar 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consequências do mesmo para a população.</w:t>
      </w:r>
    </w:p>
    <w:p w:rsidR="00A92E5A" w:rsidRP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>Art. 3° A publicação deverá conter os seguintes dados:</w:t>
      </w:r>
    </w:p>
    <w:p w:rsidR="00A92E5A" w:rsidRP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>I. Nome e CNPJ/CPF das partes contratadas;</w:t>
      </w:r>
    </w:p>
    <w:p w:rsidR="00A92E5A" w:rsidRP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>II. A motivação e justificativa do contrato emergencial;</w:t>
      </w:r>
    </w:p>
    <w:p w:rsidR="00A92E5A" w:rsidRP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>III. O valor do contrato;</w:t>
      </w:r>
    </w:p>
    <w:p w:rsidR="00A92E5A" w:rsidRP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>IV. O tempo de duração do contrato;</w:t>
      </w:r>
    </w:p>
    <w:p w:rsid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>Art. 4° O disposto nesta Lei se aplica a todos os contratos firmados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pela Administração Pública Estadual em caráter emergencial decorrente do período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calamidade pública causado pela Epidemia de Covid-19.</w:t>
      </w:r>
    </w:p>
    <w:p w:rsid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5º Os entes de controle externo como o Ministério Público e a Defensoria Publica do Estado do Maranhão ficaram responsáveis pela fiscalização do fiel cumprimento desta Lei</w:t>
      </w:r>
    </w:p>
    <w:p w:rsidR="00A92E5A" w:rsidRP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6º O Poder Executivo regulamentará no que couber os dispositivos desta Lei.</w:t>
      </w:r>
    </w:p>
    <w:p w:rsidR="00A92E5A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7</w:t>
      </w:r>
      <w:r w:rsidRPr="00A92E5A">
        <w:rPr>
          <w:rFonts w:ascii="Arial Narrow" w:eastAsia="Calibri" w:hAnsi="Arial Narrow" w:cs="Arial (W1)"/>
          <w:bCs/>
          <w:sz w:val="24"/>
          <w:szCs w:val="24"/>
        </w:rPr>
        <w:t>° Esta Lei entra em vigor na data de sua publicação.</w:t>
      </w: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Pr="00D94A1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01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junho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C" w:rsidRDefault="000911CC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26201E" w:rsidRPr="0026201E" w:rsidRDefault="0026201E" w:rsidP="0026201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Nosso projeto de lei pretende dispor sobre a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transparência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 nos contratos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emergenciais firmados pela Administração Pública Estadual em razão da vigência do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estado de calamidade pública em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decorrência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 do Covid-19 (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Coronavírus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).</w:t>
      </w:r>
    </w:p>
    <w:p w:rsidR="0026201E" w:rsidRPr="0026201E" w:rsidRDefault="0026201E" w:rsidP="0026201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O mundo todo nesse momento vive uma profunda crise é preciso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construir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ações que garantam o máximo de lucidez a todo esse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processo, o cidadão maranhense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tem o direito de acompanhar todas as medidas de contenção que as autoridades estão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tomando, importante é a Administração Pública prestar contas de tudo o que está sendo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feito.</w:t>
      </w:r>
    </w:p>
    <w:p w:rsidR="0026201E" w:rsidRPr="0026201E" w:rsidRDefault="0026201E" w:rsidP="0026201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A publicação dos contratos administrativos, que </w:t>
      </w:r>
      <w:proofErr w:type="spellStart"/>
      <w:r w:rsidRPr="0026201E">
        <w:rPr>
          <w:rFonts w:ascii="Arial Narrow" w:eastAsia="Calibri" w:hAnsi="Arial Narrow" w:cs="Arial (W1)"/>
          <w:bCs/>
          <w:sz w:val="24"/>
          <w:szCs w:val="24"/>
        </w:rPr>
        <w:t>externalizam</w:t>
      </w:r>
      <w:proofErr w:type="spellEnd"/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 as ações do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governo maranhense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 com os recursos públicos, devem ficar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disponíveis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 a toda 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população.</w:t>
      </w:r>
    </w:p>
    <w:p w:rsidR="0026201E" w:rsidRPr="0026201E" w:rsidRDefault="0026201E" w:rsidP="0026201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6201E">
        <w:rPr>
          <w:rFonts w:ascii="Arial Narrow" w:eastAsia="Calibri" w:hAnsi="Arial Narrow" w:cs="Arial (W1)"/>
          <w:bCs/>
          <w:sz w:val="24"/>
          <w:szCs w:val="24"/>
        </w:rPr>
        <w:t>Nossa missão Constituciona</w:t>
      </w:r>
      <w:r>
        <w:rPr>
          <w:rFonts w:ascii="Arial Narrow" w:eastAsia="Calibri" w:hAnsi="Arial Narrow" w:cs="Arial (W1)"/>
          <w:bCs/>
          <w:sz w:val="24"/>
          <w:szCs w:val="24"/>
        </w:rPr>
        <w:t>l aqui no Parlamento Maranhense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 é fiscalizar todos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os atos do Poder Executivo, 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a melhor forma nesse momento, é disponibilizar 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contratos firmados em caráter emergencial para toda a população, tornando assim tudo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26201E">
        <w:rPr>
          <w:rFonts w:ascii="Arial Narrow" w:eastAsia="Calibri" w:hAnsi="Arial Narrow" w:cs="Arial (W1)"/>
          <w:bCs/>
          <w:sz w:val="24"/>
          <w:szCs w:val="24"/>
        </w:rPr>
        <w:t>mais transparente, pois acreditamos que a nova politica requer.</w:t>
      </w:r>
    </w:p>
    <w:p w:rsidR="008C6E83" w:rsidRP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Por todas as razões expostas, apresento a presente Proposta, conclamando o apoio dos Nobres </w:t>
      </w:r>
      <w:bookmarkStart w:id="0" w:name="_GoBack"/>
      <w:bookmarkEnd w:id="0"/>
      <w:r w:rsidRPr="000911CC">
        <w:rPr>
          <w:rFonts w:ascii="Arial Narrow" w:eastAsia="Calibri" w:hAnsi="Arial Narrow" w:cs="Arial (W1)"/>
          <w:bCs/>
          <w:sz w:val="24"/>
          <w:szCs w:val="24"/>
        </w:rPr>
        <w:t>Pares para a regular tramitação e consequente, aprovação.</w:t>
      </w:r>
    </w:p>
    <w:sectPr w:rsidR="008C6E83" w:rsidRPr="00371CEE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55" w:rsidRDefault="00892E55" w:rsidP="00860DB4">
      <w:pPr>
        <w:spacing w:after="0" w:line="240" w:lineRule="auto"/>
      </w:pPr>
      <w:r>
        <w:separator/>
      </w:r>
    </w:p>
  </w:endnote>
  <w:endnote w:type="continuationSeparator" w:id="0">
    <w:p w:rsidR="00892E55" w:rsidRDefault="00892E55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C6FF1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55" w:rsidRDefault="00892E55" w:rsidP="00860DB4">
      <w:pPr>
        <w:spacing w:after="0" w:line="240" w:lineRule="auto"/>
      </w:pPr>
      <w:r>
        <w:separator/>
      </w:r>
    </w:p>
  </w:footnote>
  <w:footnote w:type="continuationSeparator" w:id="0">
    <w:p w:rsidR="00892E55" w:rsidRDefault="00892E55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01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71CEE"/>
    <w:rsid w:val="00375271"/>
    <w:rsid w:val="003A09D7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4F45AD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07D78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45D54"/>
    <w:rsid w:val="00860DB4"/>
    <w:rsid w:val="008705D6"/>
    <w:rsid w:val="0089055A"/>
    <w:rsid w:val="00892E55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C6FF1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92E5A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94A10"/>
    <w:rsid w:val="00DA26BB"/>
    <w:rsid w:val="00DD52F0"/>
    <w:rsid w:val="00DE60BD"/>
    <w:rsid w:val="00E07EDF"/>
    <w:rsid w:val="00E14DD8"/>
    <w:rsid w:val="00E32657"/>
    <w:rsid w:val="00E35AE2"/>
    <w:rsid w:val="00E47264"/>
    <w:rsid w:val="00E507CD"/>
    <w:rsid w:val="00E736E9"/>
    <w:rsid w:val="00E76F9A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B3870"/>
    <w:rsid w:val="00FC252F"/>
    <w:rsid w:val="00FC30B5"/>
    <w:rsid w:val="00FD55B3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2020-06-02T04:07:00Z</cp:lastPrinted>
  <dcterms:created xsi:type="dcterms:W3CDTF">2020-06-02T04:07:00Z</dcterms:created>
  <dcterms:modified xsi:type="dcterms:W3CDTF">2020-06-02T04:07:00Z</dcterms:modified>
</cp:coreProperties>
</file>