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735" w:rsidRDefault="008C6735" w:rsidP="00A302DF">
      <w:pPr>
        <w:pStyle w:val="Cabealho"/>
        <w:spacing w:line="240" w:lineRule="atLeast"/>
        <w:jc w:val="center"/>
        <w:rPr>
          <w:noProof/>
        </w:rPr>
      </w:pPr>
    </w:p>
    <w:p w:rsidR="00A302DF" w:rsidRDefault="00A302DF" w:rsidP="00A302DF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4772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DF" w:rsidRDefault="00A302DF" w:rsidP="00A302DF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A302DF" w:rsidRDefault="00A302DF" w:rsidP="00A302DF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A302DF" w:rsidRPr="00AA5DE6" w:rsidRDefault="00A302DF" w:rsidP="00A302DF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AA5DE6">
        <w:rPr>
          <w:rFonts w:ascii="Bookman Old Style" w:hAnsi="Bookman Old Style"/>
          <w:b/>
          <w:sz w:val="16"/>
          <w:szCs w:val="16"/>
          <w:u w:val="single"/>
        </w:rPr>
        <w:t>GAB. DEP. DR. LEONARDO SÁ</w:t>
      </w:r>
    </w:p>
    <w:p w:rsidR="00A302DF" w:rsidRDefault="00A302DF" w:rsidP="00A302DF">
      <w:pPr>
        <w:pStyle w:val="Cabealho"/>
        <w:jc w:val="center"/>
        <w:rPr>
          <w:b/>
          <w:sz w:val="16"/>
          <w:szCs w:val="16"/>
          <w:u w:val="single"/>
        </w:rPr>
      </w:pPr>
    </w:p>
    <w:p w:rsidR="00A302DF" w:rsidRDefault="00A302DF" w:rsidP="00A302D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2DF" w:rsidRDefault="00A302DF" w:rsidP="00A302D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PROJETO DE LEI Nº </w:t>
      </w: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</w:t>
      </w: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 Dr. Leonardo Sá</w:t>
      </w:r>
    </w:p>
    <w:p w:rsidR="00A302DF" w:rsidRDefault="00321873" w:rsidP="00A302DF">
      <w:pPr>
        <w:pStyle w:val="SemEspaamen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FA1D68" wp14:editId="0147128D">
                <wp:simplePos x="0" y="0"/>
                <wp:positionH relativeFrom="margin">
                  <wp:posOffset>1843405</wp:posOffset>
                </wp:positionH>
                <wp:positionV relativeFrom="paragraph">
                  <wp:posOffset>179705</wp:posOffset>
                </wp:positionV>
                <wp:extent cx="3781425" cy="1619250"/>
                <wp:effectExtent l="0" t="0" r="28575" b="19050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4CD" w:rsidRPr="002F6CC7" w:rsidRDefault="003624CD" w:rsidP="00A302DF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302DF" w:rsidRPr="002F6CC7" w:rsidRDefault="00CF6C8C" w:rsidP="00A302DF">
                            <w:pPr>
                              <w:jc w:val="both"/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CF6C8C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Institui </w:t>
                            </w:r>
                            <w:bookmarkStart w:id="0" w:name="_Hlk44919989"/>
                            <w:r w:rsidRPr="00CF6C8C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diretrizes </w:t>
                            </w:r>
                            <w:r w:rsidR="00D97341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para </w:t>
                            </w:r>
                            <w:r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F67618">
                              <w:rPr>
                                <w:rFonts w:ascii="Bookman Old Style" w:hAnsi="Bookman Old Style" w:cs="Times New Roman"/>
                                <w:sz w:val="24"/>
                                <w:szCs w:val="24"/>
                              </w:rPr>
                              <w:t xml:space="preserve">programa social de </w:t>
                            </w:r>
                            <w:r w:rsidR="002F6CC7" w:rsidRPr="002F6CC7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distribuição de gás em botijão GLP (gás liquefeito de petróleo) </w:t>
                            </w:r>
                            <w:r w:rsidR="00D9734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r w:rsidR="00BA10C3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V</w:t>
                            </w:r>
                            <w:r w:rsidR="002F6CC7" w:rsidRPr="002F6CC7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ale-gás</w:t>
                            </w:r>
                            <w:proofErr w:type="spellEnd"/>
                            <w:r w:rsidR="00D9734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”</w:t>
                            </w:r>
                            <w:r w:rsidR="002F6CC7" w:rsidRPr="002F6CC7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às famílias em situação de maior vulnerabilidade social </w:t>
                            </w:r>
                            <w:r w:rsidR="00D9734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n</w:t>
                            </w:r>
                            <w:r w:rsidR="002F6CC7" w:rsidRPr="002F6CC7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o estado do Maranhão, enquanto perdurar estado de calamidade pública</w:t>
                            </w:r>
                            <w:bookmarkEnd w:id="0"/>
                            <w:r w:rsidR="00D9734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A1D68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145.15pt;margin-top:14.15pt;width:297.7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" strokecolor="white [3212]">
                <v:textbox>
                  <w:txbxContent>
                    <w:p w:rsidR="003624CD" w:rsidRPr="002F6CC7" w:rsidRDefault="003624CD" w:rsidP="00A302DF">
                      <w:pPr>
                        <w:jc w:val="both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</w:p>
                    <w:p w:rsidR="00A302DF" w:rsidRPr="002F6CC7" w:rsidRDefault="00CF6C8C" w:rsidP="00A302DF">
                      <w:pPr>
                        <w:jc w:val="both"/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</w:pPr>
                      <w:r w:rsidRPr="00CF6C8C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Institui </w:t>
                      </w:r>
                      <w:bookmarkStart w:id="1" w:name="_Hlk44919989"/>
                      <w:r w:rsidRPr="00CF6C8C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diretrizes </w:t>
                      </w:r>
                      <w:r w:rsidR="00D97341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para </w:t>
                      </w:r>
                      <w:r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o </w:t>
                      </w:r>
                      <w:r w:rsidR="00F67618">
                        <w:rPr>
                          <w:rFonts w:ascii="Bookman Old Style" w:hAnsi="Bookman Old Style" w:cs="Times New Roman"/>
                          <w:sz w:val="24"/>
                          <w:szCs w:val="24"/>
                        </w:rPr>
                        <w:t xml:space="preserve">programa social de </w:t>
                      </w:r>
                      <w:r w:rsidR="002F6CC7" w:rsidRPr="002F6CC7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distribuição de gás em botijão GLP (gás liquefeito de petróleo) </w:t>
                      </w:r>
                      <w:r w:rsidR="00D9734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“</w:t>
                      </w:r>
                      <w:proofErr w:type="spellStart"/>
                      <w:r w:rsidR="00BA10C3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V</w:t>
                      </w:r>
                      <w:r w:rsidR="002F6CC7" w:rsidRPr="002F6CC7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ale-gás</w:t>
                      </w:r>
                      <w:proofErr w:type="spellEnd"/>
                      <w:r w:rsidR="00D9734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”</w:t>
                      </w:r>
                      <w:r w:rsidR="002F6CC7" w:rsidRPr="002F6CC7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às famílias em situação de maior vulnerabilidade social </w:t>
                      </w:r>
                      <w:r w:rsidR="00D9734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n</w:t>
                      </w:r>
                      <w:r w:rsidR="002F6CC7" w:rsidRPr="002F6CC7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o estado do Maranhão, enquanto perdurar estado de calamidade pública</w:t>
                      </w:r>
                      <w:bookmarkEnd w:id="1"/>
                      <w:r w:rsidR="00D9734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2DF"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      </w:t>
      </w: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</w:t>
      </w: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B67A5D" w:rsidRDefault="00B67A5D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</w:p>
    <w:p w:rsidR="00780473" w:rsidRPr="00321873" w:rsidRDefault="00A302DF" w:rsidP="00321873">
      <w:pPr>
        <w:autoSpaceDE w:val="0"/>
        <w:autoSpaceDN w:val="0"/>
        <w:adjustRightInd w:val="0"/>
        <w:spacing w:after="0" w:line="240" w:lineRule="auto"/>
        <w:ind w:left="5103" w:hanging="6521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</w:t>
      </w:r>
    </w:p>
    <w:p w:rsidR="002F6CC7" w:rsidRPr="002F6CC7" w:rsidRDefault="002F6CC7" w:rsidP="002F6CC7">
      <w:pPr>
        <w:pStyle w:val="SemEspaamento"/>
        <w:spacing w:before="2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Art. 1</w:t>
      </w:r>
      <w:r w:rsidRPr="002F6CC7">
        <w:rPr>
          <w:rFonts w:ascii="Bookman Old Style" w:hAnsi="Bookman Old Style"/>
          <w:b/>
          <w:sz w:val="24"/>
          <w:szCs w:val="24"/>
        </w:rPr>
        <w:t xml:space="preserve">º </w:t>
      </w:r>
      <w:r w:rsidR="00CF6C8C" w:rsidRPr="00CF6C8C">
        <w:rPr>
          <w:rFonts w:ascii="Bookman Old Style" w:hAnsi="Bookman Old Style"/>
          <w:sz w:val="24"/>
          <w:szCs w:val="24"/>
        </w:rPr>
        <w:t>Ficam</w:t>
      </w:r>
      <w:r w:rsidR="00CF6C8C">
        <w:rPr>
          <w:rFonts w:ascii="Bookman Old Style" w:hAnsi="Bookman Old Style"/>
          <w:b/>
          <w:sz w:val="24"/>
          <w:szCs w:val="24"/>
        </w:rPr>
        <w:t xml:space="preserve"> </w:t>
      </w:r>
      <w:r w:rsidR="00BA10C3">
        <w:rPr>
          <w:rFonts w:ascii="Bookman Old Style" w:hAnsi="Bookman Old Style"/>
          <w:sz w:val="24"/>
          <w:szCs w:val="24"/>
        </w:rPr>
        <w:t>i</w:t>
      </w:r>
      <w:r w:rsidR="00CF6C8C" w:rsidRPr="00CF6C8C">
        <w:rPr>
          <w:rFonts w:ascii="Bookman Old Style" w:hAnsi="Bookman Old Style"/>
          <w:sz w:val="24"/>
          <w:szCs w:val="24"/>
        </w:rPr>
        <w:t>n</w:t>
      </w:r>
      <w:r w:rsidR="00CF6C8C">
        <w:rPr>
          <w:rFonts w:ascii="Bookman Old Style" w:hAnsi="Bookman Old Style"/>
          <w:sz w:val="24"/>
          <w:szCs w:val="24"/>
        </w:rPr>
        <w:t>s</w:t>
      </w:r>
      <w:r w:rsidR="00CF6C8C" w:rsidRPr="00CF6C8C">
        <w:rPr>
          <w:rFonts w:ascii="Bookman Old Style" w:hAnsi="Bookman Old Style"/>
          <w:sz w:val="24"/>
          <w:szCs w:val="24"/>
        </w:rPr>
        <w:t>tituí</w:t>
      </w:r>
      <w:r w:rsidR="00CF6C8C">
        <w:rPr>
          <w:rFonts w:ascii="Bookman Old Style" w:hAnsi="Bookman Old Style"/>
          <w:sz w:val="24"/>
          <w:szCs w:val="24"/>
        </w:rPr>
        <w:t>das as</w:t>
      </w:r>
      <w:r w:rsidR="00CF6C8C">
        <w:rPr>
          <w:rFonts w:ascii="Bookman Old Style" w:hAnsi="Bookman Old Style"/>
          <w:b/>
          <w:sz w:val="24"/>
          <w:szCs w:val="24"/>
        </w:rPr>
        <w:t xml:space="preserve"> </w:t>
      </w:r>
      <w:r w:rsidR="00CF6C8C" w:rsidRPr="00CF6C8C">
        <w:rPr>
          <w:rFonts w:ascii="Bookman Old Style" w:hAnsi="Bookman Old Style"/>
          <w:sz w:val="24"/>
          <w:szCs w:val="24"/>
        </w:rPr>
        <w:t xml:space="preserve">diretrizes </w:t>
      </w:r>
      <w:r w:rsidR="00CF6C8C">
        <w:rPr>
          <w:rFonts w:ascii="Bookman Old Style" w:hAnsi="Bookman Old Style"/>
          <w:sz w:val="24"/>
          <w:szCs w:val="24"/>
        </w:rPr>
        <w:t xml:space="preserve">para </w:t>
      </w:r>
      <w:r w:rsidR="00CF6C8C" w:rsidRPr="00CF6C8C">
        <w:rPr>
          <w:rFonts w:ascii="Bookman Old Style" w:hAnsi="Bookman Old Style"/>
          <w:sz w:val="24"/>
          <w:szCs w:val="24"/>
        </w:rPr>
        <w:t xml:space="preserve">o programa </w:t>
      </w:r>
      <w:bookmarkStart w:id="1" w:name="_Hlk44920334"/>
      <w:r w:rsidR="00CF6C8C" w:rsidRPr="00CF6C8C">
        <w:rPr>
          <w:rFonts w:ascii="Bookman Old Style" w:hAnsi="Bookman Old Style"/>
          <w:sz w:val="24"/>
          <w:szCs w:val="24"/>
        </w:rPr>
        <w:t xml:space="preserve">social de distribuição de gás em botijão GLP (gás liquefeito de petróleo) </w:t>
      </w:r>
      <w:r w:rsidR="00DA6342">
        <w:rPr>
          <w:rFonts w:ascii="Bookman Old Style" w:hAnsi="Bookman Old Style"/>
          <w:sz w:val="24"/>
          <w:szCs w:val="24"/>
        </w:rPr>
        <w:t>“</w:t>
      </w:r>
      <w:proofErr w:type="spellStart"/>
      <w:r w:rsidR="00BA10C3">
        <w:rPr>
          <w:rFonts w:ascii="Bookman Old Style" w:hAnsi="Bookman Old Style"/>
          <w:sz w:val="24"/>
          <w:szCs w:val="24"/>
        </w:rPr>
        <w:t>V</w:t>
      </w:r>
      <w:r w:rsidR="00CF6C8C" w:rsidRPr="00CF6C8C">
        <w:rPr>
          <w:rFonts w:ascii="Bookman Old Style" w:hAnsi="Bookman Old Style"/>
          <w:sz w:val="24"/>
          <w:szCs w:val="24"/>
        </w:rPr>
        <w:t>ale-gás</w:t>
      </w:r>
      <w:proofErr w:type="spellEnd"/>
      <w:r w:rsidR="00DA6342">
        <w:rPr>
          <w:rFonts w:ascii="Bookman Old Style" w:hAnsi="Bookman Old Style"/>
          <w:sz w:val="24"/>
          <w:szCs w:val="24"/>
        </w:rPr>
        <w:t>”</w:t>
      </w:r>
      <w:r w:rsidR="00CF6C8C" w:rsidRPr="00CF6C8C">
        <w:rPr>
          <w:rFonts w:ascii="Bookman Old Style" w:hAnsi="Bookman Old Style"/>
          <w:sz w:val="24"/>
          <w:szCs w:val="24"/>
        </w:rPr>
        <w:t xml:space="preserve"> às famílias em situação de maior vulnerabilidade social do estado do Maranhão, enquanto perdurar estado de calamidade pública</w:t>
      </w:r>
      <w:bookmarkEnd w:id="1"/>
    </w:p>
    <w:p w:rsidR="002F6CC7" w:rsidRPr="002F6CC7" w:rsidRDefault="002F6CC7" w:rsidP="002F6CC7">
      <w:pPr>
        <w:pStyle w:val="SemEspaamento"/>
        <w:spacing w:before="240"/>
        <w:jc w:val="both"/>
        <w:rPr>
          <w:rFonts w:ascii="Bookman Old Style" w:hAnsi="Bookman Old Style"/>
          <w:b/>
          <w:sz w:val="24"/>
          <w:szCs w:val="24"/>
        </w:rPr>
      </w:pPr>
      <w:r w:rsidRPr="002F6CC7">
        <w:rPr>
          <w:rFonts w:ascii="Bookman Old Style" w:hAnsi="Bookman Old Style"/>
          <w:b/>
          <w:sz w:val="24"/>
          <w:szCs w:val="24"/>
        </w:rPr>
        <w:t xml:space="preserve">Parágrafo único – </w:t>
      </w:r>
      <w:r w:rsidRPr="001F3523">
        <w:rPr>
          <w:rFonts w:ascii="Bookman Old Style" w:hAnsi="Bookman Old Style"/>
          <w:sz w:val="24"/>
          <w:szCs w:val="24"/>
        </w:rPr>
        <w:t xml:space="preserve">A aquisição </w:t>
      </w:r>
      <w:r w:rsidR="00DA6342">
        <w:rPr>
          <w:rFonts w:ascii="Bookman Old Style" w:hAnsi="Bookman Old Style"/>
          <w:sz w:val="24"/>
          <w:szCs w:val="24"/>
        </w:rPr>
        <w:t xml:space="preserve">dos botijões de que trata esta Lei </w:t>
      </w:r>
      <w:r w:rsidRPr="001F3523">
        <w:rPr>
          <w:rFonts w:ascii="Bookman Old Style" w:hAnsi="Bookman Old Style"/>
          <w:sz w:val="24"/>
          <w:szCs w:val="24"/>
        </w:rPr>
        <w:t>dar-se-á junto às distribuidoras de gás que atuam no Estado do Maranhão, observado os procedimentos previstos em lei.</w:t>
      </w:r>
    </w:p>
    <w:p w:rsidR="002F6CC7" w:rsidRDefault="002F6CC7" w:rsidP="002F6CC7">
      <w:pPr>
        <w:pStyle w:val="SemEspaamento"/>
        <w:spacing w:before="2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Art.</w:t>
      </w:r>
      <w:r w:rsidRPr="002F6CC7">
        <w:rPr>
          <w:rFonts w:ascii="Bookman Old Style" w:hAnsi="Bookman Old Style"/>
          <w:b/>
          <w:sz w:val="24"/>
          <w:szCs w:val="24"/>
        </w:rPr>
        <w:t xml:space="preserve"> 2º- </w:t>
      </w:r>
      <w:r w:rsidRPr="001F3523">
        <w:rPr>
          <w:rFonts w:ascii="Bookman Old Style" w:hAnsi="Bookman Old Style"/>
          <w:sz w:val="24"/>
          <w:szCs w:val="24"/>
        </w:rPr>
        <w:t>Decreto do Poder executivo poderá definir os limites, a forma e as condições para a distribuição dos botijões de gás ou dos vales-gás entre as famílias beneficiárias do bolsa família e ou cadastradas em outros programas sociais.</w:t>
      </w:r>
    </w:p>
    <w:p w:rsidR="002F6CC7" w:rsidRPr="00F67618" w:rsidRDefault="002F6CC7" w:rsidP="002F6CC7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 w:rsidRPr="00F67618">
        <w:rPr>
          <w:rFonts w:ascii="Bookman Old Style" w:hAnsi="Bookman Old Style"/>
          <w:b/>
          <w:sz w:val="24"/>
          <w:szCs w:val="24"/>
        </w:rPr>
        <w:t>§ 1</w:t>
      </w:r>
      <w:r w:rsidR="001F3523" w:rsidRPr="00F67618">
        <w:rPr>
          <w:rFonts w:ascii="Bookman Old Style" w:hAnsi="Bookman Old Style"/>
          <w:b/>
          <w:sz w:val="24"/>
          <w:szCs w:val="24"/>
        </w:rPr>
        <w:t>º</w:t>
      </w:r>
      <w:r w:rsidR="001F3523" w:rsidRPr="00F67618">
        <w:rPr>
          <w:rFonts w:ascii="Bookman Old Style" w:hAnsi="Bookman Old Style"/>
          <w:sz w:val="24"/>
          <w:szCs w:val="24"/>
        </w:rPr>
        <w:t xml:space="preserve"> O “</w:t>
      </w:r>
      <w:proofErr w:type="spellStart"/>
      <w:r w:rsidR="001F3523" w:rsidRPr="00F67618">
        <w:rPr>
          <w:rFonts w:ascii="Bookman Old Style" w:hAnsi="Bookman Old Style"/>
          <w:sz w:val="24"/>
          <w:szCs w:val="24"/>
        </w:rPr>
        <w:t>Vale</w:t>
      </w:r>
      <w:r w:rsidR="009F2EA4">
        <w:rPr>
          <w:rFonts w:ascii="Bookman Old Style" w:hAnsi="Bookman Old Style"/>
          <w:sz w:val="24"/>
          <w:szCs w:val="24"/>
        </w:rPr>
        <w:t>-</w:t>
      </w:r>
      <w:r w:rsidRPr="00F67618">
        <w:rPr>
          <w:rFonts w:ascii="Bookman Old Style" w:hAnsi="Bookman Old Style"/>
          <w:sz w:val="24"/>
          <w:szCs w:val="24"/>
        </w:rPr>
        <w:t>Gás</w:t>
      </w:r>
      <w:proofErr w:type="spellEnd"/>
      <w:r w:rsidRPr="00F67618">
        <w:rPr>
          <w:rFonts w:ascii="Bookman Old Style" w:hAnsi="Bookman Old Style"/>
          <w:sz w:val="24"/>
          <w:szCs w:val="24"/>
        </w:rPr>
        <w:t xml:space="preserve">” </w:t>
      </w:r>
      <w:r w:rsidR="001F3523" w:rsidRPr="00F67618">
        <w:rPr>
          <w:rFonts w:ascii="Bookman Old Style" w:hAnsi="Bookman Old Style"/>
          <w:sz w:val="24"/>
          <w:szCs w:val="24"/>
        </w:rPr>
        <w:t>deverá ser</w:t>
      </w:r>
      <w:r w:rsidRPr="00F67618">
        <w:rPr>
          <w:rFonts w:ascii="Bookman Old Style" w:hAnsi="Bookman Old Style"/>
          <w:sz w:val="24"/>
          <w:szCs w:val="24"/>
        </w:rPr>
        <w:t xml:space="preserve"> emitido como um vale im</w:t>
      </w:r>
      <w:r w:rsidR="001F3523" w:rsidRPr="00F67618">
        <w:rPr>
          <w:rFonts w:ascii="Bookman Old Style" w:hAnsi="Bookman Old Style"/>
          <w:sz w:val="24"/>
          <w:szCs w:val="24"/>
        </w:rPr>
        <w:t>presso ou cartão magnético, em</w:t>
      </w:r>
      <w:bookmarkStart w:id="2" w:name="_GoBack"/>
      <w:bookmarkEnd w:id="2"/>
      <w:r w:rsidR="001F3523" w:rsidRPr="00F67618">
        <w:rPr>
          <w:rFonts w:ascii="Bookman Old Style" w:hAnsi="Bookman Old Style"/>
          <w:sz w:val="24"/>
          <w:szCs w:val="24"/>
        </w:rPr>
        <w:t xml:space="preserve"> nome do beneficiário.</w:t>
      </w:r>
    </w:p>
    <w:p w:rsidR="001F3523" w:rsidRPr="00F67618" w:rsidRDefault="00F67618" w:rsidP="002F6CC7">
      <w:pPr>
        <w:pStyle w:val="SemEspaamento"/>
        <w:spacing w:before="240"/>
        <w:jc w:val="both"/>
        <w:rPr>
          <w:rFonts w:ascii="Bookman Old Style" w:hAnsi="Bookman Old Style"/>
          <w:b/>
          <w:sz w:val="24"/>
          <w:szCs w:val="24"/>
        </w:rPr>
      </w:pPr>
      <w:r w:rsidRPr="00F67618">
        <w:rPr>
          <w:rFonts w:ascii="Bookman Old Style" w:hAnsi="Bookman Old Style"/>
          <w:b/>
          <w:bCs/>
          <w:color w:val="000000"/>
          <w:sz w:val="24"/>
          <w:szCs w:val="24"/>
          <w:shd w:val="clear" w:color="auto" w:fill="FFFFFF"/>
        </w:rPr>
        <w:t>§2º</w:t>
      </w:r>
      <w:r w:rsidRPr="00F6761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O benefício</w:t>
      </w:r>
      <w:r w:rsidR="001F3523" w:rsidRPr="00F67618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terá caráter pessoal e intransferível, devendo ser utilizado dentro do mês, sendo vedada sua utilização para aquisição de quaisquer outros produtos.</w:t>
      </w:r>
    </w:p>
    <w:p w:rsidR="002F6CC7" w:rsidRPr="001F3523" w:rsidRDefault="002F6CC7" w:rsidP="002F6CC7">
      <w:pPr>
        <w:pStyle w:val="SemEspaamento"/>
        <w:spacing w:before="240"/>
        <w:jc w:val="both"/>
        <w:rPr>
          <w:rFonts w:ascii="Bookman Old Style" w:hAnsi="Bookman Old Style"/>
          <w:b/>
          <w:sz w:val="24"/>
          <w:szCs w:val="24"/>
        </w:rPr>
      </w:pPr>
    </w:p>
    <w:p w:rsidR="002F6CC7" w:rsidRPr="002F6CC7" w:rsidRDefault="002F6CC7" w:rsidP="002F6CC7">
      <w:pPr>
        <w:pStyle w:val="SemEspaamento"/>
        <w:spacing w:before="240"/>
        <w:jc w:val="both"/>
        <w:rPr>
          <w:rFonts w:ascii="Bookman Old Style" w:hAnsi="Bookman Old Style"/>
          <w:b/>
          <w:sz w:val="24"/>
          <w:szCs w:val="24"/>
        </w:rPr>
      </w:pPr>
    </w:p>
    <w:p w:rsidR="002F6CC7" w:rsidRPr="002F6CC7" w:rsidRDefault="002F6CC7" w:rsidP="002F6CC7">
      <w:pPr>
        <w:pStyle w:val="SemEspaamento"/>
        <w:spacing w:before="240"/>
        <w:jc w:val="both"/>
        <w:rPr>
          <w:rFonts w:ascii="Bookman Old Style" w:hAnsi="Bookman Old Style"/>
          <w:b/>
          <w:sz w:val="24"/>
          <w:szCs w:val="24"/>
        </w:rPr>
      </w:pPr>
      <w:r w:rsidRPr="002F6CC7">
        <w:rPr>
          <w:rFonts w:ascii="Bookman Old Style" w:hAnsi="Bookman Old Style"/>
          <w:b/>
          <w:sz w:val="24"/>
          <w:szCs w:val="24"/>
        </w:rPr>
        <w:lastRenderedPageBreak/>
        <w:t xml:space="preserve">Artigo 3º – </w:t>
      </w:r>
      <w:r w:rsidRPr="00F67618">
        <w:rPr>
          <w:rFonts w:ascii="Bookman Old Style" w:hAnsi="Bookman Old Style"/>
          <w:sz w:val="24"/>
          <w:szCs w:val="24"/>
        </w:rPr>
        <w:t>As despesas decorrentes da execução desta lei correrão por conta das disposições orçamentárias próprias.</w:t>
      </w:r>
    </w:p>
    <w:p w:rsidR="007D5D32" w:rsidRPr="007D5D32" w:rsidRDefault="002F6CC7" w:rsidP="002F6CC7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 w:rsidRPr="002F6CC7">
        <w:rPr>
          <w:rFonts w:ascii="Bookman Old Style" w:hAnsi="Bookman Old Style"/>
          <w:b/>
          <w:sz w:val="24"/>
          <w:szCs w:val="24"/>
        </w:rPr>
        <w:t xml:space="preserve">Artigo 4º – </w:t>
      </w:r>
      <w:r w:rsidR="007D5D32">
        <w:rPr>
          <w:rFonts w:ascii="Bookman Old Style" w:hAnsi="Bookman Old Style"/>
          <w:sz w:val="24"/>
          <w:szCs w:val="24"/>
        </w:rPr>
        <w:t xml:space="preserve">O poder público poderá </w:t>
      </w:r>
      <w:r w:rsidR="00DA6342">
        <w:rPr>
          <w:rFonts w:ascii="Bookman Old Style" w:hAnsi="Bookman Old Style"/>
          <w:sz w:val="24"/>
          <w:szCs w:val="24"/>
        </w:rPr>
        <w:t>firma</w:t>
      </w:r>
      <w:r w:rsidR="007D5D32">
        <w:rPr>
          <w:rFonts w:ascii="Bookman Old Style" w:hAnsi="Bookman Old Style"/>
          <w:sz w:val="24"/>
          <w:szCs w:val="24"/>
        </w:rPr>
        <w:t>r parcerias para a execução desta Lei.</w:t>
      </w:r>
    </w:p>
    <w:p w:rsidR="00664DE6" w:rsidRPr="00D106C4" w:rsidRDefault="007D5D32" w:rsidP="002F6CC7">
      <w:pPr>
        <w:pStyle w:val="SemEspaamento"/>
        <w:spacing w:before="2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Artigo 5</w:t>
      </w:r>
      <w:r w:rsidRPr="002F6CC7">
        <w:rPr>
          <w:rFonts w:ascii="Bookman Old Style" w:hAnsi="Bookman Old Style"/>
          <w:b/>
          <w:sz w:val="24"/>
          <w:szCs w:val="24"/>
        </w:rPr>
        <w:t xml:space="preserve">º – </w:t>
      </w:r>
      <w:r w:rsidR="002F6CC7" w:rsidRPr="00F67618">
        <w:rPr>
          <w:rFonts w:ascii="Bookman Old Style" w:hAnsi="Bookman Old Style"/>
          <w:sz w:val="24"/>
          <w:szCs w:val="24"/>
        </w:rPr>
        <w:t>Esta lei entrará em vigor na data de sua publicação</w:t>
      </w:r>
      <w:r w:rsidR="00CF6C8C">
        <w:rPr>
          <w:rFonts w:ascii="Bookman Old Style" w:hAnsi="Bookman Old Style"/>
          <w:sz w:val="24"/>
          <w:szCs w:val="24"/>
        </w:rPr>
        <w:t>.</w:t>
      </w:r>
    </w:p>
    <w:p w:rsidR="00A302DF" w:rsidRDefault="00A302DF" w:rsidP="00A302DF">
      <w:pPr>
        <w:pStyle w:val="SemEspaamento"/>
        <w:rPr>
          <w:rFonts w:ascii="Bookman Old Style" w:eastAsia="Times New Roman" w:hAnsi="Bookman Old Style"/>
          <w:b/>
          <w:sz w:val="24"/>
          <w:szCs w:val="24"/>
          <w:lang w:eastAsia="pt-BR"/>
        </w:rPr>
      </w:pP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Plenário Deputado Estadual “Nagib </w:t>
      </w:r>
      <w:proofErr w:type="spellStart"/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>Haickel</w:t>
      </w:r>
      <w:proofErr w:type="spellEnd"/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”, do Palácio “Manoel Beckman”, em São Luís, </w:t>
      </w:r>
      <w:r w:rsidR="00B21526">
        <w:rPr>
          <w:rFonts w:ascii="Bookman Old Style" w:eastAsia="Times New Roman" w:hAnsi="Bookman Old Style"/>
          <w:b/>
          <w:sz w:val="24"/>
          <w:szCs w:val="24"/>
          <w:lang w:eastAsia="pt-BR"/>
        </w:rPr>
        <w:t>0</w:t>
      </w:r>
      <w:r w:rsidR="00CF6C8C">
        <w:rPr>
          <w:rFonts w:ascii="Bookman Old Style" w:eastAsia="Times New Roman" w:hAnsi="Bookman Old Style"/>
          <w:b/>
          <w:sz w:val="24"/>
          <w:szCs w:val="24"/>
          <w:lang w:eastAsia="pt-BR"/>
        </w:rPr>
        <w:t>6</w:t>
      </w: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de </w:t>
      </w:r>
      <w:proofErr w:type="gramStart"/>
      <w:r w:rsidR="00CF6C8C">
        <w:rPr>
          <w:rFonts w:ascii="Bookman Old Style" w:eastAsia="Times New Roman" w:hAnsi="Bookman Old Style"/>
          <w:b/>
          <w:sz w:val="24"/>
          <w:szCs w:val="24"/>
          <w:lang w:eastAsia="pt-BR"/>
        </w:rPr>
        <w:t>Julho</w:t>
      </w:r>
      <w:proofErr w:type="gramEnd"/>
      <w:r w:rsidR="00D106C4">
        <w:rPr>
          <w:rFonts w:ascii="Bookman Old Style" w:eastAsia="Times New Roman" w:hAnsi="Bookman Old Style"/>
          <w:b/>
          <w:sz w:val="24"/>
          <w:szCs w:val="24"/>
          <w:lang w:eastAsia="pt-BR"/>
        </w:rPr>
        <w:t xml:space="preserve"> de </w:t>
      </w: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>20</w:t>
      </w:r>
      <w:r w:rsidR="00CF6C8C">
        <w:rPr>
          <w:rFonts w:ascii="Bookman Old Style" w:eastAsia="Times New Roman" w:hAnsi="Bookman Old Style"/>
          <w:b/>
          <w:sz w:val="24"/>
          <w:szCs w:val="24"/>
          <w:lang w:eastAsia="pt-BR"/>
        </w:rPr>
        <w:t>20</w:t>
      </w:r>
      <w:r>
        <w:rPr>
          <w:rFonts w:ascii="Bookman Old Style" w:eastAsia="Times New Roman" w:hAnsi="Bookman Old Style"/>
          <w:b/>
          <w:sz w:val="24"/>
          <w:szCs w:val="24"/>
          <w:lang w:eastAsia="pt-BR"/>
        </w:rPr>
        <w:t>.</w:t>
      </w:r>
    </w:p>
    <w:p w:rsidR="00A302DF" w:rsidRDefault="00A302DF" w:rsidP="00A302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A302DF" w:rsidRDefault="00A302DF" w:rsidP="00A302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294883" w:rsidRDefault="00294883" w:rsidP="00294883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:rsidR="00A302DF" w:rsidRDefault="00A302DF" w:rsidP="00A302D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A302DF" w:rsidRDefault="00A302DF" w:rsidP="00A302DF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A302DF" w:rsidRDefault="00A302DF" w:rsidP="00A302D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Dr. LEONARDO SÁ</w:t>
      </w:r>
    </w:p>
    <w:p w:rsidR="00664DE6" w:rsidRDefault="00A302DF" w:rsidP="00D106C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DEP. ESTADUAL </w:t>
      </w:r>
      <w:r w:rsidR="0067395B">
        <w:rPr>
          <w:rFonts w:ascii="Bookman Old Style" w:hAnsi="Bookman Old Style" w:cs="Times New Roman"/>
          <w:b/>
          <w:sz w:val="24"/>
          <w:szCs w:val="24"/>
        </w:rPr>
        <w:t>–</w:t>
      </w:r>
      <w:r w:rsidR="009162E6">
        <w:rPr>
          <w:rFonts w:ascii="Bookman Old Style" w:hAnsi="Bookman Old Style" w:cs="Times New Roman"/>
          <w:b/>
          <w:sz w:val="24"/>
          <w:szCs w:val="24"/>
        </w:rPr>
        <w:t xml:space="preserve"> PL</w:t>
      </w:r>
    </w:p>
    <w:p w:rsidR="0067395B" w:rsidRDefault="0067395B" w:rsidP="00D106C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7395B" w:rsidRDefault="0067395B" w:rsidP="00D106C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7395B" w:rsidRPr="00D106C4" w:rsidRDefault="0067395B" w:rsidP="00D106C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64DE6" w:rsidRDefault="00664DE6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F6C8C" w:rsidRDefault="00CF6C8C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F6C8C" w:rsidRDefault="00CF6C8C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F6C8C" w:rsidRDefault="00CF6C8C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F6C8C" w:rsidRDefault="00CF6C8C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F6C8C" w:rsidRDefault="00CF6C8C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F6C8C" w:rsidRDefault="00CF6C8C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F6C8C" w:rsidRDefault="00CF6C8C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F6C8C" w:rsidRDefault="00CF6C8C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F6C8C" w:rsidRDefault="00CF6C8C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F6C8C" w:rsidRDefault="00CF6C8C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F6C8C" w:rsidRDefault="00CF6C8C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F6C8C" w:rsidRDefault="00CF6C8C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F6C8C" w:rsidRDefault="00CF6C8C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F6C8C" w:rsidRDefault="00CF6C8C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CF6C8C" w:rsidRDefault="00CF6C8C" w:rsidP="00A302D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Default="00A302DF" w:rsidP="00A302DF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47725" cy="8667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2DF" w:rsidRDefault="00A302DF" w:rsidP="00A302DF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A302DF" w:rsidRDefault="00A302DF" w:rsidP="00A302DF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A302DF" w:rsidRPr="00AB5E21" w:rsidRDefault="00A302DF" w:rsidP="00A302DF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 w:rsidRPr="00AB5E21">
        <w:rPr>
          <w:rFonts w:ascii="Bookman Old Style" w:hAnsi="Bookman Old Style"/>
          <w:b/>
          <w:sz w:val="16"/>
          <w:szCs w:val="16"/>
          <w:u w:val="single"/>
        </w:rPr>
        <w:t>GAB. DEP</w:t>
      </w:r>
      <w:r w:rsidR="00AB5E21">
        <w:rPr>
          <w:rFonts w:ascii="Bookman Old Style" w:hAnsi="Bookman Old Style"/>
          <w:b/>
          <w:sz w:val="16"/>
          <w:szCs w:val="16"/>
          <w:u w:val="single"/>
        </w:rPr>
        <w:t xml:space="preserve">. </w:t>
      </w:r>
      <w:r w:rsidRPr="00AB5E21">
        <w:rPr>
          <w:rFonts w:ascii="Bookman Old Style" w:hAnsi="Bookman Old Style"/>
          <w:b/>
          <w:sz w:val="16"/>
          <w:szCs w:val="16"/>
          <w:u w:val="single"/>
        </w:rPr>
        <w:t>DR. LEONARDO SÁ</w:t>
      </w:r>
    </w:p>
    <w:p w:rsidR="00A302DF" w:rsidRDefault="00A302DF" w:rsidP="00A302DF">
      <w:pPr>
        <w:pStyle w:val="Cabealho"/>
        <w:jc w:val="center"/>
        <w:rPr>
          <w:b/>
          <w:sz w:val="16"/>
          <w:szCs w:val="16"/>
          <w:u w:val="single"/>
        </w:rPr>
      </w:pPr>
    </w:p>
    <w:p w:rsidR="00A302DF" w:rsidRDefault="00A302DF" w:rsidP="00A302DF">
      <w:pPr>
        <w:pStyle w:val="Cabealho"/>
        <w:jc w:val="center"/>
        <w:rPr>
          <w:b/>
          <w:sz w:val="16"/>
          <w:szCs w:val="16"/>
          <w:u w:val="single"/>
        </w:rPr>
      </w:pPr>
    </w:p>
    <w:p w:rsidR="00A302DF" w:rsidRDefault="002067BE" w:rsidP="00A302D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-</w:t>
      </w:r>
      <w:r w:rsidR="00A302DF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JUSTIFICATIVA </w:t>
      </w: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A302DF" w:rsidRDefault="00A302DF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 Dr. Leonardo Sá</w:t>
      </w:r>
    </w:p>
    <w:p w:rsidR="00CF6C8C" w:rsidRDefault="00CF6C8C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CF6C8C" w:rsidRDefault="00CF6C8C" w:rsidP="00A302D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CF6C8C" w:rsidRPr="00CF6C8C" w:rsidRDefault="00CF6C8C" w:rsidP="00A302DF">
      <w:pPr>
        <w:pStyle w:val="SemEspaamento"/>
        <w:jc w:val="right"/>
        <w:rPr>
          <w:rFonts w:ascii="Bookman Old Style" w:hAnsi="Bookman Old Style" w:cs="Times New Roman"/>
          <w:sz w:val="24"/>
          <w:szCs w:val="24"/>
        </w:rPr>
      </w:pPr>
    </w:p>
    <w:p w:rsidR="002067BE" w:rsidRDefault="00CF6C8C" w:rsidP="00274BED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CF6C8C">
        <w:rPr>
          <w:rFonts w:ascii="Bookman Old Style" w:hAnsi="Bookman Old Style" w:cs="Times New Roman"/>
          <w:sz w:val="24"/>
          <w:szCs w:val="24"/>
        </w:rPr>
        <w:t xml:space="preserve">           O presente projeto tem o condão de chamar atenção para a </w:t>
      </w:r>
      <w:r w:rsidR="002067BE">
        <w:rPr>
          <w:rFonts w:ascii="Bookman Old Style" w:hAnsi="Bookman Old Style" w:cs="Times New Roman"/>
          <w:sz w:val="24"/>
          <w:szCs w:val="24"/>
        </w:rPr>
        <w:t xml:space="preserve">necessidade de </w:t>
      </w:r>
      <w:r w:rsidRPr="00CF6C8C">
        <w:rPr>
          <w:rFonts w:ascii="Bookman Old Style" w:hAnsi="Bookman Old Style" w:cs="Times New Roman"/>
          <w:sz w:val="24"/>
          <w:szCs w:val="24"/>
        </w:rPr>
        <w:t>criação d</w:t>
      </w:r>
      <w:r>
        <w:rPr>
          <w:rFonts w:ascii="Bookman Old Style" w:hAnsi="Bookman Old Style" w:cs="Times New Roman"/>
          <w:sz w:val="24"/>
          <w:szCs w:val="24"/>
        </w:rPr>
        <w:t xml:space="preserve">e </w:t>
      </w:r>
      <w:r w:rsidR="00274BED">
        <w:rPr>
          <w:rFonts w:ascii="Bookman Old Style" w:hAnsi="Bookman Old Style" w:cs="Times New Roman"/>
          <w:sz w:val="24"/>
          <w:szCs w:val="24"/>
        </w:rPr>
        <w:t xml:space="preserve">um </w:t>
      </w:r>
      <w:r w:rsidR="00274BED" w:rsidRPr="00CF6C8C">
        <w:rPr>
          <w:rFonts w:ascii="Bookman Old Style" w:hAnsi="Bookman Old Style" w:cs="Times New Roman"/>
          <w:sz w:val="24"/>
          <w:szCs w:val="24"/>
        </w:rPr>
        <w:t>Programa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CF6C8C">
        <w:rPr>
          <w:rFonts w:ascii="Bookman Old Style" w:hAnsi="Bookman Old Style" w:cs="Times New Roman"/>
          <w:sz w:val="24"/>
          <w:szCs w:val="24"/>
        </w:rPr>
        <w:t xml:space="preserve">social de distribuição de gás em botijão GLP (gás liquefeito de petróleo) </w:t>
      </w:r>
      <w:r w:rsidR="00DA6342">
        <w:rPr>
          <w:rFonts w:ascii="Bookman Old Style" w:hAnsi="Bookman Old Style" w:cs="Times New Roman"/>
          <w:sz w:val="24"/>
          <w:szCs w:val="24"/>
        </w:rPr>
        <w:t>“</w:t>
      </w:r>
      <w:proofErr w:type="spellStart"/>
      <w:r w:rsidR="00BA10C3">
        <w:rPr>
          <w:rFonts w:ascii="Bookman Old Style" w:hAnsi="Bookman Old Style" w:cs="Times New Roman"/>
          <w:sz w:val="24"/>
          <w:szCs w:val="24"/>
        </w:rPr>
        <w:t>V</w:t>
      </w:r>
      <w:r w:rsidRPr="00CF6C8C">
        <w:rPr>
          <w:rFonts w:ascii="Bookman Old Style" w:hAnsi="Bookman Old Style" w:cs="Times New Roman"/>
          <w:sz w:val="24"/>
          <w:szCs w:val="24"/>
        </w:rPr>
        <w:t>ale-gás</w:t>
      </w:r>
      <w:proofErr w:type="spellEnd"/>
      <w:r w:rsidR="00DA6342">
        <w:rPr>
          <w:rFonts w:ascii="Bookman Old Style" w:hAnsi="Bookman Old Style" w:cs="Times New Roman"/>
          <w:sz w:val="24"/>
          <w:szCs w:val="24"/>
        </w:rPr>
        <w:t>”</w:t>
      </w:r>
      <w:r w:rsidRPr="00CF6C8C">
        <w:rPr>
          <w:rFonts w:ascii="Bookman Old Style" w:hAnsi="Bookman Old Style" w:cs="Times New Roman"/>
          <w:sz w:val="24"/>
          <w:szCs w:val="24"/>
        </w:rPr>
        <w:t xml:space="preserve"> às famílias em situação de maior vulnerabilidade social </w:t>
      </w:r>
      <w:r w:rsidR="002067BE">
        <w:rPr>
          <w:rFonts w:ascii="Bookman Old Style" w:hAnsi="Bookman Old Style" w:cs="Times New Roman"/>
          <w:sz w:val="24"/>
          <w:szCs w:val="24"/>
        </w:rPr>
        <w:t>n</w:t>
      </w:r>
      <w:r w:rsidRPr="00CF6C8C">
        <w:rPr>
          <w:rFonts w:ascii="Bookman Old Style" w:hAnsi="Bookman Old Style" w:cs="Times New Roman"/>
          <w:sz w:val="24"/>
          <w:szCs w:val="24"/>
        </w:rPr>
        <w:t>o estado do Maranhão, enquanto perdurar estado de calamidade pública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  <w:r w:rsidR="00D97341" w:rsidRPr="00D97341">
        <w:rPr>
          <w:rFonts w:ascii="Bookman Old Style" w:hAnsi="Bookman Old Style" w:cs="Times New Roman"/>
          <w:sz w:val="24"/>
          <w:szCs w:val="24"/>
        </w:rPr>
        <w:t>Enquanto não tivermos a vacina, é fundamental que as estratégias de enfrentamento sejam fortalecidas</w:t>
      </w:r>
      <w:r w:rsidR="00D97341">
        <w:rPr>
          <w:rFonts w:ascii="Bookman Old Style" w:hAnsi="Bookman Old Style" w:cs="Times New Roman"/>
          <w:sz w:val="24"/>
          <w:szCs w:val="24"/>
        </w:rPr>
        <w:t xml:space="preserve">, principalmente </w:t>
      </w:r>
      <w:r w:rsidR="00D97341" w:rsidRPr="00D97341">
        <w:rPr>
          <w:rFonts w:ascii="Bookman Old Style" w:hAnsi="Bookman Old Style" w:cs="Times New Roman"/>
          <w:sz w:val="24"/>
          <w:szCs w:val="24"/>
        </w:rPr>
        <w:t>as medidas assistenciais</w:t>
      </w:r>
      <w:r w:rsidR="00D97341">
        <w:rPr>
          <w:rFonts w:ascii="Bookman Old Style" w:hAnsi="Bookman Old Style" w:cs="Times New Roman"/>
          <w:sz w:val="24"/>
          <w:szCs w:val="24"/>
        </w:rPr>
        <w:t>.</w:t>
      </w:r>
    </w:p>
    <w:p w:rsidR="002067BE" w:rsidRDefault="00CF6C8C" w:rsidP="002067BE">
      <w:pPr>
        <w:pStyle w:val="SemEspaamento"/>
        <w:ind w:firstLine="708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CF6C8C">
        <w:rPr>
          <w:rFonts w:ascii="Bookman Old Style" w:hAnsi="Bookman Old Style" w:cs="Times New Roman"/>
          <w:sz w:val="24"/>
          <w:szCs w:val="24"/>
        </w:rPr>
        <w:t>Reconhecendo a excepcionalidade do momento, o Executivo e Legislativo têm tomado medidas no sentido de proteger as populações mais carentes e tornar factível o isolamento social. Nesse sentido, é importante</w:t>
      </w:r>
      <w:r w:rsidR="00D21CDF">
        <w:rPr>
          <w:rFonts w:ascii="Bookman Old Style" w:hAnsi="Bookman Old Style" w:cs="Times New Roman"/>
          <w:sz w:val="24"/>
          <w:szCs w:val="24"/>
        </w:rPr>
        <w:t xml:space="preserve"> </w:t>
      </w:r>
      <w:r w:rsidR="00D21CDF" w:rsidRPr="00D21CDF">
        <w:rPr>
          <w:rFonts w:ascii="Bookman Old Style" w:hAnsi="Bookman Old Style" w:cs="Times New Roman"/>
          <w:sz w:val="24"/>
          <w:szCs w:val="24"/>
        </w:rPr>
        <w:t>garanti</w:t>
      </w:r>
      <w:r w:rsidR="00D21CDF">
        <w:rPr>
          <w:rFonts w:ascii="Bookman Old Style" w:hAnsi="Bookman Old Style" w:cs="Times New Roman"/>
          <w:sz w:val="24"/>
          <w:szCs w:val="24"/>
        </w:rPr>
        <w:t>r</w:t>
      </w:r>
      <w:r w:rsidR="00D21CDF" w:rsidRPr="00D21CDF">
        <w:rPr>
          <w:rFonts w:ascii="Bookman Old Style" w:hAnsi="Bookman Old Style" w:cs="Times New Roman"/>
          <w:sz w:val="24"/>
          <w:szCs w:val="24"/>
        </w:rPr>
        <w:t xml:space="preserve"> a manutenção, no que se refere </w:t>
      </w:r>
      <w:r w:rsidR="00D21CDF">
        <w:rPr>
          <w:rFonts w:ascii="Bookman Old Style" w:hAnsi="Bookman Old Style" w:cs="Times New Roman"/>
          <w:sz w:val="24"/>
          <w:szCs w:val="24"/>
        </w:rPr>
        <w:t xml:space="preserve">a </w:t>
      </w:r>
      <w:r w:rsidR="00D21CDF" w:rsidRPr="00D21CDF">
        <w:rPr>
          <w:rFonts w:ascii="Bookman Old Style" w:hAnsi="Bookman Old Style" w:cs="Times New Roman"/>
          <w:sz w:val="24"/>
          <w:szCs w:val="24"/>
        </w:rPr>
        <w:t>alimentação</w:t>
      </w:r>
      <w:r w:rsidR="00D21CDF">
        <w:rPr>
          <w:rFonts w:ascii="Bookman Old Style" w:hAnsi="Bookman Old Style" w:cs="Times New Roman"/>
          <w:sz w:val="24"/>
          <w:szCs w:val="24"/>
        </w:rPr>
        <w:t xml:space="preserve"> das famílias</w:t>
      </w:r>
      <w:r w:rsidR="00D21CDF" w:rsidRPr="00D21CDF">
        <w:rPr>
          <w:rFonts w:ascii="Bookman Old Style" w:hAnsi="Bookman Old Style" w:cs="Times New Roman"/>
          <w:sz w:val="24"/>
          <w:szCs w:val="24"/>
        </w:rPr>
        <w:t>, que também é mantida com o botijão de gás</w:t>
      </w:r>
      <w:r w:rsidR="00D21CDF">
        <w:rPr>
          <w:rFonts w:ascii="Bookman Old Style" w:hAnsi="Bookman Old Style" w:cs="Times New Roman"/>
          <w:sz w:val="24"/>
          <w:szCs w:val="24"/>
        </w:rPr>
        <w:t xml:space="preserve">. </w:t>
      </w:r>
      <w:r w:rsidR="00D21CDF" w:rsidRPr="00D21CDF">
        <w:rPr>
          <w:rFonts w:ascii="Bookman Old Style" w:hAnsi="Bookman Old Style" w:cs="Times New Roman"/>
          <w:sz w:val="24"/>
          <w:szCs w:val="24"/>
        </w:rPr>
        <w:t>O atual preço prejudica o orçamento do povo brasileiro, principalmente os mais pobres</w:t>
      </w:r>
      <w:r w:rsidR="00D21CDF">
        <w:rPr>
          <w:rFonts w:ascii="Bookman Old Style" w:hAnsi="Bookman Old Style" w:cs="Times New Roman"/>
          <w:sz w:val="24"/>
          <w:szCs w:val="24"/>
        </w:rPr>
        <w:t xml:space="preserve">. </w:t>
      </w:r>
      <w:r w:rsidR="00D21CDF" w:rsidRPr="00D21C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O programa de distribuição de gás </w:t>
      </w:r>
      <w:r w:rsidR="00F67618" w:rsidRPr="00D21CDF">
        <w:rPr>
          <w:rFonts w:ascii="Bookman Old Style" w:hAnsi="Bookman Old Style"/>
          <w:color w:val="000000" w:themeColor="text1"/>
          <w:spacing w:val="-8"/>
          <w:sz w:val="24"/>
          <w:szCs w:val="24"/>
          <w:shd w:val="clear" w:color="auto" w:fill="FFFFFF"/>
        </w:rPr>
        <w:t xml:space="preserve">é uma alternativa para mitigar os impactos econômicos gerados pela pandemia do novo </w:t>
      </w:r>
      <w:proofErr w:type="spellStart"/>
      <w:r w:rsidR="00F67618" w:rsidRPr="00D21CDF">
        <w:rPr>
          <w:rFonts w:ascii="Bookman Old Style" w:hAnsi="Bookman Old Style"/>
          <w:color w:val="000000" w:themeColor="text1"/>
          <w:spacing w:val="-8"/>
          <w:sz w:val="24"/>
          <w:szCs w:val="24"/>
          <w:shd w:val="clear" w:color="auto" w:fill="FFFFFF"/>
        </w:rPr>
        <w:t>Coronavírus</w:t>
      </w:r>
      <w:proofErr w:type="spellEnd"/>
      <w:r w:rsidR="00D97341">
        <w:rPr>
          <w:rFonts w:ascii="Bookman Old Style" w:hAnsi="Bookman Old Style"/>
          <w:color w:val="000000" w:themeColor="text1"/>
          <w:spacing w:val="-8"/>
          <w:sz w:val="24"/>
          <w:szCs w:val="24"/>
          <w:shd w:val="clear" w:color="auto" w:fill="FFFFFF"/>
        </w:rPr>
        <w:t xml:space="preserve"> (COVID-19)</w:t>
      </w:r>
      <w:r w:rsidR="00F67618" w:rsidRPr="00D21CDF">
        <w:rPr>
          <w:rFonts w:ascii="Bookman Old Style" w:hAnsi="Bookman Old Style"/>
          <w:color w:val="000000" w:themeColor="text1"/>
          <w:spacing w:val="-8"/>
          <w:sz w:val="24"/>
          <w:szCs w:val="24"/>
          <w:shd w:val="clear" w:color="auto" w:fill="FFFFFF"/>
        </w:rPr>
        <w:t xml:space="preserve"> e </w:t>
      </w:r>
      <w:r w:rsidR="00F67618" w:rsidRPr="00D21CDF">
        <w:rPr>
          <w:rFonts w:ascii="Bookman Old Style" w:hAnsi="Bookman Old Style"/>
          <w:color w:val="000000" w:themeColor="text1"/>
          <w:sz w:val="24"/>
          <w:szCs w:val="24"/>
        </w:rPr>
        <w:t>para amenizar as consequências da pandemia na vida de famílias carentes.</w:t>
      </w:r>
      <w:r w:rsidR="00D21CDF" w:rsidRPr="00D21CD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C83745" w:rsidRPr="002067BE" w:rsidRDefault="007D5D32" w:rsidP="002067BE">
      <w:pPr>
        <w:pStyle w:val="SemEspaamen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CDF">
        <w:rPr>
          <w:rFonts w:ascii="Bookman Old Style" w:hAnsi="Bookman Old Style"/>
          <w:color w:val="000000" w:themeColor="text1"/>
          <w:sz w:val="24"/>
          <w:szCs w:val="24"/>
        </w:rPr>
        <w:t>Nesse momento, há a necessidade de adequarmos às novas situações vivenciadas pela população brasileira</w:t>
      </w:r>
      <w:r w:rsidR="002067BE">
        <w:rPr>
          <w:rFonts w:ascii="Bookman Old Style" w:hAnsi="Bookman Old Style"/>
          <w:color w:val="000000" w:themeColor="text1"/>
          <w:sz w:val="24"/>
          <w:szCs w:val="24"/>
        </w:rPr>
        <w:t>, que vem enfrentando grandes dificuldades em virtude da crise econômica causada pela pandemia</w:t>
      </w:r>
      <w:r w:rsidR="00D21CDF" w:rsidRPr="00D21CDF">
        <w:rPr>
          <w:rFonts w:ascii="Bookman Old Style" w:hAnsi="Bookman Old Style"/>
          <w:color w:val="000000" w:themeColor="text1"/>
          <w:sz w:val="24"/>
          <w:szCs w:val="24"/>
        </w:rPr>
        <w:t>. Os órgãos de saúde nacionais e internacionais têm orientado e alertado para a permanência da população em isolamento social. Em suas residências, diversos brasileiros estão ainda mais prejudicados pela crise econômica,</w:t>
      </w:r>
      <w:r w:rsidR="00D21CD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D21CDF" w:rsidRPr="00D21CDF">
        <w:rPr>
          <w:rFonts w:ascii="Bookman Old Style" w:hAnsi="Bookman Old Style"/>
          <w:color w:val="000000" w:themeColor="text1"/>
          <w:sz w:val="24"/>
          <w:szCs w:val="24"/>
        </w:rPr>
        <w:t>principalmente aqueles que já se encontram em situação de desemprego ou</w:t>
      </w:r>
      <w:r w:rsidR="00D21CD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D21CDF" w:rsidRPr="00D21CDF">
        <w:rPr>
          <w:rFonts w:ascii="Bookman Old Style" w:hAnsi="Bookman Old Style"/>
          <w:color w:val="000000" w:themeColor="text1"/>
          <w:sz w:val="24"/>
          <w:szCs w:val="24"/>
        </w:rPr>
        <w:t>subemprego.</w:t>
      </w:r>
      <w:r w:rsidR="00274B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C83745" w:rsidRPr="00C83745">
        <w:rPr>
          <w:rFonts w:ascii="Bookman Old Style" w:hAnsi="Bookman Old Style" w:cs="Times New Roman"/>
          <w:sz w:val="24"/>
          <w:szCs w:val="24"/>
        </w:rPr>
        <w:t>Nesse sentido, é de suma importância garantir o acesso ao gás de</w:t>
      </w:r>
      <w:r w:rsidR="00274B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C83745" w:rsidRPr="00C83745">
        <w:rPr>
          <w:rFonts w:ascii="Bookman Old Style" w:hAnsi="Bookman Old Style" w:cs="Times New Roman"/>
          <w:sz w:val="24"/>
          <w:szCs w:val="24"/>
        </w:rPr>
        <w:t>cozinha e proporcionar assim maior tranquilidade para essas famílias</w:t>
      </w:r>
      <w:r w:rsidR="00274B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C83745" w:rsidRPr="00C83745">
        <w:rPr>
          <w:rFonts w:ascii="Bookman Old Style" w:hAnsi="Bookman Old Style" w:cs="Times New Roman"/>
          <w:sz w:val="24"/>
          <w:szCs w:val="24"/>
        </w:rPr>
        <w:t>permanecerem em quarentena, pois esse item é primordial no preparo da</w:t>
      </w:r>
      <w:r w:rsidR="00274BE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C83745" w:rsidRPr="00C83745">
        <w:rPr>
          <w:rFonts w:ascii="Bookman Old Style" w:hAnsi="Bookman Old Style" w:cs="Times New Roman"/>
          <w:sz w:val="24"/>
          <w:szCs w:val="24"/>
        </w:rPr>
        <w:t>alimentação e consequentemente, essencial a segurança alimentar e nutricional</w:t>
      </w:r>
      <w:r w:rsidR="00D21CDF">
        <w:rPr>
          <w:rFonts w:ascii="Bookman Old Style" w:hAnsi="Bookman Old Style" w:cs="Times New Roman"/>
          <w:sz w:val="24"/>
          <w:szCs w:val="24"/>
        </w:rPr>
        <w:t xml:space="preserve"> </w:t>
      </w:r>
      <w:r w:rsidR="00C83745" w:rsidRPr="00C83745">
        <w:rPr>
          <w:rFonts w:ascii="Bookman Old Style" w:hAnsi="Bookman Old Style" w:cs="Times New Roman"/>
          <w:sz w:val="24"/>
          <w:szCs w:val="24"/>
        </w:rPr>
        <w:t>da população. Além disso, quando não há recursos para a aquisição do gás, as</w:t>
      </w:r>
      <w:r w:rsidR="00D21CDF">
        <w:rPr>
          <w:rFonts w:ascii="Bookman Old Style" w:hAnsi="Bookman Old Style" w:cs="Times New Roman"/>
          <w:sz w:val="24"/>
          <w:szCs w:val="24"/>
        </w:rPr>
        <w:t xml:space="preserve"> </w:t>
      </w:r>
      <w:r w:rsidR="00C83745" w:rsidRPr="00C83745">
        <w:rPr>
          <w:rFonts w:ascii="Bookman Old Style" w:hAnsi="Bookman Old Style" w:cs="Times New Roman"/>
          <w:sz w:val="24"/>
          <w:szCs w:val="24"/>
        </w:rPr>
        <w:t>famílias recorrem à utilização de outros meios como lenha ou álcool na feitura das</w:t>
      </w:r>
      <w:r w:rsidR="00D21CDF">
        <w:rPr>
          <w:rFonts w:ascii="Bookman Old Style" w:hAnsi="Bookman Old Style" w:cs="Times New Roman"/>
          <w:sz w:val="24"/>
          <w:szCs w:val="24"/>
        </w:rPr>
        <w:t xml:space="preserve"> </w:t>
      </w:r>
      <w:r w:rsidR="00C83745" w:rsidRPr="00C83745">
        <w:rPr>
          <w:rFonts w:ascii="Bookman Old Style" w:hAnsi="Bookman Old Style" w:cs="Times New Roman"/>
          <w:sz w:val="24"/>
          <w:szCs w:val="24"/>
        </w:rPr>
        <w:t>refeições, ocasionando recorrentemente acidentes domésticos</w:t>
      </w:r>
      <w:r w:rsidR="00D21CDF">
        <w:rPr>
          <w:rFonts w:ascii="Bookman Old Style" w:hAnsi="Bookman Old Style" w:cs="Times New Roman"/>
          <w:sz w:val="24"/>
          <w:szCs w:val="24"/>
        </w:rPr>
        <w:t>.</w:t>
      </w:r>
    </w:p>
    <w:p w:rsidR="00D21CDF" w:rsidRDefault="00D21CDF" w:rsidP="00274BED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</w:p>
    <w:p w:rsidR="00D21CDF" w:rsidRPr="00C84C60" w:rsidRDefault="00D21CDF" w:rsidP="00274BED">
      <w:pPr>
        <w:pStyle w:val="SemEspaamen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21CDF">
        <w:rPr>
          <w:rFonts w:ascii="Bookman Old Style" w:hAnsi="Bookman Old Style" w:cs="Times New Roman"/>
          <w:sz w:val="24"/>
          <w:szCs w:val="24"/>
        </w:rPr>
        <w:lastRenderedPageBreak/>
        <w:t>Visando proporcionar ao cidadão brasileiro</w:t>
      </w:r>
      <w:r>
        <w:rPr>
          <w:rFonts w:ascii="Bookman Old Style" w:hAnsi="Bookman Old Style" w:cs="Times New Roman"/>
          <w:sz w:val="24"/>
          <w:szCs w:val="24"/>
        </w:rPr>
        <w:t xml:space="preserve"> melhores condições de sobrevivência durante a </w:t>
      </w:r>
      <w:r w:rsidR="00D97341">
        <w:rPr>
          <w:rFonts w:ascii="Bookman Old Style" w:hAnsi="Bookman Old Style" w:cs="Times New Roman"/>
          <w:sz w:val="24"/>
          <w:szCs w:val="24"/>
        </w:rPr>
        <w:t>pandemia</w:t>
      </w:r>
      <w:r>
        <w:rPr>
          <w:rFonts w:ascii="Bookman Old Style" w:hAnsi="Bookman Old Style" w:cs="Times New Roman"/>
          <w:sz w:val="24"/>
          <w:szCs w:val="24"/>
        </w:rPr>
        <w:t xml:space="preserve"> da COVID-19</w:t>
      </w:r>
      <w:r w:rsidRPr="00D21CDF">
        <w:rPr>
          <w:rFonts w:ascii="Bookman Old Style" w:hAnsi="Bookman Old Style" w:cs="Times New Roman"/>
          <w:sz w:val="24"/>
          <w:szCs w:val="24"/>
        </w:rPr>
        <w:t>, é que venho apresentar a presente proposta</w:t>
      </w:r>
      <w:r>
        <w:rPr>
          <w:rFonts w:ascii="Bookman Old Style" w:hAnsi="Bookman Old Style" w:cs="Times New Roman"/>
          <w:sz w:val="24"/>
          <w:szCs w:val="24"/>
        </w:rPr>
        <w:t xml:space="preserve">, contando </w:t>
      </w:r>
      <w:r w:rsidRPr="00D21CDF">
        <w:rPr>
          <w:rFonts w:ascii="Bookman Old Style" w:hAnsi="Bookman Old Style" w:cs="Times New Roman"/>
          <w:sz w:val="24"/>
          <w:szCs w:val="24"/>
        </w:rPr>
        <w:t>com o apoio d</w:t>
      </w:r>
      <w:r>
        <w:rPr>
          <w:rFonts w:ascii="Bookman Old Style" w:hAnsi="Bookman Old Style" w:cs="Times New Roman"/>
          <w:sz w:val="24"/>
          <w:szCs w:val="24"/>
        </w:rPr>
        <w:t>os</w:t>
      </w:r>
      <w:r w:rsidRPr="00D21CDF">
        <w:rPr>
          <w:rFonts w:ascii="Bookman Old Style" w:hAnsi="Bookman Old Style" w:cs="Times New Roman"/>
          <w:sz w:val="24"/>
          <w:szCs w:val="24"/>
        </w:rPr>
        <w:t xml:space="preserve"> nobres pares</w:t>
      </w:r>
      <w:r w:rsidR="00274BED">
        <w:rPr>
          <w:rFonts w:ascii="Bookman Old Style" w:hAnsi="Bookman Old Style" w:cs="Times New Roman"/>
          <w:sz w:val="24"/>
          <w:szCs w:val="24"/>
        </w:rPr>
        <w:t xml:space="preserve"> para a sua aprovação</w:t>
      </w:r>
      <w:r w:rsidRPr="00D21CDF">
        <w:rPr>
          <w:rFonts w:ascii="Bookman Old Style" w:hAnsi="Bookman Old Style" w:cs="Times New Roman"/>
          <w:sz w:val="24"/>
          <w:szCs w:val="24"/>
        </w:rPr>
        <w:t>.</w:t>
      </w:r>
    </w:p>
    <w:p w:rsidR="00A302DF" w:rsidRPr="002531BA" w:rsidRDefault="00A302DF" w:rsidP="00274BED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 w:rsidRPr="00AA5DE6">
        <w:rPr>
          <w:rFonts w:ascii="Bookman Old Style" w:hAnsi="Bookman Old Style"/>
          <w:b/>
          <w:sz w:val="24"/>
          <w:szCs w:val="24"/>
        </w:rPr>
        <w:t xml:space="preserve">Plenário Deputado Estadual “Nagib </w:t>
      </w:r>
      <w:proofErr w:type="spellStart"/>
      <w:r w:rsidRPr="00AA5DE6">
        <w:rPr>
          <w:rFonts w:ascii="Bookman Old Style" w:hAnsi="Bookman Old Style"/>
          <w:b/>
          <w:sz w:val="24"/>
          <w:szCs w:val="24"/>
        </w:rPr>
        <w:t>Haickel</w:t>
      </w:r>
      <w:proofErr w:type="spellEnd"/>
      <w:r w:rsidRPr="00AA5DE6">
        <w:rPr>
          <w:rFonts w:ascii="Bookman Old Style" w:hAnsi="Bookman Old Style"/>
          <w:b/>
          <w:sz w:val="24"/>
          <w:szCs w:val="24"/>
        </w:rPr>
        <w:t xml:space="preserve">”, do Palácio “Manoel </w:t>
      </w:r>
      <w:proofErr w:type="spellStart"/>
      <w:r w:rsidRPr="00AA5DE6">
        <w:rPr>
          <w:rFonts w:ascii="Bookman Old Style" w:hAnsi="Bookman Old Style"/>
          <w:b/>
          <w:sz w:val="24"/>
          <w:szCs w:val="24"/>
        </w:rPr>
        <w:t>Bekman</w:t>
      </w:r>
      <w:proofErr w:type="spellEnd"/>
      <w:r w:rsidRPr="00AA5DE6">
        <w:rPr>
          <w:rFonts w:ascii="Bookman Old Style" w:hAnsi="Bookman Old Style"/>
          <w:b/>
          <w:sz w:val="24"/>
          <w:szCs w:val="24"/>
        </w:rPr>
        <w:t xml:space="preserve">”, em São Luís, </w:t>
      </w:r>
      <w:r w:rsidR="00D97341">
        <w:rPr>
          <w:rFonts w:ascii="Bookman Old Style" w:hAnsi="Bookman Old Style"/>
          <w:b/>
          <w:sz w:val="24"/>
          <w:szCs w:val="24"/>
        </w:rPr>
        <w:t>06</w:t>
      </w:r>
      <w:r w:rsidRPr="00AA5DE6">
        <w:rPr>
          <w:rFonts w:ascii="Bookman Old Style" w:hAnsi="Bookman Old Style"/>
          <w:b/>
          <w:sz w:val="24"/>
          <w:szCs w:val="24"/>
        </w:rPr>
        <w:t xml:space="preserve"> de </w:t>
      </w:r>
      <w:proofErr w:type="gramStart"/>
      <w:r w:rsidR="00C454E8">
        <w:rPr>
          <w:rFonts w:ascii="Bookman Old Style" w:hAnsi="Bookman Old Style"/>
          <w:b/>
          <w:sz w:val="24"/>
          <w:szCs w:val="24"/>
        </w:rPr>
        <w:t>Ju</w:t>
      </w:r>
      <w:r w:rsidR="00D97341">
        <w:rPr>
          <w:rFonts w:ascii="Bookman Old Style" w:hAnsi="Bookman Old Style"/>
          <w:b/>
          <w:sz w:val="24"/>
          <w:szCs w:val="24"/>
        </w:rPr>
        <w:t>lho</w:t>
      </w:r>
      <w:proofErr w:type="gramEnd"/>
      <w:r w:rsidRPr="00AA5DE6">
        <w:rPr>
          <w:rFonts w:ascii="Bookman Old Style" w:hAnsi="Bookman Old Style"/>
          <w:b/>
          <w:sz w:val="24"/>
          <w:szCs w:val="24"/>
        </w:rPr>
        <w:t xml:space="preserve"> de 20</w:t>
      </w:r>
      <w:r w:rsidR="00D97341">
        <w:rPr>
          <w:rFonts w:ascii="Bookman Old Style" w:hAnsi="Bookman Old Style"/>
          <w:b/>
          <w:sz w:val="24"/>
          <w:szCs w:val="24"/>
        </w:rPr>
        <w:t>20</w:t>
      </w:r>
      <w:r w:rsidRPr="00AA5DE6">
        <w:rPr>
          <w:rFonts w:ascii="Bookman Old Style" w:hAnsi="Bookman Old Style"/>
          <w:b/>
          <w:sz w:val="24"/>
          <w:szCs w:val="24"/>
        </w:rPr>
        <w:t>.</w:t>
      </w:r>
    </w:p>
    <w:p w:rsidR="002531BA" w:rsidRDefault="002531BA" w:rsidP="00274BED">
      <w:pPr>
        <w:pStyle w:val="SemEspaamento"/>
        <w:spacing w:after="240"/>
        <w:jc w:val="both"/>
        <w:rPr>
          <w:rFonts w:ascii="Bookman Old Style" w:hAnsi="Bookman Old Style" w:cs="Times New Roman"/>
          <w:sz w:val="24"/>
          <w:szCs w:val="24"/>
        </w:rPr>
      </w:pPr>
    </w:p>
    <w:p w:rsidR="00BA10C3" w:rsidRPr="00E74ACA" w:rsidRDefault="00BA10C3" w:rsidP="00274BED">
      <w:pPr>
        <w:pStyle w:val="SemEspaamento"/>
        <w:spacing w:after="240"/>
        <w:jc w:val="both"/>
        <w:rPr>
          <w:rFonts w:ascii="Bookman Old Style" w:hAnsi="Bookman Old Style" w:cs="Times New Roman"/>
          <w:sz w:val="24"/>
          <w:szCs w:val="24"/>
        </w:rPr>
      </w:pPr>
    </w:p>
    <w:p w:rsidR="00A302DF" w:rsidRPr="00AA5DE6" w:rsidRDefault="00A302DF" w:rsidP="00274BED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A302DF" w:rsidRPr="00AA5DE6" w:rsidRDefault="00A302DF" w:rsidP="00274BED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  <w:r w:rsidRPr="00AA5DE6">
        <w:rPr>
          <w:rFonts w:ascii="Bookman Old Style" w:hAnsi="Bookman Old Style"/>
          <w:b/>
          <w:sz w:val="24"/>
          <w:szCs w:val="24"/>
        </w:rPr>
        <w:t>Dr. LEONARDO SÁ</w:t>
      </w:r>
    </w:p>
    <w:p w:rsidR="00151A40" w:rsidRPr="00AA5DE6" w:rsidRDefault="009162E6" w:rsidP="00274BED">
      <w:pPr>
        <w:pStyle w:val="SemEspaamen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>DEP. ESTADUAL - PL</w:t>
      </w:r>
    </w:p>
    <w:sectPr w:rsidR="00151A40" w:rsidRPr="00AA5DE6" w:rsidSect="00E74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554A4"/>
    <w:multiLevelType w:val="hybridMultilevel"/>
    <w:tmpl w:val="24D2DE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DF"/>
    <w:rsid w:val="00020D71"/>
    <w:rsid w:val="00051650"/>
    <w:rsid w:val="000821EE"/>
    <w:rsid w:val="001C32A7"/>
    <w:rsid w:val="001F3523"/>
    <w:rsid w:val="002067BE"/>
    <w:rsid w:val="00236218"/>
    <w:rsid w:val="00244644"/>
    <w:rsid w:val="002531BA"/>
    <w:rsid w:val="00271055"/>
    <w:rsid w:val="002744D1"/>
    <w:rsid w:val="00274BED"/>
    <w:rsid w:val="0029139D"/>
    <w:rsid w:val="00294883"/>
    <w:rsid w:val="002F6CC7"/>
    <w:rsid w:val="00321873"/>
    <w:rsid w:val="003624CD"/>
    <w:rsid w:val="003B3957"/>
    <w:rsid w:val="003B6D9D"/>
    <w:rsid w:val="00414F00"/>
    <w:rsid w:val="004832D4"/>
    <w:rsid w:val="00486C84"/>
    <w:rsid w:val="004B0A31"/>
    <w:rsid w:val="004E1F9C"/>
    <w:rsid w:val="00557F10"/>
    <w:rsid w:val="00601FC9"/>
    <w:rsid w:val="0062192A"/>
    <w:rsid w:val="00655D00"/>
    <w:rsid w:val="00664DE6"/>
    <w:rsid w:val="0067395B"/>
    <w:rsid w:val="00696C81"/>
    <w:rsid w:val="00773DEF"/>
    <w:rsid w:val="00780473"/>
    <w:rsid w:val="007D2997"/>
    <w:rsid w:val="007D5D32"/>
    <w:rsid w:val="008016EF"/>
    <w:rsid w:val="00815113"/>
    <w:rsid w:val="008715EF"/>
    <w:rsid w:val="00874CF8"/>
    <w:rsid w:val="008C6735"/>
    <w:rsid w:val="00914580"/>
    <w:rsid w:val="009162E6"/>
    <w:rsid w:val="0091794A"/>
    <w:rsid w:val="009233BB"/>
    <w:rsid w:val="00946806"/>
    <w:rsid w:val="00963BF4"/>
    <w:rsid w:val="009B6E82"/>
    <w:rsid w:val="009D5D90"/>
    <w:rsid w:val="009E5739"/>
    <w:rsid w:val="009F2EA4"/>
    <w:rsid w:val="00A302DF"/>
    <w:rsid w:val="00A44829"/>
    <w:rsid w:val="00AA5DE6"/>
    <w:rsid w:val="00AB5E21"/>
    <w:rsid w:val="00AD654B"/>
    <w:rsid w:val="00AE3085"/>
    <w:rsid w:val="00B21526"/>
    <w:rsid w:val="00B67A5D"/>
    <w:rsid w:val="00BA10C3"/>
    <w:rsid w:val="00BF4756"/>
    <w:rsid w:val="00C454E8"/>
    <w:rsid w:val="00C73A4C"/>
    <w:rsid w:val="00C83745"/>
    <w:rsid w:val="00C84C60"/>
    <w:rsid w:val="00C87F23"/>
    <w:rsid w:val="00CB609D"/>
    <w:rsid w:val="00CF607D"/>
    <w:rsid w:val="00CF6C8C"/>
    <w:rsid w:val="00D106C4"/>
    <w:rsid w:val="00D21CDF"/>
    <w:rsid w:val="00D33234"/>
    <w:rsid w:val="00D544DD"/>
    <w:rsid w:val="00D97341"/>
    <w:rsid w:val="00DA2309"/>
    <w:rsid w:val="00DA6342"/>
    <w:rsid w:val="00DB14AB"/>
    <w:rsid w:val="00DC7280"/>
    <w:rsid w:val="00E6382A"/>
    <w:rsid w:val="00E74ACA"/>
    <w:rsid w:val="00E74E7E"/>
    <w:rsid w:val="00EA6252"/>
    <w:rsid w:val="00F137F8"/>
    <w:rsid w:val="00F26F8C"/>
    <w:rsid w:val="00F30211"/>
    <w:rsid w:val="00F67618"/>
    <w:rsid w:val="00FA1B53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0700"/>
  <w15:chartTrackingRefBased/>
  <w15:docId w15:val="{AD22FE6C-CADB-4F24-A139-2CB15D0D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2D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302DF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A302D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A302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302D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2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51650"/>
    <w:pPr>
      <w:ind w:left="720"/>
      <w:contextualSpacing/>
    </w:pPr>
  </w:style>
  <w:style w:type="paragraph" w:styleId="Ttulo">
    <w:name w:val="Title"/>
    <w:basedOn w:val="Normal"/>
    <w:link w:val="TtuloChar"/>
    <w:qFormat/>
    <w:rsid w:val="00FC3C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C3C0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3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3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Dayse Rayane Ribeiro Alves</cp:lastModifiedBy>
  <cp:revision>4</cp:revision>
  <cp:lastPrinted>2020-07-06T14:10:00Z</cp:lastPrinted>
  <dcterms:created xsi:type="dcterms:W3CDTF">2020-07-06T13:32:00Z</dcterms:created>
  <dcterms:modified xsi:type="dcterms:W3CDTF">2020-07-07T15:06:00Z</dcterms:modified>
</cp:coreProperties>
</file>