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77" w:rsidRDefault="00C66577" w:rsidP="00C66577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C66577" w:rsidRPr="002E7FC3" w:rsidRDefault="00C66577" w:rsidP="00C6657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C66577" w:rsidRPr="002E7FC3" w:rsidRDefault="00C66577" w:rsidP="00C6657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C66577" w:rsidRPr="00BC3EF5" w:rsidRDefault="00C66577" w:rsidP="00C66577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66577" w:rsidRPr="002E7FC3" w:rsidRDefault="00C66577" w:rsidP="00C66577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REQUERIMENTO N°               /2020</w:t>
      </w:r>
    </w:p>
    <w:p w:rsidR="00C66577" w:rsidRPr="002E7FC3" w:rsidRDefault="00C66577" w:rsidP="00C66577">
      <w:pPr>
        <w:pStyle w:val="Corpodetexto"/>
        <w:ind w:right="-28"/>
        <w:jc w:val="center"/>
        <w:rPr>
          <w:b/>
          <w:sz w:val="24"/>
          <w:szCs w:val="24"/>
        </w:rPr>
      </w:pPr>
    </w:p>
    <w:p w:rsidR="00C66577" w:rsidRPr="002E7FC3" w:rsidRDefault="00C66577" w:rsidP="00C66577">
      <w:pPr>
        <w:pStyle w:val="Corpodetexto"/>
        <w:ind w:right="-28"/>
        <w:jc w:val="center"/>
        <w:rPr>
          <w:b/>
          <w:sz w:val="24"/>
          <w:szCs w:val="24"/>
        </w:rPr>
      </w:pPr>
    </w:p>
    <w:p w:rsidR="00C66577" w:rsidRPr="002E7FC3" w:rsidRDefault="00C66577" w:rsidP="00C66577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66577" w:rsidRPr="002E7FC3" w:rsidRDefault="00C66577" w:rsidP="00C6657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Senhor Presidente</w:t>
      </w:r>
      <w:r>
        <w:rPr>
          <w:rFonts w:ascii="Times New Roman" w:hAnsi="Times New Roman"/>
          <w:sz w:val="24"/>
          <w:szCs w:val="24"/>
        </w:rPr>
        <w:t>,</w:t>
      </w:r>
    </w:p>
    <w:p w:rsidR="00C66577" w:rsidRPr="002E7FC3" w:rsidRDefault="00C66577" w:rsidP="00C6657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66577" w:rsidRDefault="00C66577" w:rsidP="00C66577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do que dispõe o Regimento Interno desta Assembleia, requeiro a V. Exa.  que, após ouvido o Plenário, </w:t>
      </w:r>
      <w:r>
        <w:rPr>
          <w:rFonts w:ascii="Times New Roman" w:hAnsi="Times New Roman"/>
          <w:sz w:val="24"/>
          <w:szCs w:val="24"/>
        </w:rPr>
        <w:t>seja determinado que tramite em Regime de Urgência o Projeto de Lei de número 2</w:t>
      </w:r>
      <w:r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/2020, propost</w:t>
      </w:r>
      <w:r w:rsidRPr="002E7FC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por mim</w:t>
      </w:r>
      <w:r w:rsidRPr="002E7F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em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/07/2020, </w:t>
      </w:r>
      <w:r w:rsidRPr="00C66577">
        <w:rPr>
          <w:rFonts w:ascii="Times New Roman" w:hAnsi="Times New Roman"/>
          <w:sz w:val="24"/>
          <w:szCs w:val="24"/>
          <w:shd w:val="clear" w:color="auto" w:fill="FFFFFF"/>
        </w:rPr>
        <w:t xml:space="preserve">institui a </w:t>
      </w: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C66577">
        <w:rPr>
          <w:rFonts w:ascii="Times New Roman" w:hAnsi="Times New Roman"/>
          <w:sz w:val="24"/>
          <w:szCs w:val="24"/>
          <w:shd w:val="clear" w:color="auto" w:fill="FFFFFF"/>
        </w:rPr>
        <w:t xml:space="preserve">olítica de 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C66577">
        <w:rPr>
          <w:rFonts w:ascii="Times New Roman" w:hAnsi="Times New Roman"/>
          <w:sz w:val="24"/>
          <w:szCs w:val="24"/>
          <w:shd w:val="clear" w:color="auto" w:fill="FFFFFF"/>
        </w:rPr>
        <w:t>colhimento em família acolhedora de crianças e adolescentes afas</w:t>
      </w:r>
      <w:bookmarkStart w:id="0" w:name="_GoBack"/>
      <w:bookmarkEnd w:id="0"/>
      <w:r w:rsidRPr="00C66577">
        <w:rPr>
          <w:rFonts w:ascii="Times New Roman" w:hAnsi="Times New Roman"/>
          <w:sz w:val="24"/>
          <w:szCs w:val="24"/>
          <w:shd w:val="clear" w:color="auto" w:fill="FFFFFF"/>
        </w:rPr>
        <w:t>tados do convívio familiar por decisão judicial</w:t>
      </w:r>
      <w:r>
        <w:rPr>
          <w:rFonts w:ascii="Verdana" w:hAnsi="Verdana"/>
          <w:color w:val="404040"/>
          <w:sz w:val="15"/>
          <w:szCs w:val="15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no âmbito do Estado do Maranhão. </w:t>
      </w:r>
    </w:p>
    <w:p w:rsidR="00C66577" w:rsidRPr="002E7FC3" w:rsidRDefault="00C66577" w:rsidP="00C66577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66577" w:rsidRPr="002E7FC3" w:rsidRDefault="00C66577" w:rsidP="00C6657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Assembleia Legislativa do Estado do Maranhão</w:t>
      </w:r>
      <w:r w:rsidRPr="002E7FC3">
        <w:rPr>
          <w:rFonts w:ascii="Times New Roman" w:hAnsi="Times New Roman"/>
          <w:sz w:val="24"/>
          <w:szCs w:val="24"/>
        </w:rPr>
        <w:t>, em</w:t>
      </w:r>
      <w:r>
        <w:rPr>
          <w:rFonts w:ascii="Times New Roman" w:hAnsi="Times New Roman"/>
          <w:sz w:val="24"/>
          <w:szCs w:val="24"/>
        </w:rPr>
        <w:t xml:space="preserve"> 09</w:t>
      </w:r>
      <w:r w:rsidRPr="002E7F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dezembro</w:t>
      </w:r>
      <w:r w:rsidRPr="002E7FC3">
        <w:rPr>
          <w:rFonts w:ascii="Times New Roman" w:hAnsi="Times New Roman"/>
          <w:sz w:val="24"/>
          <w:szCs w:val="24"/>
        </w:rPr>
        <w:t xml:space="preserve"> de 2020.</w:t>
      </w:r>
    </w:p>
    <w:p w:rsidR="00C66577" w:rsidRPr="002E7FC3" w:rsidRDefault="00C66577" w:rsidP="00C6657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66577" w:rsidRPr="002E7FC3" w:rsidRDefault="00C66577" w:rsidP="00C6657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66577" w:rsidRPr="002E7FC3" w:rsidRDefault="00C66577" w:rsidP="00C6657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66577" w:rsidRPr="007B2F48" w:rsidRDefault="00C66577" w:rsidP="00C66577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</w:rPr>
      </w:pPr>
      <w:r w:rsidRPr="007B2F48">
        <w:rPr>
          <w:rFonts w:ascii="Times New Roman" w:hAnsi="Times New Roman"/>
          <w:b/>
          <w:noProof/>
          <w:sz w:val="24"/>
        </w:rPr>
        <w:t>DR. YGLÉSIO</w:t>
      </w:r>
    </w:p>
    <w:p w:rsidR="00C66577" w:rsidRPr="007B2F48" w:rsidRDefault="00C66577" w:rsidP="00C66577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</w:rPr>
      </w:pPr>
      <w:r w:rsidRPr="007B2F48">
        <w:rPr>
          <w:rFonts w:ascii="Times New Roman" w:hAnsi="Times New Roman"/>
          <w:b/>
          <w:sz w:val="24"/>
        </w:rPr>
        <w:t>DEPUTADO ESTADUAL</w:t>
      </w:r>
    </w:p>
    <w:p w:rsidR="00C66577" w:rsidRPr="002E7FC3" w:rsidRDefault="00C66577" w:rsidP="00C6657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C66577" w:rsidRPr="002E7FC3" w:rsidRDefault="00C66577" w:rsidP="00C66577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p w:rsidR="00C66577" w:rsidRDefault="00C66577" w:rsidP="00C66577"/>
    <w:p w:rsidR="001B6DFF" w:rsidRDefault="001B6DFF"/>
    <w:sectPr w:rsidR="001B6DFF" w:rsidSect="001E37CD">
      <w:headerReference w:type="default" r:id="rId4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E8" w:rsidRDefault="00C66577" w:rsidP="008B2EE8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309250B8" wp14:editId="782F6873">
          <wp:extent cx="820716" cy="809625"/>
          <wp:effectExtent l="0" t="0" r="0" b="0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86" cy="8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EE8" w:rsidRPr="002E7FC3" w:rsidRDefault="00C66577" w:rsidP="008B2EE8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 w:rsidRPr="002E7FC3">
      <w:rPr>
        <w:rFonts w:ascii="Times New Roman" w:hAnsi="Times New Roman"/>
        <w:b/>
        <w:sz w:val="24"/>
        <w:szCs w:val="24"/>
      </w:rPr>
      <w:t xml:space="preserve"> ESTADO DO MARANHÃO</w:t>
    </w:r>
  </w:p>
  <w:p w:rsidR="008B2EE8" w:rsidRDefault="00C66577" w:rsidP="008B2EE8">
    <w:pPr>
      <w:pStyle w:val="Corpodetexto"/>
      <w:ind w:right="-28"/>
      <w:jc w:val="center"/>
      <w:rPr>
        <w:sz w:val="24"/>
        <w:szCs w:val="24"/>
      </w:rPr>
    </w:pPr>
    <w:r w:rsidRPr="002E7FC3">
      <w:rPr>
        <w:sz w:val="24"/>
        <w:szCs w:val="24"/>
      </w:rPr>
      <w:t>Assembleia Legislativa</w:t>
    </w:r>
  </w:p>
  <w:p w:rsidR="008B2EE8" w:rsidRPr="008B2EE8" w:rsidRDefault="00C66577" w:rsidP="008B2EE8">
    <w:pPr>
      <w:pStyle w:val="Corpodetexto"/>
      <w:ind w:right="-28"/>
      <w:jc w:val="center"/>
      <w:rPr>
        <w:b/>
        <w:sz w:val="24"/>
        <w:szCs w:val="24"/>
      </w:rPr>
    </w:pPr>
    <w:r w:rsidRPr="002E7FC3">
      <w:rPr>
        <w:b/>
        <w:sz w:val="24"/>
        <w:szCs w:val="24"/>
      </w:rPr>
      <w:t xml:space="preserve">GABINETE </w:t>
    </w:r>
    <w:r w:rsidRPr="002E7FC3">
      <w:rPr>
        <w:b/>
        <w:sz w:val="24"/>
        <w:szCs w:val="24"/>
      </w:rPr>
      <w:t>DO DEPUTADO ESTADUAL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77"/>
    <w:rsid w:val="001B6DFF"/>
    <w:rsid w:val="00C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CC45"/>
  <w15:chartTrackingRefBased/>
  <w15:docId w15:val="{75033FFD-2C0C-4B77-84A5-01F0B7EA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66577"/>
    <w:pPr>
      <w:ind w:right="-518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665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66577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66577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Juliana Ester Martins Gomes</cp:lastModifiedBy>
  <cp:revision>1</cp:revision>
  <dcterms:created xsi:type="dcterms:W3CDTF">2020-12-09T17:10:00Z</dcterms:created>
  <dcterms:modified xsi:type="dcterms:W3CDTF">2020-12-09T17:15:00Z</dcterms:modified>
</cp:coreProperties>
</file>