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A2" w:rsidRDefault="00810CA2" w:rsidP="00810CA2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810CA2" w:rsidRPr="002E7FC3" w:rsidRDefault="00810CA2" w:rsidP="00810CA2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10CA2" w:rsidRPr="002E7FC3" w:rsidRDefault="00810CA2" w:rsidP="00810CA2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10CA2" w:rsidRPr="00BC3EF5" w:rsidRDefault="00810CA2" w:rsidP="00810CA2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810CA2" w:rsidRPr="002E7FC3" w:rsidRDefault="00810CA2" w:rsidP="00810CA2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REQUERIMENTO N°               /2020</w:t>
      </w:r>
    </w:p>
    <w:p w:rsidR="00810CA2" w:rsidRPr="002E7FC3" w:rsidRDefault="00810CA2" w:rsidP="00810CA2">
      <w:pPr>
        <w:pStyle w:val="Corpodetexto"/>
        <w:ind w:right="-28"/>
        <w:jc w:val="center"/>
        <w:rPr>
          <w:b/>
          <w:sz w:val="24"/>
          <w:szCs w:val="24"/>
        </w:rPr>
      </w:pPr>
    </w:p>
    <w:p w:rsidR="00810CA2" w:rsidRPr="002E7FC3" w:rsidRDefault="00810CA2" w:rsidP="00810CA2">
      <w:pPr>
        <w:pStyle w:val="Corpodetexto"/>
        <w:ind w:right="-28"/>
        <w:jc w:val="center"/>
        <w:rPr>
          <w:b/>
          <w:sz w:val="24"/>
          <w:szCs w:val="24"/>
        </w:rPr>
      </w:pPr>
    </w:p>
    <w:p w:rsidR="00810CA2" w:rsidRPr="002E7FC3" w:rsidRDefault="00810CA2" w:rsidP="00810CA2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Default="00810CA2" w:rsidP="00810CA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do que </w:t>
      </w:r>
      <w:r w:rsidRPr="00810CA2">
        <w:rPr>
          <w:rFonts w:ascii="Times New Roman" w:hAnsi="Times New Roman"/>
          <w:sz w:val="24"/>
          <w:szCs w:val="24"/>
        </w:rPr>
        <w:t>dispõe o Regimento Interno desta Assembleia, requeiro a V. Exa.  que, após ouvido o Plenário, seja determinado que tramite em Regime de Urgência o Projeto de Lei de número 2</w:t>
      </w:r>
      <w:r>
        <w:rPr>
          <w:rFonts w:ascii="Times New Roman" w:hAnsi="Times New Roman"/>
          <w:sz w:val="24"/>
          <w:szCs w:val="24"/>
        </w:rPr>
        <w:t>46</w:t>
      </w:r>
      <w:r w:rsidRPr="00810CA2">
        <w:rPr>
          <w:rFonts w:ascii="Times New Roman" w:hAnsi="Times New Roman"/>
          <w:sz w:val="24"/>
          <w:szCs w:val="24"/>
        </w:rPr>
        <w:t>/2020, proposto por mim, em 0</w:t>
      </w:r>
      <w:r>
        <w:rPr>
          <w:rFonts w:ascii="Times New Roman" w:hAnsi="Times New Roman"/>
          <w:sz w:val="24"/>
          <w:szCs w:val="24"/>
        </w:rPr>
        <w:t>2</w:t>
      </w:r>
      <w:r w:rsidRPr="00810CA2">
        <w:rPr>
          <w:rFonts w:ascii="Times New Roman" w:hAnsi="Times New Roman"/>
          <w:sz w:val="24"/>
          <w:szCs w:val="24"/>
        </w:rPr>
        <w:t>/07/2020</w:t>
      </w:r>
      <w:r w:rsidRPr="00810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que </w:t>
      </w:r>
      <w:bookmarkStart w:id="0" w:name="_GoBack"/>
      <w:bookmarkEnd w:id="0"/>
      <w:r w:rsidRPr="00810CA2">
        <w:rPr>
          <w:rFonts w:ascii="Times New Roman" w:hAnsi="Times New Roman"/>
          <w:sz w:val="24"/>
          <w:szCs w:val="24"/>
          <w:shd w:val="clear" w:color="auto" w:fill="FFFFFF"/>
        </w:rPr>
        <w:t>dispõe sobre a fixação de tarifa de esgoto sanitário,</w:t>
      </w:r>
      <w:r w:rsidRPr="00810CA2">
        <w:rPr>
          <w:rFonts w:ascii="Times New Roman" w:hAnsi="Times New Roman"/>
          <w:sz w:val="15"/>
          <w:szCs w:val="15"/>
          <w:shd w:val="clear" w:color="auto" w:fill="FFFFFF"/>
        </w:rPr>
        <w:t xml:space="preserve"> </w:t>
      </w:r>
      <w:r w:rsidRPr="00810CA2">
        <w:rPr>
          <w:rFonts w:ascii="Times New Roman" w:hAnsi="Times New Roman"/>
          <w:sz w:val="24"/>
          <w:szCs w:val="24"/>
        </w:rPr>
        <w:t>no âmbito do Estado do Maranhão.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0CA2" w:rsidRPr="002E7FC3" w:rsidRDefault="00810CA2" w:rsidP="00810CA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2E7FC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dezembro</w:t>
      </w:r>
      <w:r w:rsidRPr="002E7FC3">
        <w:rPr>
          <w:rFonts w:ascii="Times New Roman" w:hAnsi="Times New Roman"/>
          <w:sz w:val="24"/>
          <w:szCs w:val="24"/>
        </w:rPr>
        <w:t xml:space="preserve"> de 2020.</w:t>
      </w: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Pr="007B2F48" w:rsidRDefault="00810CA2" w:rsidP="00810CA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810CA2" w:rsidRPr="007B2F48" w:rsidRDefault="00810CA2" w:rsidP="00810CA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810CA2" w:rsidRPr="002E7FC3" w:rsidRDefault="00810CA2" w:rsidP="00810CA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10CA2" w:rsidRPr="002E7FC3" w:rsidRDefault="00810CA2" w:rsidP="00810CA2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810CA2" w:rsidRDefault="00810CA2" w:rsidP="00810CA2"/>
    <w:p w:rsidR="00810CA2" w:rsidRDefault="00810CA2" w:rsidP="00810CA2"/>
    <w:p w:rsidR="001B6DFF" w:rsidRDefault="001B6DFF"/>
    <w:sectPr w:rsidR="001B6DFF" w:rsidSect="001E37CD">
      <w:headerReference w:type="default" r:id="rId4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E8" w:rsidRDefault="00810CA2" w:rsidP="008B2EE8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15F7F70C" wp14:editId="64CD4FF7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EE8" w:rsidRPr="002E7FC3" w:rsidRDefault="00810CA2" w:rsidP="008B2EE8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 w:rsidRPr="002E7FC3">
      <w:rPr>
        <w:rFonts w:ascii="Times New Roman" w:hAnsi="Times New Roman"/>
        <w:b/>
        <w:sz w:val="24"/>
        <w:szCs w:val="24"/>
      </w:rPr>
      <w:t xml:space="preserve"> ESTADO DO MARANHÃO</w:t>
    </w:r>
  </w:p>
  <w:p w:rsidR="008B2EE8" w:rsidRDefault="00810CA2" w:rsidP="008B2EE8">
    <w:pPr>
      <w:pStyle w:val="Corpodetexto"/>
      <w:ind w:right="-28"/>
      <w:jc w:val="center"/>
      <w:rPr>
        <w:sz w:val="24"/>
        <w:szCs w:val="24"/>
      </w:rPr>
    </w:pPr>
    <w:r w:rsidRPr="002E7FC3">
      <w:rPr>
        <w:sz w:val="24"/>
        <w:szCs w:val="24"/>
      </w:rPr>
      <w:t>Assembleia Legislativa</w:t>
    </w:r>
  </w:p>
  <w:p w:rsidR="008B2EE8" w:rsidRPr="008B2EE8" w:rsidRDefault="00810CA2" w:rsidP="008B2EE8">
    <w:pPr>
      <w:pStyle w:val="Corpodetexto"/>
      <w:ind w:right="-28"/>
      <w:jc w:val="center"/>
      <w:rPr>
        <w:b/>
        <w:sz w:val="24"/>
        <w:szCs w:val="24"/>
      </w:rPr>
    </w:pPr>
    <w:r w:rsidRPr="002E7FC3">
      <w:rPr>
        <w:b/>
        <w:sz w:val="24"/>
        <w:szCs w:val="24"/>
      </w:rPr>
      <w:t xml:space="preserve">GABINETE </w:t>
    </w:r>
    <w:r w:rsidRPr="002E7FC3">
      <w:rPr>
        <w:b/>
        <w:sz w:val="24"/>
        <w:szCs w:val="24"/>
      </w:rPr>
      <w:t>DO DEPUTADO ESTADUAL DR. YGLÉSIO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A2"/>
    <w:rsid w:val="001B6DFF"/>
    <w:rsid w:val="008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EAF6"/>
  <w15:chartTrackingRefBased/>
  <w15:docId w15:val="{E9028F0D-BB92-431F-8BA1-73B257C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0CA2"/>
    <w:pPr>
      <w:ind w:right="-518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10C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10CA2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10CA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1</cp:revision>
  <dcterms:created xsi:type="dcterms:W3CDTF">2020-12-09T17:16:00Z</dcterms:created>
  <dcterms:modified xsi:type="dcterms:W3CDTF">2020-12-09T17:19:00Z</dcterms:modified>
</cp:coreProperties>
</file>