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B9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</w:t>
      </w:r>
      <w:r w:rsidR="00A2787F">
        <w:rPr>
          <w:rStyle w:val="nfase"/>
          <w:rFonts w:ascii="Arial" w:hAnsi="Arial" w:cs="Arial"/>
          <w:b/>
        </w:rPr>
        <w:t>2021</w:t>
      </w:r>
    </w:p>
    <w:p w:rsidR="004B5D8C" w:rsidRDefault="004B5D8C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</w:p>
    <w:p w:rsidR="005542C6" w:rsidRPr="001960A7" w:rsidRDefault="005542C6" w:rsidP="004B5D8C">
      <w:pPr>
        <w:rPr>
          <w:rFonts w:ascii="Arial" w:hAnsi="Arial" w:cs="Arial"/>
          <w:color w:val="000000" w:themeColor="text1"/>
          <w:sz w:val="24"/>
          <w:szCs w:val="24"/>
        </w:rPr>
      </w:pPr>
      <w:bookmarkStart w:id="1" w:name="_Hlk17101588"/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5542C6" w:rsidRPr="001960A7" w:rsidRDefault="005542C6" w:rsidP="005542C6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2C6" w:rsidRPr="000626C7" w:rsidRDefault="005542C6" w:rsidP="00B8402F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</w:t>
      </w:r>
      <w:bookmarkStart w:id="2" w:name="_GoBack"/>
      <w:r>
        <w:rPr>
          <w:rFonts w:ascii="Arial" w:hAnsi="Arial" w:cs="Arial"/>
          <w:color w:val="000000" w:themeColor="text1"/>
          <w:sz w:val="24"/>
          <w:szCs w:val="24"/>
        </w:rPr>
        <w:t xml:space="preserve">seja encaminhado ofício ao Excelentíssimo Senhor Governador do Estado do Maranhão, 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 xml:space="preserve">Senhor </w:t>
      </w:r>
      <w:r>
        <w:rPr>
          <w:rFonts w:ascii="Arial" w:hAnsi="Arial" w:cs="Arial"/>
          <w:color w:val="000000" w:themeColor="text1"/>
          <w:sz w:val="24"/>
          <w:szCs w:val="24"/>
        </w:rPr>
        <w:t>Flávio Dino, bem como ao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02F" w:rsidRPr="00B8402F">
        <w:rPr>
          <w:rFonts w:ascii="Arial" w:hAnsi="Arial" w:cs="Arial"/>
          <w:color w:val="000000" w:themeColor="text1"/>
          <w:sz w:val="24"/>
          <w:szCs w:val="24"/>
        </w:rPr>
        <w:t>S</w:t>
      </w:r>
      <w:r w:rsidR="00B8402F" w:rsidRPr="00B8402F">
        <w:rPr>
          <w:rFonts w:ascii="Arial" w:hAnsi="Arial" w:cs="Arial"/>
          <w:sz w:val="24"/>
          <w:szCs w:val="24"/>
        </w:rPr>
        <w:t>ecretário de Estado das Cidades e Desenvolvimento Urbano – SECID</w:t>
      </w:r>
      <w:r w:rsidR="00B8402F" w:rsidRPr="00EA596B">
        <w:rPr>
          <w:rFonts w:ascii="Century Gothic" w:hAnsi="Century Gothic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enhor 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>Marcelo Tavares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solicitando, em caráter de urgência, a construção da Praça da Família no município de </w:t>
      </w:r>
      <w:proofErr w:type="spellStart"/>
      <w:r w:rsidR="003335C2">
        <w:rPr>
          <w:rFonts w:ascii="Arial" w:hAnsi="Arial" w:cs="Arial"/>
          <w:b/>
          <w:color w:val="000000" w:themeColor="text1"/>
          <w:sz w:val="24"/>
          <w:szCs w:val="24"/>
        </w:rPr>
        <w:t>Cajapió</w:t>
      </w:r>
      <w:proofErr w:type="spellEnd"/>
      <w:r w:rsidR="003335C2">
        <w:rPr>
          <w:rFonts w:ascii="Arial" w:hAnsi="Arial" w:cs="Arial"/>
          <w:b/>
          <w:color w:val="000000" w:themeColor="text1"/>
          <w:sz w:val="24"/>
          <w:szCs w:val="24"/>
        </w:rPr>
        <w:t xml:space="preserve"> – MA. </w:t>
      </w:r>
    </w:p>
    <w:bookmarkEnd w:id="2"/>
    <w:p w:rsidR="005542C6" w:rsidRDefault="005542C6" w:rsidP="00B8402F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tem como objetivo iniciar essa obra que tem um impacto social muito relevante, pois incentiva a integração, transformando a praça da juventude deste município, em um espaço democrático de interação, lazer, convívio, com ambiente moderno, acessível, voltado para todas as idades e segmentos.</w:t>
      </w:r>
    </w:p>
    <w:p w:rsidR="006E68B9" w:rsidRDefault="006E68B9" w:rsidP="005542C6">
      <w:pPr>
        <w:pStyle w:val="Cabealho"/>
        <w:tabs>
          <w:tab w:val="left" w:pos="2205"/>
        </w:tabs>
        <w:spacing w:line="36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A2787F">
        <w:rPr>
          <w:rFonts w:ascii="Arial" w:hAnsi="Arial" w:cs="Arial"/>
        </w:rPr>
        <w:t>08 de fevereiro de 2021</w:t>
      </w:r>
    </w:p>
    <w:p w:rsidR="00F73193" w:rsidRPr="00F73193" w:rsidRDefault="00F73193" w:rsidP="00F7319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F7319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  <w:lang w:eastAsia="pt-BR"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CB" w:rsidRDefault="00CE61CB">
      <w:pPr>
        <w:spacing w:after="0" w:line="240" w:lineRule="auto"/>
      </w:pPr>
      <w:r>
        <w:separator/>
      </w:r>
    </w:p>
  </w:endnote>
  <w:endnote w:type="continuationSeparator" w:id="0">
    <w:p w:rsidR="00CE61CB" w:rsidRDefault="00CE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E61CB" w:rsidP="00C946EB">
    <w:pPr>
      <w:pStyle w:val="Rodap"/>
    </w:pPr>
  </w:p>
  <w:p w:rsidR="00C946EB" w:rsidRDefault="00CE61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CB" w:rsidRDefault="00CE61CB">
      <w:pPr>
        <w:spacing w:after="0" w:line="240" w:lineRule="auto"/>
      </w:pPr>
      <w:r>
        <w:separator/>
      </w:r>
    </w:p>
  </w:footnote>
  <w:footnote w:type="continuationSeparator" w:id="0">
    <w:p w:rsidR="00CE61CB" w:rsidRDefault="00CE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E61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9"/>
    <w:rsid w:val="00060D72"/>
    <w:rsid w:val="001510CE"/>
    <w:rsid w:val="00243A28"/>
    <w:rsid w:val="002F168C"/>
    <w:rsid w:val="003070DC"/>
    <w:rsid w:val="003335C2"/>
    <w:rsid w:val="003C7A2D"/>
    <w:rsid w:val="003F0CEB"/>
    <w:rsid w:val="004B5D8C"/>
    <w:rsid w:val="005542C6"/>
    <w:rsid w:val="005C3DFE"/>
    <w:rsid w:val="005C70C4"/>
    <w:rsid w:val="005F0143"/>
    <w:rsid w:val="005F2DED"/>
    <w:rsid w:val="005F7A5E"/>
    <w:rsid w:val="006E68B9"/>
    <w:rsid w:val="006F33DF"/>
    <w:rsid w:val="007513A1"/>
    <w:rsid w:val="00A2787F"/>
    <w:rsid w:val="00A574D6"/>
    <w:rsid w:val="00A856DD"/>
    <w:rsid w:val="00B8402F"/>
    <w:rsid w:val="00BB046A"/>
    <w:rsid w:val="00CC208B"/>
    <w:rsid w:val="00CE61CB"/>
    <w:rsid w:val="00D315CB"/>
    <w:rsid w:val="00D82DD6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Priscila</cp:lastModifiedBy>
  <cp:revision>2</cp:revision>
  <cp:lastPrinted>2020-02-10T17:57:00Z</cp:lastPrinted>
  <dcterms:created xsi:type="dcterms:W3CDTF">2021-02-08T21:29:00Z</dcterms:created>
  <dcterms:modified xsi:type="dcterms:W3CDTF">2021-02-08T21:29:00Z</dcterms:modified>
</cp:coreProperties>
</file>