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0C377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4E31" w:rsidRPr="001960A7" w:rsidRDefault="00464E31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Jefferson Portela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SP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>0</w:t>
      </w:r>
      <w:r w:rsidR="00972002">
        <w:rPr>
          <w:rFonts w:ascii="Arial" w:hAnsi="Arial" w:cs="Arial"/>
          <w:color w:val="000000" w:themeColor="text1"/>
          <w:sz w:val="24"/>
          <w:szCs w:val="24"/>
        </w:rPr>
        <w:t>2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972002">
        <w:rPr>
          <w:rFonts w:ascii="Arial" w:hAnsi="Arial" w:cs="Arial"/>
          <w:color w:val="000000" w:themeColor="text1"/>
          <w:sz w:val="24"/>
          <w:szCs w:val="24"/>
        </w:rPr>
        <w:t>duas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>moto</w:t>
      </w:r>
      <w:r w:rsidR="000D75F7">
        <w:rPr>
          <w:rFonts w:ascii="Arial" w:hAnsi="Arial" w:cs="Arial"/>
          <w:color w:val="000000" w:themeColor="text1"/>
          <w:sz w:val="24"/>
          <w:szCs w:val="24"/>
        </w:rPr>
        <w:t>s</w:t>
      </w:r>
      <w:r w:rsidR="00EC0B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5F7">
        <w:rPr>
          <w:rFonts w:ascii="Arial" w:hAnsi="Arial" w:cs="Arial"/>
          <w:color w:val="000000" w:themeColor="text1"/>
          <w:sz w:val="24"/>
          <w:szCs w:val="24"/>
        </w:rPr>
        <w:t>viatura</w:t>
      </w:r>
      <w:r w:rsidR="00972002">
        <w:rPr>
          <w:rFonts w:ascii="Arial" w:hAnsi="Arial" w:cs="Arial"/>
          <w:color w:val="000000" w:themeColor="text1"/>
          <w:sz w:val="24"/>
          <w:szCs w:val="24"/>
        </w:rPr>
        <w:t>s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0C3778">
        <w:rPr>
          <w:rFonts w:ascii="Arial" w:hAnsi="Arial" w:cs="Arial"/>
          <w:b/>
          <w:color w:val="000000" w:themeColor="text1"/>
          <w:sz w:val="24"/>
          <w:szCs w:val="24"/>
        </w:rPr>
        <w:t>Bela Vista</w:t>
      </w:r>
      <w:r w:rsidR="000D75F7" w:rsidRPr="000D75F7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0D75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AC05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visa melhorar o trabalho a ser realizado pela </w:t>
      </w:r>
      <w:r w:rsidR="000D75F7">
        <w:rPr>
          <w:rFonts w:ascii="Arial" w:hAnsi="Arial" w:cs="Arial"/>
          <w:color w:val="000000" w:themeColor="text1"/>
          <w:sz w:val="24"/>
          <w:szCs w:val="24"/>
        </w:rPr>
        <w:t>Polícia Militar</w:t>
      </w:r>
      <w:r>
        <w:rPr>
          <w:rFonts w:ascii="Arial" w:hAnsi="Arial" w:cs="Arial"/>
          <w:color w:val="000000" w:themeColor="text1"/>
          <w:sz w:val="24"/>
          <w:szCs w:val="24"/>
        </w:rPr>
        <w:t>, os veículos requeridos contribuirão com maior agilidade nas áreas de difícil acesso, diminuindo a sensação de insegurança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0BBA" w:rsidRDefault="003A0BB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6C6D" w:rsidRPr="002B668D" w:rsidRDefault="00B77DE8" w:rsidP="003A0BBA">
      <w:pPr>
        <w:spacing w:line="360" w:lineRule="auto"/>
        <w:ind w:firstLine="1134"/>
        <w:jc w:val="both"/>
        <w:rPr>
          <w:rFonts w:ascii="Arial" w:hAnsi="Arial" w:cs="Arial"/>
        </w:rPr>
      </w:pPr>
      <w:r w:rsidRPr="002B668D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2B668D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2B668D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0C3778">
        <w:rPr>
          <w:rFonts w:ascii="Arial" w:hAnsi="Arial" w:cs="Arial"/>
          <w:color w:val="000000" w:themeColor="text1"/>
          <w:sz w:val="24"/>
          <w:szCs w:val="24"/>
        </w:rPr>
        <w:t>24</w:t>
      </w:r>
      <w:r w:rsidR="000F114D" w:rsidRPr="002B668D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0C3778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1A0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2B668D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0C3778">
        <w:rPr>
          <w:rFonts w:ascii="Arial" w:hAnsi="Arial" w:cs="Arial"/>
          <w:color w:val="000000" w:themeColor="text1"/>
          <w:sz w:val="24"/>
          <w:szCs w:val="24"/>
        </w:rPr>
        <w:t>2</w:t>
      </w:r>
      <w:r w:rsidR="000F114D" w:rsidRPr="002B668D">
        <w:rPr>
          <w:rFonts w:ascii="Arial" w:hAnsi="Arial" w:cs="Arial"/>
          <w:color w:val="000000" w:themeColor="text1"/>
          <w:sz w:val="24"/>
          <w:szCs w:val="24"/>
        </w:rPr>
        <w:t>1</w:t>
      </w:r>
      <w:r w:rsidRPr="002B668D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2B668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C6C6D" w:rsidRPr="002B668D">
        <w:rPr>
          <w:rFonts w:ascii="Arial" w:hAnsi="Arial" w:cs="Arial"/>
        </w:rPr>
        <w:t xml:space="preserve"> </w:t>
      </w:r>
    </w:p>
    <w:p w:rsidR="000F114D" w:rsidRPr="002B668D" w:rsidRDefault="001C6C6D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B668D">
        <w:rPr>
          <w:rFonts w:ascii="Arial" w:hAnsi="Arial" w:cs="Arial"/>
          <w:sz w:val="24"/>
          <w:szCs w:val="24"/>
        </w:rPr>
        <w:t>NA FORMA DO ART. 1</w:t>
      </w:r>
      <w:r w:rsidR="000C3778">
        <w:rPr>
          <w:rFonts w:ascii="Arial" w:hAnsi="Arial" w:cs="Arial"/>
          <w:sz w:val="24"/>
          <w:szCs w:val="24"/>
        </w:rPr>
        <w:t>52</w:t>
      </w:r>
      <w:r w:rsidRPr="002B668D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0F114D" w:rsidRPr="002B668D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2B668D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2B668D" w:rsidRDefault="000F114D" w:rsidP="00B77DE8">
      <w:pPr>
        <w:jc w:val="center"/>
        <w:rPr>
          <w:rFonts w:ascii="Arial" w:hAnsi="Arial" w:cs="Arial"/>
        </w:rPr>
      </w:pPr>
      <w:r w:rsidRPr="002B668D">
        <w:rPr>
          <w:rFonts w:ascii="Arial" w:hAnsi="Arial" w:cs="Arial"/>
          <w:color w:val="000000" w:themeColor="text1"/>
        </w:rPr>
        <w:t>Deputado Estadual</w:t>
      </w:r>
      <w:bookmarkStart w:id="0" w:name="_GoBack"/>
      <w:bookmarkEnd w:id="0"/>
    </w:p>
    <w:sectPr w:rsidR="00D801B2" w:rsidRPr="002B668D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831" w:rsidRDefault="00520831">
      <w:r>
        <w:separator/>
      </w:r>
    </w:p>
  </w:endnote>
  <w:endnote w:type="continuationSeparator" w:id="0">
    <w:p w:rsidR="00520831" w:rsidRDefault="0052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8B1EAA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831" w:rsidRDefault="00520831">
      <w:r>
        <w:separator/>
      </w:r>
    </w:p>
  </w:footnote>
  <w:footnote w:type="continuationSeparator" w:id="0">
    <w:p w:rsidR="00520831" w:rsidRDefault="0052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5208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0BE8"/>
    <w:rsid w:val="00010FF1"/>
    <w:rsid w:val="000269E0"/>
    <w:rsid w:val="00060397"/>
    <w:rsid w:val="000C3778"/>
    <w:rsid w:val="000D75F7"/>
    <w:rsid w:val="000F114D"/>
    <w:rsid w:val="00117476"/>
    <w:rsid w:val="001A0BB8"/>
    <w:rsid w:val="001A74C5"/>
    <w:rsid w:val="001C6C6D"/>
    <w:rsid w:val="00233776"/>
    <w:rsid w:val="002643C2"/>
    <w:rsid w:val="00277EEF"/>
    <w:rsid w:val="00287A0F"/>
    <w:rsid w:val="002B668D"/>
    <w:rsid w:val="00315965"/>
    <w:rsid w:val="00361570"/>
    <w:rsid w:val="003948C6"/>
    <w:rsid w:val="003A0BBA"/>
    <w:rsid w:val="00435B76"/>
    <w:rsid w:val="00464E31"/>
    <w:rsid w:val="00484F36"/>
    <w:rsid w:val="004E667C"/>
    <w:rsid w:val="004F2DFE"/>
    <w:rsid w:val="00513B1E"/>
    <w:rsid w:val="00520831"/>
    <w:rsid w:val="00525BAC"/>
    <w:rsid w:val="0064599A"/>
    <w:rsid w:val="006B7D7E"/>
    <w:rsid w:val="006F21E0"/>
    <w:rsid w:val="0073326C"/>
    <w:rsid w:val="00863A53"/>
    <w:rsid w:val="008831CB"/>
    <w:rsid w:val="008B1EAA"/>
    <w:rsid w:val="00972002"/>
    <w:rsid w:val="00A12B5B"/>
    <w:rsid w:val="00A17874"/>
    <w:rsid w:val="00A25778"/>
    <w:rsid w:val="00AA3156"/>
    <w:rsid w:val="00AC057E"/>
    <w:rsid w:val="00AF5249"/>
    <w:rsid w:val="00B77DE8"/>
    <w:rsid w:val="00BF658C"/>
    <w:rsid w:val="00C14D15"/>
    <w:rsid w:val="00C300D8"/>
    <w:rsid w:val="00D06D2C"/>
    <w:rsid w:val="00D06F4B"/>
    <w:rsid w:val="00D36EBE"/>
    <w:rsid w:val="00D801B2"/>
    <w:rsid w:val="00E65378"/>
    <w:rsid w:val="00EC0B68"/>
    <w:rsid w:val="00FB04A6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A9716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25</cp:revision>
  <cp:lastPrinted>2019-03-18T17:51:00Z</cp:lastPrinted>
  <dcterms:created xsi:type="dcterms:W3CDTF">2018-02-19T20:39:00Z</dcterms:created>
  <dcterms:modified xsi:type="dcterms:W3CDTF">2021-02-24T13:40:00Z</dcterms:modified>
</cp:coreProperties>
</file>