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111A9F">
        <w:rPr>
          <w:rFonts w:ascii="Arial" w:eastAsiaTheme="minorHAnsi" w:hAnsi="Arial" w:cs="Arial"/>
          <w:sz w:val="24"/>
          <w:szCs w:val="24"/>
        </w:rPr>
        <w:t xml:space="preserve">REQUERIMENTO </w:t>
      </w:r>
      <w:r w:rsidRPr="00111A9F">
        <w:rPr>
          <w:rFonts w:ascii="Arial" w:eastAsiaTheme="minorHAnsi" w:hAnsi="Arial" w:cs="Arial"/>
          <w:bCs/>
          <w:sz w:val="24"/>
          <w:szCs w:val="24"/>
        </w:rPr>
        <w:t>Nº        /20</w:t>
      </w:r>
      <w:r w:rsidR="003D610F" w:rsidRPr="00111A9F">
        <w:rPr>
          <w:rFonts w:ascii="Arial" w:eastAsiaTheme="minorHAnsi" w:hAnsi="Arial" w:cs="Arial"/>
          <w:bCs/>
          <w:sz w:val="24"/>
          <w:szCs w:val="24"/>
        </w:rPr>
        <w:t>21</w:t>
      </w: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111A9F">
        <w:rPr>
          <w:rFonts w:ascii="Arial" w:eastAsiaTheme="minorHAnsi" w:hAnsi="Arial" w:cs="Arial"/>
          <w:sz w:val="24"/>
          <w:szCs w:val="24"/>
        </w:rPr>
        <w:t>Senhor Presidente,</w:t>
      </w:r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11A9F" w:rsidRDefault="0052270B" w:rsidP="0057675C">
      <w:pPr>
        <w:pStyle w:val="Default"/>
        <w:spacing w:line="276" w:lineRule="auto"/>
        <w:ind w:firstLine="1134"/>
        <w:jc w:val="both"/>
      </w:pPr>
      <w:r w:rsidRPr="00111A9F">
        <w:t xml:space="preserve">Na forma que dispõe o Regimento Interno, nos termos do Art. 158, inciso VI, requeiro que a Vossa Excelência, após ouvida a Mesa, encaminhe </w:t>
      </w:r>
      <w:r w:rsidR="003D610F" w:rsidRPr="00111A9F">
        <w:t>à</w:t>
      </w:r>
      <w:r w:rsidRPr="00111A9F">
        <w:t xml:space="preserve"> Agência Estadual de Transporte e Mobilidade Urbana (MOB), sob a Presidência do Daniel Carvalho, um pedido de informação</w:t>
      </w:r>
      <w:r w:rsidR="003D610F" w:rsidRPr="00111A9F">
        <w:t xml:space="preserve">, e se necessário que seja </w:t>
      </w:r>
      <w:r w:rsidR="00111A9F" w:rsidRPr="00111A9F">
        <w:t xml:space="preserve">instaurada </w:t>
      </w:r>
      <w:r w:rsidR="003D610F" w:rsidRPr="00111A9F">
        <w:t>uma sindicância rigorosa a respeito</w:t>
      </w:r>
      <w:r w:rsidR="00111A9F">
        <w:t xml:space="preserve"> da</w:t>
      </w:r>
      <w:r w:rsidR="00111A9F" w:rsidRPr="00111A9F">
        <w:t xml:space="preserve"> espera de mais de 4h de ambulâncias que tentaram atravessar do </w:t>
      </w:r>
      <w:proofErr w:type="spellStart"/>
      <w:r w:rsidR="00111A9F" w:rsidRPr="00111A9F">
        <w:t>Cujupe</w:t>
      </w:r>
      <w:proofErr w:type="spellEnd"/>
      <w:r w:rsidR="00111A9F" w:rsidRPr="00111A9F">
        <w:t xml:space="preserve"> para São Luís. </w:t>
      </w:r>
    </w:p>
    <w:p w:rsidR="00111A9F" w:rsidRDefault="00111A9F" w:rsidP="0057675C">
      <w:pPr>
        <w:pStyle w:val="Default"/>
        <w:spacing w:line="276" w:lineRule="auto"/>
        <w:ind w:firstLine="1134"/>
        <w:jc w:val="both"/>
      </w:pPr>
    </w:p>
    <w:p w:rsidR="00111A9F" w:rsidRDefault="00111A9F" w:rsidP="0057675C">
      <w:pPr>
        <w:pStyle w:val="Default"/>
        <w:spacing w:line="276" w:lineRule="auto"/>
        <w:ind w:firstLine="1134"/>
        <w:jc w:val="both"/>
      </w:pPr>
      <w:r w:rsidRPr="00111A9F">
        <w:t>O fato ocorreu na manhã desta quarta-feira (19), quando um protesto de motoristas de vans impediu o acesso de veículos ao terminal de embarcação. Ambulâncias vindas, por exemplo, de Santa Helena, Turiaçu e demais cidades da região, ficaram paradas e deixaram motoristas e enfermeiros em pânico por causa da situação dos pacientes</w:t>
      </w:r>
      <w:r w:rsidR="001E7B15">
        <w:t>.</w:t>
      </w:r>
    </w:p>
    <w:p w:rsidR="001E7B15" w:rsidRPr="00111A9F" w:rsidRDefault="001E7B15" w:rsidP="0057675C">
      <w:pPr>
        <w:pStyle w:val="Default"/>
        <w:spacing w:line="276" w:lineRule="auto"/>
        <w:ind w:firstLine="1134"/>
        <w:jc w:val="both"/>
      </w:pPr>
    </w:p>
    <w:p w:rsidR="003D610F" w:rsidRPr="00111A9F" w:rsidRDefault="003D610F" w:rsidP="0057675C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111A9F">
        <w:rPr>
          <w:rFonts w:ascii="Arial" w:hAnsi="Arial" w:cs="Arial"/>
          <w:sz w:val="24"/>
          <w:szCs w:val="24"/>
        </w:rPr>
        <w:t xml:space="preserve">Atenciosamente </w:t>
      </w:r>
    </w:p>
    <w:p w:rsidR="003D610F" w:rsidRDefault="003D610F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675C" w:rsidRPr="00111A9F" w:rsidRDefault="0057675C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111A9F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111A9F">
        <w:rPr>
          <w:rFonts w:ascii="Arial" w:hAnsi="Arial" w:cs="Arial"/>
          <w:sz w:val="24"/>
          <w:szCs w:val="24"/>
        </w:rPr>
        <w:t>Haickel</w:t>
      </w:r>
      <w:proofErr w:type="spellEnd"/>
      <w:r w:rsidRPr="00111A9F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111A9F">
        <w:rPr>
          <w:rFonts w:ascii="Arial" w:hAnsi="Arial" w:cs="Arial"/>
          <w:sz w:val="24"/>
          <w:szCs w:val="24"/>
        </w:rPr>
        <w:t>Beckman</w:t>
      </w:r>
      <w:proofErr w:type="spellEnd"/>
      <w:r w:rsidRPr="00111A9F">
        <w:rPr>
          <w:rFonts w:ascii="Arial" w:hAnsi="Arial" w:cs="Arial"/>
          <w:sz w:val="24"/>
          <w:szCs w:val="24"/>
        </w:rPr>
        <w:t xml:space="preserve">”. São Luís, </w:t>
      </w:r>
      <w:r w:rsidRPr="00111A9F">
        <w:rPr>
          <w:rFonts w:ascii="Arial" w:eastAsiaTheme="minorHAnsi" w:hAnsi="Arial" w:cs="Arial"/>
          <w:sz w:val="24"/>
          <w:szCs w:val="24"/>
        </w:rPr>
        <w:t xml:space="preserve">20 de maio de 2021 – Dra. </w:t>
      </w:r>
      <w:proofErr w:type="spellStart"/>
      <w:r w:rsidRPr="00111A9F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111A9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11A9F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111A9F"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7675C" w:rsidRDefault="0057675C" w:rsidP="0057675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57675C" w:rsidRDefault="0057675C" w:rsidP="0057675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111A9F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111A9F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111A9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11A9F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111A9F">
        <w:rPr>
          <w:rFonts w:ascii="Arial" w:eastAsiaTheme="minorHAnsi" w:hAnsi="Arial" w:cs="Arial"/>
          <w:sz w:val="24"/>
          <w:szCs w:val="24"/>
        </w:rPr>
        <w:t>Deputada Estadual – PP</w:t>
      </w:r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3D610F" w:rsidRPr="00111A9F" w:rsidRDefault="003D610F" w:rsidP="0057675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2270B" w:rsidRPr="00111A9F" w:rsidRDefault="0052270B" w:rsidP="00576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0D72" w:rsidRPr="00111A9F" w:rsidRDefault="00060D72" w:rsidP="0057675C">
      <w:pPr>
        <w:jc w:val="both"/>
        <w:rPr>
          <w:rFonts w:ascii="Arial" w:hAnsi="Arial" w:cs="Arial"/>
          <w:sz w:val="24"/>
          <w:szCs w:val="24"/>
        </w:rPr>
      </w:pPr>
    </w:p>
    <w:sectPr w:rsidR="00060D72" w:rsidRPr="00111A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4DD1">
      <w:pPr>
        <w:spacing w:after="0" w:line="240" w:lineRule="auto"/>
      </w:pPr>
      <w:r>
        <w:separator/>
      </w:r>
    </w:p>
  </w:endnote>
  <w:endnote w:type="continuationSeparator" w:id="0">
    <w:p w:rsidR="00000000" w:rsidRDefault="0038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A9476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A9476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A9476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84DD1" w:rsidP="00C946EB">
    <w:pPr>
      <w:pStyle w:val="Rodap"/>
    </w:pPr>
  </w:p>
  <w:p w:rsidR="00C946EB" w:rsidRDefault="00384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4DD1">
      <w:pPr>
        <w:spacing w:after="0" w:line="240" w:lineRule="auto"/>
      </w:pPr>
      <w:r>
        <w:separator/>
      </w:r>
    </w:p>
  </w:footnote>
  <w:footnote w:type="continuationSeparator" w:id="0">
    <w:p w:rsidR="00000000" w:rsidRDefault="0038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A9476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F72882F" wp14:editId="37DF231B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A9476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A9476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A9476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84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B"/>
    <w:rsid w:val="00060D72"/>
    <w:rsid w:val="00111A9F"/>
    <w:rsid w:val="001E7B15"/>
    <w:rsid w:val="00384DD1"/>
    <w:rsid w:val="003C7A2D"/>
    <w:rsid w:val="003D610F"/>
    <w:rsid w:val="003F0CEB"/>
    <w:rsid w:val="0052270B"/>
    <w:rsid w:val="0057675C"/>
    <w:rsid w:val="005C70C4"/>
    <w:rsid w:val="007513A1"/>
    <w:rsid w:val="00A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8B6D"/>
  <w15:chartTrackingRefBased/>
  <w15:docId w15:val="{38CCD706-F6B5-4C2C-8EBF-4B7896C2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7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2270B"/>
  </w:style>
  <w:style w:type="paragraph" w:styleId="Rodap">
    <w:name w:val="footer"/>
    <w:basedOn w:val="Normal"/>
    <w:link w:val="RodapChar"/>
    <w:uiPriority w:val="99"/>
    <w:unhideWhenUsed/>
    <w:rsid w:val="005227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2270B"/>
  </w:style>
  <w:style w:type="paragraph" w:customStyle="1" w:styleId="Default">
    <w:name w:val="Default"/>
    <w:rsid w:val="00522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2021-05-20T13:41:00Z</cp:lastPrinted>
  <dcterms:created xsi:type="dcterms:W3CDTF">2021-05-20T12:49:00Z</dcterms:created>
  <dcterms:modified xsi:type="dcterms:W3CDTF">2021-05-20T14:06:00Z</dcterms:modified>
</cp:coreProperties>
</file>