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FB9" w14:textId="437ADE21" w:rsidR="00C94469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5BA86B15" w14:textId="77777777" w:rsidR="00B94692" w:rsidRPr="00C15A93" w:rsidRDefault="00B94692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325FB490" w:rsidR="00B73EC6" w:rsidRPr="00C15A93" w:rsidRDefault="00DA7955" w:rsidP="00B73EC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MOÇÃO </w:t>
      </w:r>
      <w:r w:rsidR="00B73EC6" w:rsidRPr="00C15A93">
        <w:rPr>
          <w:rFonts w:ascii="Times New Roman" w:hAnsi="Times New Roman"/>
          <w:b/>
        </w:rPr>
        <w:t>Nº        /</w:t>
      </w:r>
      <w:r w:rsidR="004A3887">
        <w:rPr>
          <w:rFonts w:ascii="Times New Roman" w:hAnsi="Times New Roman"/>
          <w:b/>
        </w:rPr>
        <w:t>202</w:t>
      </w:r>
      <w:r w:rsidR="005560D5">
        <w:rPr>
          <w:rFonts w:ascii="Times New Roman" w:hAnsi="Times New Roman"/>
          <w:b/>
        </w:rPr>
        <w:t>1</w:t>
      </w:r>
    </w:p>
    <w:p w14:paraId="11105B7B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7357A4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cs="Arial"/>
        </w:rPr>
      </w:pPr>
    </w:p>
    <w:p w14:paraId="73D93387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left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>Senhor Presidente,</w:t>
      </w:r>
    </w:p>
    <w:p w14:paraId="6E9AB581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  <w:color w:val="000000" w:themeColor="text1"/>
        </w:rPr>
      </w:pPr>
    </w:p>
    <w:p w14:paraId="5B4931BE" w14:textId="0653B6D6" w:rsidR="00DA7955" w:rsidRPr="00BF78E5" w:rsidRDefault="00B73EC6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>Nos termos do Art.</w:t>
      </w:r>
      <w:r w:rsidR="00DA7955">
        <w:rPr>
          <w:rFonts w:cs="Arial"/>
          <w:color w:val="000000" w:themeColor="text1"/>
        </w:rPr>
        <w:t>148</w:t>
      </w:r>
      <w:r w:rsidRPr="007357A4">
        <w:rPr>
          <w:rFonts w:cs="Arial"/>
          <w:color w:val="000000" w:themeColor="text1"/>
        </w:rPr>
        <w:t xml:space="preserve"> do Regimento Interno da Assembleia Legislativa do Estado do Maranhão, </w:t>
      </w:r>
      <w:r w:rsidR="00DA7955">
        <w:rPr>
          <w:rFonts w:cs="Arial"/>
          <w:color w:val="000000" w:themeColor="text1"/>
        </w:rPr>
        <w:t xml:space="preserve">requeiro a Vossa Excelência, depois de ouvida a Mesa, que seja encaminhado </w:t>
      </w:r>
      <w:r w:rsidR="00DA7955" w:rsidRPr="00782DC4">
        <w:rPr>
          <w:rFonts w:cs="Arial"/>
          <w:b/>
          <w:color w:val="000000" w:themeColor="text1"/>
        </w:rPr>
        <w:t>Moção de Aplausos ao Município de BREJO – MA, pela comemoração do aniversário dos 151 anos de emancipação política</w:t>
      </w:r>
      <w:r w:rsidR="00BF78E5">
        <w:rPr>
          <w:rFonts w:cs="Arial"/>
          <w:b/>
          <w:color w:val="000000" w:themeColor="text1"/>
        </w:rPr>
        <w:t>,</w:t>
      </w:r>
      <w:bookmarkStart w:id="0" w:name="_GoBack"/>
      <w:bookmarkEnd w:id="0"/>
      <w:r w:rsidR="00BF78E5">
        <w:rPr>
          <w:rFonts w:cs="Arial"/>
          <w:b/>
          <w:color w:val="000000" w:themeColor="text1"/>
        </w:rPr>
        <w:t xml:space="preserve"> </w:t>
      </w:r>
      <w:r w:rsidR="00BF78E5">
        <w:rPr>
          <w:rFonts w:cs="Arial"/>
          <w:color w:val="000000" w:themeColor="text1"/>
        </w:rPr>
        <w:t>a ser comemorado no dia 11 de julho de 2021.</w:t>
      </w:r>
    </w:p>
    <w:p w14:paraId="5D737689" w14:textId="36A63DBC" w:rsidR="00DA7955" w:rsidRDefault="00DA7955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Em reconhecimento a população natural de Brejo e aos que por lá chegam oriundos dos mais diferentes lugares</w:t>
      </w:r>
      <w:r w:rsidR="00782DC4">
        <w:rPr>
          <w:rFonts w:cs="Arial"/>
          <w:color w:val="000000" w:themeColor="text1"/>
        </w:rPr>
        <w:t>, e que</w:t>
      </w:r>
      <w:r>
        <w:rPr>
          <w:rFonts w:cs="Arial"/>
          <w:color w:val="000000" w:themeColor="text1"/>
        </w:rPr>
        <w:t xml:space="preserve"> juntos somam esforços </w:t>
      </w:r>
      <w:r w:rsidR="00782DC4">
        <w:rPr>
          <w:rFonts w:cs="Arial"/>
          <w:color w:val="000000" w:themeColor="text1"/>
        </w:rPr>
        <w:t>contribuindo</w:t>
      </w:r>
      <w:r>
        <w:rPr>
          <w:rFonts w:cs="Arial"/>
          <w:color w:val="000000" w:themeColor="text1"/>
        </w:rPr>
        <w:t xml:space="preserve"> com o desenvolvimento social e econômico da cidade.</w:t>
      </w:r>
    </w:p>
    <w:p w14:paraId="379F2E48" w14:textId="0CE22A62" w:rsidR="00091B46" w:rsidRPr="007357A4" w:rsidRDefault="00DA7955" w:rsidP="00782DC4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Por fim solicito, se aprovado o presente, que seja</w:t>
      </w:r>
      <w:r w:rsidR="00DF1754"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</w:rPr>
        <w:t xml:space="preserve"> oficiado</w:t>
      </w:r>
      <w:r w:rsidR="00DF1754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o</w:t>
      </w:r>
      <w:r w:rsidR="00DF1754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chefe</w:t>
      </w:r>
      <w:r w:rsidR="00DF1754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do Poder Executivo </w:t>
      </w:r>
      <w:r w:rsidR="00DF1754">
        <w:rPr>
          <w:rFonts w:cs="Arial"/>
          <w:color w:val="000000" w:themeColor="text1"/>
        </w:rPr>
        <w:t xml:space="preserve">e Legislativo Municipal, </w:t>
      </w:r>
      <w:r>
        <w:rPr>
          <w:rFonts w:cs="Arial"/>
          <w:color w:val="000000" w:themeColor="text1"/>
        </w:rPr>
        <w:t>enviando-lhe</w:t>
      </w:r>
      <w:r w:rsidR="00DF1754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cópia da proposição com o objetivo de dar-lhe</w:t>
      </w:r>
      <w:r w:rsidR="00DF1754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conhecimento e publicidade</w:t>
      </w:r>
      <w:r w:rsidR="00782DC4">
        <w:rPr>
          <w:rFonts w:cs="Arial"/>
          <w:color w:val="000000" w:themeColor="text1"/>
        </w:rPr>
        <w:t xml:space="preserve">. </w:t>
      </w:r>
    </w:p>
    <w:p w14:paraId="539A4FF1" w14:textId="77777777" w:rsidR="00791A3C" w:rsidRPr="007357A4" w:rsidRDefault="00791A3C" w:rsidP="00091B46">
      <w:pPr>
        <w:pStyle w:val="Default"/>
        <w:rPr>
          <w:rFonts w:ascii="Arial" w:hAnsi="Arial" w:cs="Arial"/>
          <w:color w:val="000000" w:themeColor="text1"/>
        </w:rPr>
      </w:pPr>
    </w:p>
    <w:p w14:paraId="6891AD97" w14:textId="5362E8BA" w:rsidR="00091B46" w:rsidRPr="007357A4" w:rsidRDefault="00091B46" w:rsidP="00091B46">
      <w:pPr>
        <w:tabs>
          <w:tab w:val="left" w:pos="1134"/>
        </w:tabs>
        <w:spacing w:line="360" w:lineRule="auto"/>
        <w:jc w:val="center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 xml:space="preserve">Plenário Deputado Nagib </w:t>
      </w:r>
      <w:proofErr w:type="spellStart"/>
      <w:r w:rsidRPr="007357A4">
        <w:rPr>
          <w:rFonts w:cs="Arial"/>
          <w:color w:val="000000" w:themeColor="text1"/>
        </w:rPr>
        <w:t>Haickel</w:t>
      </w:r>
      <w:proofErr w:type="spellEnd"/>
      <w:r w:rsidRPr="007357A4">
        <w:rPr>
          <w:rFonts w:cs="Arial"/>
          <w:color w:val="000000" w:themeColor="text1"/>
        </w:rPr>
        <w:t xml:space="preserve">, em </w:t>
      </w:r>
      <w:r w:rsidR="00782DC4">
        <w:rPr>
          <w:rFonts w:cs="Arial"/>
          <w:color w:val="000000" w:themeColor="text1"/>
        </w:rPr>
        <w:t>30</w:t>
      </w:r>
      <w:r w:rsidRPr="007357A4">
        <w:rPr>
          <w:rFonts w:cs="Arial"/>
          <w:color w:val="000000" w:themeColor="text1"/>
        </w:rPr>
        <w:t xml:space="preserve"> de </w:t>
      </w:r>
      <w:r w:rsidR="007357A4" w:rsidRPr="007357A4">
        <w:rPr>
          <w:rFonts w:cs="Arial"/>
          <w:color w:val="000000" w:themeColor="text1"/>
        </w:rPr>
        <w:t>junho</w:t>
      </w:r>
      <w:r w:rsidRPr="007357A4">
        <w:rPr>
          <w:rFonts w:cs="Arial"/>
          <w:color w:val="000000" w:themeColor="text1"/>
        </w:rPr>
        <w:t xml:space="preserve"> de 20</w:t>
      </w:r>
      <w:r w:rsidR="006D2934" w:rsidRPr="007357A4">
        <w:rPr>
          <w:rFonts w:cs="Arial"/>
          <w:color w:val="000000" w:themeColor="text1"/>
        </w:rPr>
        <w:t>2</w:t>
      </w:r>
      <w:r w:rsidR="005560D5" w:rsidRPr="007357A4">
        <w:rPr>
          <w:rFonts w:cs="Arial"/>
          <w:color w:val="000000" w:themeColor="text1"/>
        </w:rPr>
        <w:t>1</w:t>
      </w:r>
      <w:r w:rsidRPr="007357A4">
        <w:rPr>
          <w:rFonts w:cs="Arial"/>
          <w:color w:val="000000" w:themeColor="text1"/>
        </w:rPr>
        <w:t>.</w:t>
      </w:r>
    </w:p>
    <w:p w14:paraId="0E02319C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3335CBC8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529EE97E" w14:textId="77777777" w:rsidR="00C15A93" w:rsidRPr="00FC1F71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35705F57" w14:textId="77777777" w:rsidR="00F62079" w:rsidRPr="00B417E4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color w:val="000000" w:themeColor="text1"/>
        </w:rPr>
      </w:pPr>
    </w:p>
    <w:p w14:paraId="33065AE8" w14:textId="2B028175" w:rsidR="00B73EC6" w:rsidRPr="00B417E4" w:rsidRDefault="007357A4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>MARCOS CALDAS</w:t>
      </w:r>
    </w:p>
    <w:p w14:paraId="15DA4901" w14:textId="1972C905" w:rsidR="00EB698E" w:rsidRPr="00B417E4" w:rsidRDefault="00B73EC6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 xml:space="preserve">Deputado Estadual </w:t>
      </w:r>
    </w:p>
    <w:p w14:paraId="63968361" w14:textId="203B13C8" w:rsidR="005560D5" w:rsidRPr="00B417E4" w:rsidRDefault="005560D5" w:rsidP="00B94692">
      <w:pPr>
        <w:tabs>
          <w:tab w:val="left" w:pos="1134"/>
        </w:tabs>
        <w:ind w:firstLine="993"/>
        <w:jc w:val="center"/>
        <w:rPr>
          <w:rFonts w:cs="Arial"/>
        </w:rPr>
      </w:pPr>
    </w:p>
    <w:p w14:paraId="4F1D55D2" w14:textId="33723A9F" w:rsidR="005560D5" w:rsidRDefault="005560D5" w:rsidP="00B94692">
      <w:pPr>
        <w:tabs>
          <w:tab w:val="left" w:pos="1134"/>
        </w:tabs>
        <w:ind w:firstLine="993"/>
        <w:jc w:val="center"/>
      </w:pPr>
    </w:p>
    <w:p w14:paraId="403FBDBA" w14:textId="77777777" w:rsidR="005560D5" w:rsidRDefault="005560D5" w:rsidP="00B94692">
      <w:pPr>
        <w:tabs>
          <w:tab w:val="left" w:pos="1134"/>
        </w:tabs>
        <w:ind w:firstLine="993"/>
        <w:jc w:val="center"/>
      </w:pPr>
    </w:p>
    <w:sectPr w:rsidR="005560D5" w:rsidSect="00374F8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6DA6" w14:textId="77777777" w:rsidR="001906C1" w:rsidRDefault="001906C1" w:rsidP="00052381">
      <w:r>
        <w:separator/>
      </w:r>
    </w:p>
  </w:endnote>
  <w:endnote w:type="continuationSeparator" w:id="0">
    <w:p w14:paraId="7FA2E48E" w14:textId="77777777" w:rsidR="001906C1" w:rsidRDefault="001906C1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5B3D" w14:textId="77777777" w:rsidR="004A3887" w:rsidRPr="00C051BB" w:rsidRDefault="004A3887" w:rsidP="004A3887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14:paraId="174E66A7" w14:textId="1DB0EF06" w:rsidR="004A3887" w:rsidRDefault="004A3887" w:rsidP="004A3887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>São Luís - MA – 65.071-750</w:t>
    </w:r>
    <w:r>
      <w:rPr>
        <w:rFonts w:ascii="Times New Roman" w:hAnsi="Times New Roman"/>
      </w:rPr>
      <w:t>, Gabinete 227,</w:t>
    </w:r>
    <w:r w:rsidRPr="00C051BB">
      <w:rPr>
        <w:rFonts w:ascii="Times New Roman" w:hAnsi="Times New Roman"/>
      </w:rPr>
      <w:t xml:space="preserve"> Tel. </w:t>
    </w:r>
    <w:r>
      <w:rPr>
        <w:rFonts w:ascii="Times New Roman" w:hAnsi="Times New Roman"/>
      </w:rPr>
      <w:t>98 3269-3205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170A" w14:textId="77777777" w:rsidR="001906C1" w:rsidRDefault="001906C1" w:rsidP="00052381">
      <w:r>
        <w:separator/>
      </w:r>
    </w:p>
  </w:footnote>
  <w:footnote w:type="continuationSeparator" w:id="0">
    <w:p w14:paraId="50AD40DE" w14:textId="77777777" w:rsidR="001906C1" w:rsidRDefault="001906C1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>ASSEMBLEIA LEGISLATIVA DO ESTADO DO MARANHÃO</w:t>
    </w:r>
  </w:p>
  <w:p w14:paraId="208284F9" w14:textId="6C6A4AED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 xml:space="preserve">Gabinete do Deputado </w:t>
    </w:r>
    <w:r w:rsidR="007357A4">
      <w:rPr>
        <w:rFonts w:ascii="Times New Roman" w:hAnsi="Times New Roman"/>
        <w:b/>
        <w:sz w:val="28"/>
        <w:szCs w:val="28"/>
      </w:rPr>
      <w:t>MARCOS CALDAS</w:t>
    </w:r>
  </w:p>
  <w:p w14:paraId="3DFFF37C" w14:textId="77777777" w:rsidR="00052381" w:rsidRPr="004A3887" w:rsidRDefault="00052381" w:rsidP="0005238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04C5B"/>
    <w:rsid w:val="00006AC2"/>
    <w:rsid w:val="00010543"/>
    <w:rsid w:val="00052381"/>
    <w:rsid w:val="00052821"/>
    <w:rsid w:val="00091B46"/>
    <w:rsid w:val="000B64ED"/>
    <w:rsid w:val="000D5E7D"/>
    <w:rsid w:val="000E2627"/>
    <w:rsid w:val="000F4EC6"/>
    <w:rsid w:val="00105CFC"/>
    <w:rsid w:val="00145143"/>
    <w:rsid w:val="00153DAD"/>
    <w:rsid w:val="001562CC"/>
    <w:rsid w:val="00173B4E"/>
    <w:rsid w:val="0017642E"/>
    <w:rsid w:val="001848C9"/>
    <w:rsid w:val="00187B17"/>
    <w:rsid w:val="001906C1"/>
    <w:rsid w:val="001933ED"/>
    <w:rsid w:val="001C50CB"/>
    <w:rsid w:val="001F3948"/>
    <w:rsid w:val="0023730A"/>
    <w:rsid w:val="002716A4"/>
    <w:rsid w:val="00283BFB"/>
    <w:rsid w:val="0028676B"/>
    <w:rsid w:val="0031066F"/>
    <w:rsid w:val="00310980"/>
    <w:rsid w:val="00327956"/>
    <w:rsid w:val="00344818"/>
    <w:rsid w:val="003709A3"/>
    <w:rsid w:val="00374F8D"/>
    <w:rsid w:val="00384056"/>
    <w:rsid w:val="00384062"/>
    <w:rsid w:val="003F5F40"/>
    <w:rsid w:val="0043495C"/>
    <w:rsid w:val="00443151"/>
    <w:rsid w:val="00466CD4"/>
    <w:rsid w:val="004A3887"/>
    <w:rsid w:val="004F3CA7"/>
    <w:rsid w:val="004F7202"/>
    <w:rsid w:val="00515978"/>
    <w:rsid w:val="005227CB"/>
    <w:rsid w:val="00541D57"/>
    <w:rsid w:val="005560D5"/>
    <w:rsid w:val="005963B3"/>
    <w:rsid w:val="005D78D0"/>
    <w:rsid w:val="006030F0"/>
    <w:rsid w:val="006034CE"/>
    <w:rsid w:val="00624A4D"/>
    <w:rsid w:val="00646025"/>
    <w:rsid w:val="00650817"/>
    <w:rsid w:val="006666B0"/>
    <w:rsid w:val="006A28B8"/>
    <w:rsid w:val="006B5DE1"/>
    <w:rsid w:val="006D2934"/>
    <w:rsid w:val="006E0716"/>
    <w:rsid w:val="007147A0"/>
    <w:rsid w:val="00733462"/>
    <w:rsid w:val="007357A4"/>
    <w:rsid w:val="00765034"/>
    <w:rsid w:val="00770736"/>
    <w:rsid w:val="00781462"/>
    <w:rsid w:val="00782DC4"/>
    <w:rsid w:val="00791A3C"/>
    <w:rsid w:val="007A2B40"/>
    <w:rsid w:val="007D6A14"/>
    <w:rsid w:val="007D787C"/>
    <w:rsid w:val="007D7BE9"/>
    <w:rsid w:val="007E5BFE"/>
    <w:rsid w:val="007F7653"/>
    <w:rsid w:val="00851CC4"/>
    <w:rsid w:val="00856384"/>
    <w:rsid w:val="008B557F"/>
    <w:rsid w:val="008E2552"/>
    <w:rsid w:val="008F132B"/>
    <w:rsid w:val="008F6C31"/>
    <w:rsid w:val="00901A3F"/>
    <w:rsid w:val="009659A6"/>
    <w:rsid w:val="00976A99"/>
    <w:rsid w:val="00983F14"/>
    <w:rsid w:val="00992151"/>
    <w:rsid w:val="009B2FDE"/>
    <w:rsid w:val="009B76D6"/>
    <w:rsid w:val="009C3FF6"/>
    <w:rsid w:val="009C7D8A"/>
    <w:rsid w:val="009D4154"/>
    <w:rsid w:val="00A00E4F"/>
    <w:rsid w:val="00A16380"/>
    <w:rsid w:val="00A97E11"/>
    <w:rsid w:val="00AA767E"/>
    <w:rsid w:val="00AB517A"/>
    <w:rsid w:val="00AC5537"/>
    <w:rsid w:val="00AF6E77"/>
    <w:rsid w:val="00B050E1"/>
    <w:rsid w:val="00B417E4"/>
    <w:rsid w:val="00B47563"/>
    <w:rsid w:val="00B561E5"/>
    <w:rsid w:val="00B73EC6"/>
    <w:rsid w:val="00B86D33"/>
    <w:rsid w:val="00B94692"/>
    <w:rsid w:val="00B95CA3"/>
    <w:rsid w:val="00B966D5"/>
    <w:rsid w:val="00BD16A4"/>
    <w:rsid w:val="00BD6D33"/>
    <w:rsid w:val="00BD7841"/>
    <w:rsid w:val="00BF78E5"/>
    <w:rsid w:val="00C15A93"/>
    <w:rsid w:val="00C16890"/>
    <w:rsid w:val="00C32BE9"/>
    <w:rsid w:val="00C35E9C"/>
    <w:rsid w:val="00C6053E"/>
    <w:rsid w:val="00C94469"/>
    <w:rsid w:val="00CB5F52"/>
    <w:rsid w:val="00CD4525"/>
    <w:rsid w:val="00D33D2E"/>
    <w:rsid w:val="00D54F6D"/>
    <w:rsid w:val="00D602FF"/>
    <w:rsid w:val="00D72481"/>
    <w:rsid w:val="00D971CA"/>
    <w:rsid w:val="00DA5FB4"/>
    <w:rsid w:val="00DA7955"/>
    <w:rsid w:val="00DE7996"/>
    <w:rsid w:val="00DF1754"/>
    <w:rsid w:val="00DF520A"/>
    <w:rsid w:val="00E65D7B"/>
    <w:rsid w:val="00EA32FA"/>
    <w:rsid w:val="00EB698E"/>
    <w:rsid w:val="00EF3CDA"/>
    <w:rsid w:val="00F132BD"/>
    <w:rsid w:val="00F16643"/>
    <w:rsid w:val="00F23A44"/>
    <w:rsid w:val="00F57330"/>
    <w:rsid w:val="00F57AED"/>
    <w:rsid w:val="00F62079"/>
    <w:rsid w:val="00F763EF"/>
    <w:rsid w:val="00F91537"/>
    <w:rsid w:val="00FA4D64"/>
    <w:rsid w:val="00FB5D99"/>
    <w:rsid w:val="00FC1F71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38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4</cp:revision>
  <cp:lastPrinted>2021-06-30T12:28:00Z</cp:lastPrinted>
  <dcterms:created xsi:type="dcterms:W3CDTF">2021-06-30T12:20:00Z</dcterms:created>
  <dcterms:modified xsi:type="dcterms:W3CDTF">2021-06-30T12:31:00Z</dcterms:modified>
</cp:coreProperties>
</file>