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1C3E" w:rsidRDefault="009D1C3E">
      <w:pPr>
        <w:pStyle w:val="Cabealho"/>
        <w:tabs>
          <w:tab w:val="clear" w:pos="4419"/>
          <w:tab w:val="clear" w:pos="8838"/>
        </w:tabs>
        <w:spacing w:line="360" w:lineRule="auto"/>
      </w:pPr>
    </w:p>
    <w:p w:rsidR="009D1C3E" w:rsidRDefault="009D1C3E">
      <w:pPr>
        <w:pStyle w:val="Cabealho"/>
        <w:tabs>
          <w:tab w:val="clear" w:pos="4419"/>
          <w:tab w:val="clear" w:pos="8838"/>
        </w:tabs>
        <w:spacing w:line="360" w:lineRule="auto"/>
      </w:pPr>
    </w:p>
    <w:p w:rsidR="00727DFE" w:rsidRDefault="00727DFE" w:rsidP="00727DFE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PROJETO DE LEI_______/2021 </w:t>
      </w:r>
    </w:p>
    <w:p w:rsidR="00727DFE" w:rsidRDefault="00727DFE" w:rsidP="00727DFE">
      <w:pPr>
        <w:spacing w:before="100" w:beforeAutospacing="1" w:after="100" w:afterAutospacing="1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727DFE" w:rsidRDefault="00727DFE" w:rsidP="00727DFE">
      <w:pPr>
        <w:spacing w:line="360" w:lineRule="auto"/>
        <w:ind w:left="3969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 xml:space="preserve">Considera de Utilidade Pública o Instituto </w:t>
      </w:r>
      <w:r w:rsidR="009D0E8D">
        <w:rPr>
          <w:rFonts w:ascii="Times New Roman" w:hAnsi="Times New Roman"/>
          <w:bCs/>
          <w:i/>
          <w:sz w:val="24"/>
          <w:szCs w:val="24"/>
        </w:rPr>
        <w:t>Aitana</w:t>
      </w:r>
    </w:p>
    <w:p w:rsidR="00727DFE" w:rsidRDefault="00727DFE" w:rsidP="00727DFE">
      <w:pPr>
        <w:spacing w:line="360" w:lineRule="auto"/>
        <w:jc w:val="left"/>
        <w:rPr>
          <w:rFonts w:ascii="Times New Roman" w:hAnsi="Times New Roman"/>
          <w:bCs/>
          <w:color w:val="000000"/>
          <w:sz w:val="24"/>
          <w:szCs w:val="24"/>
        </w:rPr>
      </w:pPr>
    </w:p>
    <w:p w:rsidR="00727DFE" w:rsidRDefault="00727DFE" w:rsidP="00727DFE">
      <w:pPr>
        <w:spacing w:line="360" w:lineRule="auto"/>
        <w:jc w:val="left"/>
        <w:rPr>
          <w:rFonts w:ascii="Times New Roman" w:hAnsi="Times New Roman"/>
          <w:bCs/>
          <w:color w:val="000000"/>
          <w:sz w:val="24"/>
          <w:szCs w:val="24"/>
        </w:rPr>
      </w:pPr>
    </w:p>
    <w:p w:rsidR="00727DFE" w:rsidRDefault="00727DFE" w:rsidP="00727DFE">
      <w:pPr>
        <w:spacing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A ASSEMBLEIA LEGISLATIVA DO ESTADO DO MARANHÃO DECRETA:</w:t>
      </w:r>
    </w:p>
    <w:p w:rsidR="00727DFE" w:rsidRDefault="00727DFE" w:rsidP="00727DFE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727DFE" w:rsidRDefault="00727DFE" w:rsidP="00727DFE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727DFE" w:rsidRDefault="00727DFE" w:rsidP="00727DFE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727DFE" w:rsidRDefault="00727DFE" w:rsidP="00727DFE">
      <w:pPr>
        <w:spacing w:before="100" w:beforeAutospacing="1" w:after="100" w:afterAutospacing="1" w:line="360" w:lineRule="auto"/>
        <w:ind w:firstLine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Art. 1º - </w:t>
      </w:r>
      <w:r>
        <w:rPr>
          <w:rFonts w:ascii="Times New Roman" w:hAnsi="Times New Roman"/>
          <w:bCs/>
          <w:sz w:val="24"/>
          <w:szCs w:val="24"/>
        </w:rPr>
        <w:t xml:space="preserve">É considerada de Utilidade Pública o Instituto </w:t>
      </w:r>
      <w:r w:rsidR="009D0E8D">
        <w:rPr>
          <w:rFonts w:ascii="Times New Roman" w:hAnsi="Times New Roman"/>
          <w:bCs/>
          <w:sz w:val="24"/>
          <w:szCs w:val="24"/>
        </w:rPr>
        <w:t>AITANA</w:t>
      </w:r>
      <w:r>
        <w:rPr>
          <w:rFonts w:ascii="Times New Roman" w:hAnsi="Times New Roman"/>
          <w:bCs/>
          <w:sz w:val="24"/>
          <w:szCs w:val="24"/>
        </w:rPr>
        <w:t xml:space="preserve">, com sede e foro no Município de </w:t>
      </w:r>
      <w:r w:rsidR="009D0E8D">
        <w:rPr>
          <w:rFonts w:ascii="Times New Roman" w:hAnsi="Times New Roman"/>
          <w:bCs/>
          <w:sz w:val="24"/>
          <w:szCs w:val="24"/>
        </w:rPr>
        <w:t>São Luís</w:t>
      </w:r>
      <w:r>
        <w:rPr>
          <w:rFonts w:ascii="Times New Roman" w:hAnsi="Times New Roman"/>
          <w:bCs/>
          <w:sz w:val="24"/>
          <w:szCs w:val="24"/>
        </w:rPr>
        <w:t xml:space="preserve">, Maranhão. </w:t>
      </w:r>
    </w:p>
    <w:p w:rsidR="00727DFE" w:rsidRDefault="00727DFE" w:rsidP="00727DFE">
      <w:pPr>
        <w:spacing w:before="100" w:beforeAutospacing="1" w:after="100" w:afterAutospacing="1" w:line="360" w:lineRule="auto"/>
        <w:ind w:firstLine="567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727DFE" w:rsidRDefault="00727DFE" w:rsidP="00727DFE">
      <w:pPr>
        <w:spacing w:before="100" w:beforeAutospacing="1" w:after="100" w:afterAutospacing="1" w:line="36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Art. 2º - </w:t>
      </w:r>
      <w:r>
        <w:rPr>
          <w:rFonts w:ascii="Times New Roman" w:hAnsi="Times New Roman"/>
          <w:color w:val="000000"/>
          <w:sz w:val="24"/>
          <w:szCs w:val="24"/>
        </w:rPr>
        <w:t>Esta lei entra em vigor na data de sua publicação.</w:t>
      </w:r>
    </w:p>
    <w:p w:rsidR="00727DFE" w:rsidRDefault="00727DFE" w:rsidP="00727DFE">
      <w:pPr>
        <w:spacing w:before="100" w:beforeAutospacing="1" w:after="100" w:afterAutospacing="1" w:line="36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</w:p>
    <w:p w:rsidR="00727DFE" w:rsidRDefault="00727DFE" w:rsidP="00727DFE">
      <w:pPr>
        <w:spacing w:before="100" w:beforeAutospacing="1" w:after="100" w:afterAutospacing="1" w:line="36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</w:p>
    <w:p w:rsidR="00727DFE" w:rsidRDefault="00727DFE" w:rsidP="00727DFE">
      <w:pPr>
        <w:spacing w:line="360" w:lineRule="auto"/>
        <w:ind w:right="-23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Plenário Deputado “Nagib Haickel” do Palácio “Manoel Bequimão” em </w:t>
      </w:r>
      <w:r w:rsidR="009D0E8D">
        <w:rPr>
          <w:rFonts w:ascii="Times New Roman" w:hAnsi="Times New Roman"/>
          <w:b/>
          <w:sz w:val="24"/>
          <w:szCs w:val="24"/>
        </w:rPr>
        <w:t>30</w:t>
      </w:r>
      <w:r>
        <w:rPr>
          <w:rFonts w:ascii="Times New Roman" w:hAnsi="Times New Roman"/>
          <w:b/>
          <w:sz w:val="24"/>
          <w:szCs w:val="24"/>
        </w:rPr>
        <w:t xml:space="preserve"> de </w:t>
      </w:r>
      <w:r w:rsidR="009D0E8D">
        <w:rPr>
          <w:rFonts w:ascii="Times New Roman" w:hAnsi="Times New Roman"/>
          <w:b/>
          <w:sz w:val="24"/>
          <w:szCs w:val="24"/>
        </w:rPr>
        <w:t>Setembro</w:t>
      </w:r>
      <w:r>
        <w:rPr>
          <w:rFonts w:ascii="Times New Roman" w:hAnsi="Times New Roman"/>
          <w:b/>
          <w:sz w:val="24"/>
          <w:szCs w:val="24"/>
        </w:rPr>
        <w:t xml:space="preserve"> de 2021.</w:t>
      </w:r>
    </w:p>
    <w:p w:rsidR="00727DFE" w:rsidRDefault="00727DFE" w:rsidP="00727DFE">
      <w:pPr>
        <w:spacing w:line="360" w:lineRule="auto"/>
        <w:ind w:right="-234"/>
        <w:rPr>
          <w:rFonts w:ascii="Times New Roman" w:hAnsi="Times New Roman"/>
          <w:sz w:val="24"/>
          <w:szCs w:val="24"/>
        </w:rPr>
      </w:pPr>
    </w:p>
    <w:p w:rsidR="00514F1C" w:rsidRDefault="00514F1C" w:rsidP="00727DFE">
      <w:pPr>
        <w:spacing w:line="360" w:lineRule="auto"/>
        <w:ind w:right="-234"/>
        <w:rPr>
          <w:rFonts w:ascii="Times New Roman" w:hAnsi="Times New Roman"/>
          <w:sz w:val="24"/>
          <w:szCs w:val="24"/>
        </w:rPr>
      </w:pPr>
    </w:p>
    <w:p w:rsidR="00727DFE" w:rsidRDefault="009D0E8D" w:rsidP="00727DFE">
      <w:pPr>
        <w:spacing w:line="360" w:lineRule="auto"/>
        <w:ind w:right="-23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“Mandato popular!”</w:t>
      </w:r>
    </w:p>
    <w:p w:rsidR="009D0E8D" w:rsidRDefault="009D0E8D" w:rsidP="00727DFE">
      <w:pPr>
        <w:spacing w:line="360" w:lineRule="auto"/>
        <w:ind w:right="-234"/>
        <w:jc w:val="center"/>
        <w:rPr>
          <w:rFonts w:ascii="Times New Roman" w:hAnsi="Times New Roman"/>
          <w:b/>
          <w:sz w:val="24"/>
          <w:szCs w:val="24"/>
        </w:rPr>
      </w:pPr>
    </w:p>
    <w:p w:rsidR="009D0E8D" w:rsidRDefault="009D0E8D" w:rsidP="00727DFE">
      <w:pPr>
        <w:spacing w:line="360" w:lineRule="auto"/>
        <w:ind w:right="-234"/>
        <w:jc w:val="center"/>
        <w:rPr>
          <w:rFonts w:ascii="Times New Roman" w:hAnsi="Times New Roman"/>
          <w:b/>
          <w:sz w:val="24"/>
          <w:szCs w:val="24"/>
        </w:rPr>
      </w:pPr>
    </w:p>
    <w:p w:rsidR="00727DFE" w:rsidRDefault="009D0E8D" w:rsidP="00727DFE">
      <w:pPr>
        <w:spacing w:line="360" w:lineRule="auto"/>
        <w:ind w:right="-23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Luiz Henrique Lula da Silva (PT)</w:t>
      </w:r>
    </w:p>
    <w:p w:rsidR="00727DFE" w:rsidRDefault="00727DFE" w:rsidP="00727DFE">
      <w:pPr>
        <w:spacing w:line="360" w:lineRule="auto"/>
        <w:ind w:right="-23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Deputado Estadual</w:t>
      </w:r>
    </w:p>
    <w:p w:rsidR="00430CA1" w:rsidRDefault="00430CA1" w:rsidP="00727DFE">
      <w:pPr>
        <w:spacing w:line="360" w:lineRule="auto"/>
        <w:ind w:right="-234"/>
        <w:jc w:val="center"/>
        <w:rPr>
          <w:rFonts w:ascii="Times New Roman" w:hAnsi="Times New Roman"/>
          <w:sz w:val="24"/>
          <w:szCs w:val="24"/>
        </w:rPr>
      </w:pPr>
    </w:p>
    <w:p w:rsidR="00430CA1" w:rsidRDefault="00430CA1" w:rsidP="00727DFE">
      <w:pPr>
        <w:spacing w:line="360" w:lineRule="auto"/>
        <w:ind w:right="-234"/>
        <w:jc w:val="center"/>
        <w:rPr>
          <w:noProof/>
        </w:rPr>
      </w:pPr>
    </w:p>
    <w:p w:rsidR="00430CA1" w:rsidRDefault="00430CA1" w:rsidP="00727DFE">
      <w:pPr>
        <w:spacing w:line="360" w:lineRule="auto"/>
        <w:ind w:right="-234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4E978D2E" wp14:editId="52518250">
            <wp:extent cx="5293275" cy="7553325"/>
            <wp:effectExtent l="0" t="0" r="317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326" t="16497" r="35696" b="9994"/>
                    <a:stretch/>
                  </pic:blipFill>
                  <pic:spPr bwMode="auto">
                    <a:xfrm>
                      <a:off x="0" y="0"/>
                      <a:ext cx="5337874" cy="7616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CA1" w:rsidRDefault="00430CA1" w:rsidP="00727DFE">
      <w:pPr>
        <w:pStyle w:val="Cabealho"/>
        <w:tabs>
          <w:tab w:val="clear" w:pos="4419"/>
          <w:tab w:val="clear" w:pos="8838"/>
        </w:tabs>
        <w:spacing w:line="360" w:lineRule="auto"/>
        <w:rPr>
          <w:noProof/>
        </w:rPr>
      </w:pPr>
    </w:p>
    <w:p w:rsidR="00727DFE" w:rsidRDefault="00430CA1" w:rsidP="00430CA1">
      <w:pPr>
        <w:pStyle w:val="Cabealho"/>
        <w:tabs>
          <w:tab w:val="clear" w:pos="4419"/>
          <w:tab w:val="clear" w:pos="8838"/>
        </w:tabs>
        <w:spacing w:line="360" w:lineRule="auto"/>
        <w:jc w:val="center"/>
      </w:pPr>
      <w:r>
        <w:rPr>
          <w:noProof/>
        </w:rPr>
        <w:drawing>
          <wp:inline distT="0" distB="0" distL="0" distR="0" wp14:anchorId="276AAE73" wp14:editId="3F6D3BA4">
            <wp:extent cx="5643908" cy="764857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327" t="19389" r="34881" b="8837"/>
                    <a:stretch/>
                  </pic:blipFill>
                  <pic:spPr bwMode="auto">
                    <a:xfrm>
                      <a:off x="0" y="0"/>
                      <a:ext cx="5675786" cy="7691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CA1" w:rsidRDefault="00430CA1" w:rsidP="00430CA1">
      <w:pPr>
        <w:pStyle w:val="Cabealho"/>
        <w:tabs>
          <w:tab w:val="clear" w:pos="4419"/>
          <w:tab w:val="clear" w:pos="8838"/>
        </w:tabs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5246017D" wp14:editId="1C34D0C0">
            <wp:extent cx="5977237" cy="8296275"/>
            <wp:effectExtent l="0" t="0" r="508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512" t="21127" r="35696" b="5364"/>
                    <a:stretch/>
                  </pic:blipFill>
                  <pic:spPr bwMode="auto">
                    <a:xfrm>
                      <a:off x="0" y="0"/>
                      <a:ext cx="6013313" cy="8346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CA1" w:rsidRDefault="00430CA1" w:rsidP="00430CA1">
      <w:pPr>
        <w:pStyle w:val="Cabealho"/>
        <w:tabs>
          <w:tab w:val="clear" w:pos="4419"/>
          <w:tab w:val="clear" w:pos="8838"/>
        </w:tabs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4BFE6DFA" wp14:editId="6C371882">
            <wp:extent cx="5585392" cy="80200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117" t="17654" r="37487" b="17519"/>
                    <a:stretch/>
                  </pic:blipFill>
                  <pic:spPr bwMode="auto">
                    <a:xfrm>
                      <a:off x="0" y="0"/>
                      <a:ext cx="5618409" cy="806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CA1" w:rsidRDefault="00430CA1" w:rsidP="00430CA1">
      <w:pPr>
        <w:pStyle w:val="Cabealho"/>
        <w:tabs>
          <w:tab w:val="clear" w:pos="4419"/>
          <w:tab w:val="clear" w:pos="8838"/>
        </w:tabs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4AC420D2" wp14:editId="4C149038">
            <wp:extent cx="5867400" cy="8147309"/>
            <wp:effectExtent l="0" t="0" r="0" b="63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327" t="16786" r="36184" b="12888"/>
                    <a:stretch/>
                  </pic:blipFill>
                  <pic:spPr bwMode="auto">
                    <a:xfrm>
                      <a:off x="0" y="0"/>
                      <a:ext cx="5890175" cy="8178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CA1" w:rsidRDefault="00430CA1" w:rsidP="00430CA1">
      <w:pPr>
        <w:pStyle w:val="Cabealho"/>
        <w:tabs>
          <w:tab w:val="clear" w:pos="4419"/>
          <w:tab w:val="clear" w:pos="8838"/>
        </w:tabs>
        <w:spacing w:line="360" w:lineRule="auto"/>
        <w:jc w:val="center"/>
        <w:rPr>
          <w:noProof/>
        </w:rPr>
      </w:pPr>
    </w:p>
    <w:p w:rsidR="00430CA1" w:rsidRDefault="00430CA1" w:rsidP="00430CA1">
      <w:pPr>
        <w:pStyle w:val="Cabealho"/>
        <w:tabs>
          <w:tab w:val="clear" w:pos="4419"/>
          <w:tab w:val="clear" w:pos="8838"/>
        </w:tabs>
        <w:spacing w:line="360" w:lineRule="auto"/>
        <w:jc w:val="center"/>
      </w:pPr>
      <w:r>
        <w:rPr>
          <w:noProof/>
        </w:rPr>
        <w:drawing>
          <wp:inline distT="0" distB="0" distL="0" distR="0" wp14:anchorId="4A65D787" wp14:editId="40C1D5B9">
            <wp:extent cx="5605918" cy="75057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001" t="17653" r="35696" b="12599"/>
                    <a:stretch/>
                  </pic:blipFill>
                  <pic:spPr bwMode="auto">
                    <a:xfrm>
                      <a:off x="0" y="0"/>
                      <a:ext cx="5641328" cy="7553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CA1" w:rsidRDefault="004A4717" w:rsidP="00430CA1">
      <w:pPr>
        <w:pStyle w:val="Cabealho"/>
        <w:tabs>
          <w:tab w:val="clear" w:pos="4419"/>
          <w:tab w:val="clear" w:pos="8838"/>
        </w:tabs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71EE98BD" wp14:editId="25B58230">
            <wp:extent cx="5323824" cy="6261811"/>
            <wp:effectExtent l="0" t="0" r="0" b="571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511" t="16451" r="31735" b="4608"/>
                    <a:stretch/>
                  </pic:blipFill>
                  <pic:spPr bwMode="auto">
                    <a:xfrm>
                      <a:off x="0" y="0"/>
                      <a:ext cx="5349938" cy="6292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0CA1">
      <w:headerReference w:type="default" r:id="rId13"/>
      <w:pgSz w:w="11907" w:h="16840" w:code="9"/>
      <w:pgMar w:top="2654" w:right="992" w:bottom="1440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0478" w:rsidRDefault="00110478">
      <w:r>
        <w:separator/>
      </w:r>
    </w:p>
  </w:endnote>
  <w:endnote w:type="continuationSeparator" w:id="0">
    <w:p w:rsidR="00110478" w:rsidRDefault="00110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loisterBlack BT">
    <w:altName w:val="Calibri"/>
    <w:charset w:val="00"/>
    <w:family w:val="script"/>
    <w:pitch w:val="variable"/>
    <w:sig w:usb0="00000007" w:usb1="00000000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0478" w:rsidRDefault="00110478">
      <w:r>
        <w:separator/>
      </w:r>
    </w:p>
  </w:footnote>
  <w:footnote w:type="continuationSeparator" w:id="0">
    <w:p w:rsidR="00110478" w:rsidRDefault="001104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1C3E" w:rsidRDefault="00DC0443">
    <w:pPr>
      <w:pStyle w:val="Cabealho"/>
      <w:spacing w:line="0" w:lineRule="atLeast"/>
      <w:jc w:val="center"/>
      <w:rPr>
        <w:noProof/>
      </w:rPr>
    </w:pPr>
    <w:r>
      <w:rPr>
        <w:noProof/>
      </w:rPr>
      <w:drawing>
        <wp:inline distT="0" distB="0" distL="0" distR="0">
          <wp:extent cx="809625" cy="91440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D1C3E" w:rsidRDefault="00110478">
    <w:pPr>
      <w:pStyle w:val="Cabealho"/>
      <w:spacing w:line="192" w:lineRule="auto"/>
      <w:jc w:val="center"/>
      <w:rPr>
        <w:b/>
        <w:sz w:val="17"/>
      </w:rPr>
    </w:pPr>
    <w:r>
      <w:rPr>
        <w:b/>
        <w:sz w:val="17"/>
      </w:rPr>
      <w:t>ESTADO DO MARANHÃO</w:t>
    </w:r>
  </w:p>
  <w:p w:rsidR="009D1C3E" w:rsidRDefault="009D0E8D">
    <w:pPr>
      <w:pStyle w:val="Cabealho"/>
      <w:spacing w:line="192" w:lineRule="auto"/>
      <w:jc w:val="center"/>
      <w:rPr>
        <w:rFonts w:ascii="CloisterBlack BT" w:hAnsi="CloisterBlack BT"/>
        <w:sz w:val="28"/>
      </w:rPr>
    </w:pPr>
    <w:r>
      <w:rPr>
        <w:rFonts w:ascii="CloisterBlack BT" w:hAnsi="CloisterBlack BT"/>
        <w:sz w:val="28"/>
      </w:rPr>
      <w:t>Assembleia</w:t>
    </w:r>
    <w:r w:rsidR="00110478">
      <w:rPr>
        <w:rFonts w:ascii="CloisterBlack BT" w:hAnsi="CloisterBlack BT"/>
        <w:sz w:val="28"/>
      </w:rPr>
      <w:t xml:space="preserve"> Legislativa</w:t>
    </w:r>
  </w:p>
  <w:p w:rsidR="009D0E8D" w:rsidRDefault="009D0E8D">
    <w:pPr>
      <w:pStyle w:val="Cabealho"/>
      <w:spacing w:line="192" w:lineRule="auto"/>
      <w:jc w:val="center"/>
      <w:rPr>
        <w:rFonts w:ascii="CloisterBlack BT" w:hAnsi="CloisterBlack BT"/>
        <w:sz w:val="28"/>
      </w:rPr>
    </w:pPr>
  </w:p>
  <w:p w:rsidR="009D1C3E" w:rsidRPr="00727DFE" w:rsidRDefault="00727DFE">
    <w:pPr>
      <w:pStyle w:val="Cabealho"/>
      <w:spacing w:line="192" w:lineRule="auto"/>
      <w:jc w:val="center"/>
      <w:rPr>
        <w:b/>
        <w:bCs/>
        <w:sz w:val="24"/>
        <w:szCs w:val="24"/>
      </w:rPr>
    </w:pPr>
    <w:r w:rsidRPr="00727DFE">
      <w:rPr>
        <w:b/>
        <w:bCs/>
        <w:sz w:val="24"/>
        <w:szCs w:val="24"/>
      </w:rPr>
      <w:t xml:space="preserve">GABINETE </w:t>
    </w:r>
    <w:r w:rsidR="009D0E8D">
      <w:rPr>
        <w:b/>
        <w:bCs/>
        <w:sz w:val="24"/>
        <w:szCs w:val="24"/>
      </w:rPr>
      <w:t xml:space="preserve">DO </w:t>
    </w:r>
    <w:r w:rsidRPr="00727DFE">
      <w:rPr>
        <w:b/>
        <w:bCs/>
        <w:sz w:val="24"/>
        <w:szCs w:val="24"/>
      </w:rPr>
      <w:t xml:space="preserve">DEPUTADO </w:t>
    </w:r>
    <w:r w:rsidR="009D0E8D">
      <w:rPr>
        <w:b/>
        <w:bCs/>
        <w:sz w:val="24"/>
        <w:szCs w:val="24"/>
      </w:rPr>
      <w:t>LUIZ HENRIQUE LULA DA SILVA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attachedTemplate r:id="rId1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DFE"/>
    <w:rsid w:val="00110478"/>
    <w:rsid w:val="00430CA1"/>
    <w:rsid w:val="004A4717"/>
    <w:rsid w:val="00514F1C"/>
    <w:rsid w:val="00727DFE"/>
    <w:rsid w:val="009D0E8D"/>
    <w:rsid w:val="009D1C3E"/>
    <w:rsid w:val="00DC0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3E32662E"/>
  <w15:chartTrackingRefBased/>
  <w15:docId w15:val="{52E55D85-B1B0-4156-A0D7-62B5EE9B1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jc w:val="both"/>
    </w:pPr>
    <w:rPr>
      <w:rFonts w:ascii="Arial" w:hAnsi="Arial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semiHidden/>
    <w:rsid w:val="00727DFE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suharto.torres\Desktop\suhartoCT\Desktop\SUHARTO%20GAB\Documents\Papel%20Timbrado%20ASS%20LEG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ASS LEG</Template>
  <TotalTime>140</TotalTime>
  <Pages>8</Pages>
  <Words>76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Assembleia Legislativa</Company>
  <LinksUpToDate>false</LinksUpToDate>
  <CharactersWithSpaces>505</CharactersWithSpaces>
  <SharedDoc>false</SharedDoc>
  <HLinks>
    <vt:vector size="6" baseType="variant">
      <vt:variant>
        <vt:i4>5111908</vt:i4>
      </vt:variant>
      <vt:variant>
        <vt:i4>1041</vt:i4>
      </vt:variant>
      <vt:variant>
        <vt:i4>1025</vt:i4>
      </vt:variant>
      <vt:variant>
        <vt:i4>1</vt:i4>
      </vt:variant>
      <vt:variant>
        <vt:lpwstr>C:\DESKSCAN\RESTART\LOGO.tif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Suharto Cruz Torres</dc:creator>
  <cp:keywords/>
  <cp:lastModifiedBy>Luís Fernando Araújo da Silva</cp:lastModifiedBy>
  <cp:revision>6</cp:revision>
  <cp:lastPrinted>1997-11-19T16:28:00Z</cp:lastPrinted>
  <dcterms:created xsi:type="dcterms:W3CDTF">2021-09-28T12:24:00Z</dcterms:created>
  <dcterms:modified xsi:type="dcterms:W3CDTF">2021-09-30T20:06:00Z</dcterms:modified>
</cp:coreProperties>
</file>