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DD26" w14:textId="77777777" w:rsidR="00F41850" w:rsidRPr="00CC7BCB" w:rsidRDefault="00F41850" w:rsidP="00276918">
      <w:pPr>
        <w:pStyle w:val="Cabealho"/>
        <w:jc w:val="center"/>
        <w:rPr>
          <w:rFonts w:ascii="Arial" w:hAnsi="Arial" w:cs="Arial"/>
          <w:b/>
          <w:color w:val="000080"/>
          <w:szCs w:val="24"/>
        </w:rPr>
      </w:pPr>
      <w:r w:rsidRPr="00CC7BCB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776" behindDoc="0" locked="0" layoutInCell="1" allowOverlap="1" wp14:anchorId="0649A83B" wp14:editId="52C79D8C">
            <wp:simplePos x="0" y="0"/>
            <wp:positionH relativeFrom="margin">
              <wp:posOffset>2223770</wp:posOffset>
            </wp:positionH>
            <wp:positionV relativeFrom="margin">
              <wp:posOffset>-409575</wp:posOffset>
            </wp:positionV>
            <wp:extent cx="952500" cy="8191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07EE44" w14:textId="77777777" w:rsidR="006C63B2" w:rsidRDefault="006C63B2" w:rsidP="00F41850">
      <w:pPr>
        <w:pStyle w:val="SemEspaamento"/>
        <w:jc w:val="center"/>
        <w:rPr>
          <w:rFonts w:ascii="Arial" w:hAnsi="Arial" w:cs="Arial"/>
          <w:b/>
        </w:rPr>
      </w:pPr>
    </w:p>
    <w:p w14:paraId="294CA376" w14:textId="77777777" w:rsidR="00F41850" w:rsidRPr="00CC7BCB" w:rsidRDefault="00F41850" w:rsidP="00F41850">
      <w:pPr>
        <w:pStyle w:val="SemEspaamento"/>
        <w:jc w:val="center"/>
        <w:rPr>
          <w:rFonts w:ascii="Arial" w:hAnsi="Arial" w:cs="Arial"/>
          <w:b/>
        </w:rPr>
      </w:pPr>
      <w:r w:rsidRPr="00CC7BCB">
        <w:rPr>
          <w:rFonts w:ascii="Arial" w:hAnsi="Arial" w:cs="Arial"/>
          <w:b/>
        </w:rPr>
        <w:t>ESTADO DO MARANHÃO</w:t>
      </w:r>
    </w:p>
    <w:p w14:paraId="7C27A9F9" w14:textId="77777777" w:rsidR="00F41850" w:rsidRPr="00CC7BCB" w:rsidRDefault="00F41850" w:rsidP="00F41850">
      <w:pPr>
        <w:pStyle w:val="SemEspaamento"/>
        <w:jc w:val="center"/>
        <w:rPr>
          <w:rFonts w:ascii="Arial" w:hAnsi="Arial" w:cs="Arial"/>
          <w:b/>
        </w:rPr>
      </w:pPr>
      <w:r w:rsidRPr="00CC7BCB">
        <w:rPr>
          <w:rFonts w:ascii="Arial" w:hAnsi="Arial" w:cs="Arial"/>
          <w:b/>
        </w:rPr>
        <w:t>ASSEMBLEIA LEGISLATIVA</w:t>
      </w:r>
    </w:p>
    <w:p w14:paraId="18B0B9EF" w14:textId="77777777" w:rsidR="00F41850" w:rsidRPr="00CC7BCB" w:rsidRDefault="00F41850" w:rsidP="00F41850">
      <w:pPr>
        <w:pStyle w:val="Rodap"/>
        <w:jc w:val="center"/>
        <w:rPr>
          <w:rFonts w:ascii="Arial" w:hAnsi="Arial" w:cs="Arial"/>
          <w:color w:val="000000"/>
          <w:sz w:val="22"/>
          <w:szCs w:val="22"/>
        </w:rPr>
      </w:pPr>
      <w:r w:rsidRPr="00CC7BCB">
        <w:rPr>
          <w:rFonts w:ascii="Arial" w:hAnsi="Arial" w:cs="Arial"/>
          <w:color w:val="000000"/>
          <w:sz w:val="22"/>
          <w:szCs w:val="22"/>
        </w:rPr>
        <w:t>Gabinete do Deputado Rafael Leitoa</w:t>
      </w:r>
    </w:p>
    <w:p w14:paraId="4ED9BEB2" w14:textId="77777777" w:rsidR="00F41850" w:rsidRPr="00CC7BCB" w:rsidRDefault="00F41850" w:rsidP="00F41850">
      <w:pPr>
        <w:pStyle w:val="Rodap"/>
        <w:jc w:val="center"/>
        <w:rPr>
          <w:rFonts w:ascii="Arial" w:hAnsi="Arial" w:cs="Arial"/>
          <w:color w:val="000000"/>
          <w:sz w:val="22"/>
          <w:szCs w:val="22"/>
        </w:rPr>
      </w:pPr>
      <w:r w:rsidRPr="00CC7BCB">
        <w:rPr>
          <w:rFonts w:ascii="Arial" w:hAnsi="Arial" w:cs="Arial"/>
          <w:color w:val="000000"/>
          <w:sz w:val="22"/>
          <w:szCs w:val="22"/>
        </w:rPr>
        <w:t>Av. Jerônimo de Albuquerque, S/N, Sítio Rangedor – COHAFUMA</w:t>
      </w:r>
      <w:r w:rsidR="00276918" w:rsidRPr="00CC7BCB">
        <w:rPr>
          <w:rFonts w:ascii="Arial" w:hAnsi="Arial" w:cs="Arial"/>
          <w:color w:val="000000"/>
          <w:sz w:val="22"/>
          <w:szCs w:val="22"/>
        </w:rPr>
        <w:t xml:space="preserve"> | </w:t>
      </w:r>
      <w:r w:rsidRPr="00CC7BCB">
        <w:rPr>
          <w:rFonts w:ascii="Arial" w:hAnsi="Arial" w:cs="Arial"/>
          <w:color w:val="000000"/>
          <w:sz w:val="22"/>
          <w:szCs w:val="22"/>
        </w:rPr>
        <w:t>CEP: 65.071-750</w:t>
      </w:r>
      <w:r w:rsidR="00276918" w:rsidRPr="00CC7BCB">
        <w:rPr>
          <w:rFonts w:ascii="Arial" w:hAnsi="Arial" w:cs="Arial"/>
          <w:color w:val="000000"/>
          <w:sz w:val="22"/>
          <w:szCs w:val="22"/>
        </w:rPr>
        <w:t>.</w:t>
      </w:r>
    </w:p>
    <w:p w14:paraId="12758756" w14:textId="77777777" w:rsidR="00F41850" w:rsidRPr="00CC7BCB" w:rsidRDefault="00F41850" w:rsidP="00F41850">
      <w:pPr>
        <w:pStyle w:val="Rodap"/>
        <w:jc w:val="center"/>
        <w:rPr>
          <w:rFonts w:ascii="Arial" w:hAnsi="Arial" w:cs="Arial"/>
          <w:sz w:val="22"/>
          <w:szCs w:val="22"/>
        </w:rPr>
      </w:pPr>
      <w:r w:rsidRPr="00CC7BCB">
        <w:rPr>
          <w:rFonts w:ascii="Arial" w:hAnsi="Arial" w:cs="Arial"/>
          <w:sz w:val="22"/>
          <w:szCs w:val="22"/>
        </w:rPr>
        <w:t>F</w:t>
      </w:r>
      <w:r w:rsidR="00276918" w:rsidRPr="00CC7BCB">
        <w:rPr>
          <w:rFonts w:ascii="Arial" w:hAnsi="Arial" w:cs="Arial"/>
          <w:sz w:val="22"/>
          <w:szCs w:val="22"/>
        </w:rPr>
        <w:t>one: Geral (098) 3269</w:t>
      </w:r>
      <w:r w:rsidR="009442D0" w:rsidRPr="00CC7BCB">
        <w:rPr>
          <w:rFonts w:ascii="Arial" w:hAnsi="Arial" w:cs="Arial"/>
          <w:sz w:val="22"/>
          <w:szCs w:val="22"/>
        </w:rPr>
        <w:t>-</w:t>
      </w:r>
      <w:r w:rsidR="00276918" w:rsidRPr="00CC7BCB">
        <w:rPr>
          <w:rFonts w:ascii="Arial" w:hAnsi="Arial" w:cs="Arial"/>
          <w:sz w:val="22"/>
          <w:szCs w:val="22"/>
        </w:rPr>
        <w:t>3251 (fax) |</w:t>
      </w:r>
      <w:r w:rsidRPr="00CC7BCB">
        <w:rPr>
          <w:rFonts w:ascii="Arial" w:hAnsi="Arial" w:cs="Arial"/>
          <w:sz w:val="22"/>
          <w:szCs w:val="22"/>
        </w:rPr>
        <w:t xml:space="preserve"> </w:t>
      </w:r>
      <w:r w:rsidR="00276918" w:rsidRPr="00CC7BCB">
        <w:rPr>
          <w:rFonts w:ascii="Arial" w:hAnsi="Arial" w:cs="Arial"/>
          <w:sz w:val="22"/>
          <w:szCs w:val="22"/>
        </w:rPr>
        <w:t>E</w:t>
      </w:r>
      <w:r w:rsidRPr="00CC7BCB">
        <w:rPr>
          <w:rFonts w:ascii="Arial" w:hAnsi="Arial" w:cs="Arial"/>
          <w:sz w:val="22"/>
          <w:szCs w:val="22"/>
        </w:rPr>
        <w:t>-mail:</w:t>
      </w:r>
      <w:r w:rsidR="00276918" w:rsidRPr="00CC7BCB">
        <w:rPr>
          <w:rFonts w:ascii="Arial" w:hAnsi="Arial" w:cs="Arial"/>
          <w:sz w:val="22"/>
          <w:szCs w:val="22"/>
        </w:rPr>
        <w:t xml:space="preserve"> </w:t>
      </w:r>
      <w:r w:rsidRPr="00CC7BCB">
        <w:rPr>
          <w:rFonts w:ascii="Arial" w:hAnsi="Arial" w:cs="Arial"/>
          <w:sz w:val="22"/>
          <w:szCs w:val="22"/>
        </w:rPr>
        <w:t>rafaelsousa.eng@gmail.com</w:t>
      </w:r>
    </w:p>
    <w:p w14:paraId="41D5AB75" w14:textId="77777777" w:rsidR="00F41850" w:rsidRPr="00CC7BCB" w:rsidRDefault="00F41850" w:rsidP="00F41850">
      <w:pPr>
        <w:jc w:val="center"/>
        <w:rPr>
          <w:rFonts w:ascii="Arial" w:hAnsi="Arial" w:cs="Arial"/>
        </w:rPr>
      </w:pPr>
      <w:r w:rsidRPr="00CC7BCB">
        <w:rPr>
          <w:rFonts w:ascii="Arial" w:hAnsi="Arial" w:cs="Arial"/>
          <w:color w:val="000000"/>
          <w:sz w:val="22"/>
          <w:szCs w:val="22"/>
        </w:rPr>
        <w:t>São Luís – Maranhão</w:t>
      </w:r>
    </w:p>
    <w:p w14:paraId="3D1F90B4" w14:textId="77777777" w:rsidR="00F41850" w:rsidRPr="00CC7BCB" w:rsidRDefault="002B00A3" w:rsidP="00CC7B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4EF3F3F4">
          <v:rect id="_x0000_i1025" style="width:425.2pt;height:1.5pt" o:hralign="center" o:hrstd="t" o:hr="t" fillcolor="#a0a0a0" stroked="f"/>
        </w:pict>
      </w:r>
    </w:p>
    <w:p w14:paraId="59B56278" w14:textId="77777777" w:rsidR="0077180B" w:rsidRDefault="0077180B" w:rsidP="00181EE4">
      <w:pPr>
        <w:pStyle w:val="SemEspaamento"/>
        <w:rPr>
          <w:rFonts w:ascii="Arial" w:hAnsi="Arial" w:cs="Arial"/>
        </w:rPr>
      </w:pPr>
    </w:p>
    <w:p w14:paraId="7EFF2420" w14:textId="72FD5703" w:rsidR="00F41850" w:rsidRPr="0077180B" w:rsidRDefault="0077180B" w:rsidP="0077180B">
      <w:pPr>
        <w:pStyle w:val="SemEspaamento"/>
        <w:jc w:val="center"/>
        <w:rPr>
          <w:rFonts w:ascii="Arial" w:hAnsi="Arial" w:cs="Arial"/>
          <w:b/>
          <w:bCs/>
        </w:rPr>
      </w:pPr>
      <w:r w:rsidRPr="0077180B">
        <w:rPr>
          <w:rFonts w:ascii="Arial" w:hAnsi="Arial" w:cs="Arial"/>
          <w:b/>
          <w:bCs/>
        </w:rPr>
        <w:t>MOÇÃO</w:t>
      </w:r>
      <w:r w:rsidR="00F41850" w:rsidRPr="0077180B">
        <w:rPr>
          <w:rFonts w:ascii="Arial" w:hAnsi="Arial" w:cs="Arial"/>
          <w:b/>
          <w:bCs/>
        </w:rPr>
        <w:t xml:space="preserve"> Nº </w:t>
      </w:r>
      <w:r w:rsidRPr="0077180B">
        <w:rPr>
          <w:rFonts w:ascii="Arial" w:hAnsi="Arial" w:cs="Arial"/>
          <w:b/>
          <w:bCs/>
        </w:rPr>
        <w:t xml:space="preserve">         </w:t>
      </w:r>
      <w:r w:rsidR="00F41850" w:rsidRPr="0077180B">
        <w:rPr>
          <w:rFonts w:ascii="Arial" w:hAnsi="Arial" w:cs="Arial"/>
          <w:b/>
          <w:bCs/>
        </w:rPr>
        <w:t>/202</w:t>
      </w:r>
      <w:r w:rsidR="001316FE" w:rsidRPr="0077180B">
        <w:rPr>
          <w:rFonts w:ascii="Arial" w:hAnsi="Arial" w:cs="Arial"/>
          <w:b/>
          <w:bCs/>
        </w:rPr>
        <w:t>1</w:t>
      </w:r>
    </w:p>
    <w:p w14:paraId="1D19DE8E" w14:textId="77777777" w:rsidR="00137EE7" w:rsidRPr="00CC7BCB" w:rsidRDefault="00137EE7" w:rsidP="00181EE4">
      <w:pPr>
        <w:pStyle w:val="SemEspaamento"/>
        <w:rPr>
          <w:rFonts w:ascii="Arial" w:hAnsi="Arial" w:cs="Arial"/>
        </w:rPr>
      </w:pPr>
    </w:p>
    <w:p w14:paraId="047BBC0A" w14:textId="03292565" w:rsidR="006C63B2" w:rsidRDefault="006C63B2" w:rsidP="00181EE4">
      <w:pPr>
        <w:pStyle w:val="SemEspaamento"/>
        <w:jc w:val="right"/>
        <w:rPr>
          <w:rFonts w:ascii="Arial" w:hAnsi="Arial" w:cs="Arial"/>
        </w:rPr>
      </w:pPr>
    </w:p>
    <w:p w14:paraId="5C8C5627" w14:textId="77777777" w:rsidR="00CB70D5" w:rsidRDefault="00CB70D5" w:rsidP="00181EE4">
      <w:pPr>
        <w:pStyle w:val="SemEspaamento"/>
        <w:jc w:val="right"/>
        <w:rPr>
          <w:rFonts w:ascii="Arial" w:hAnsi="Arial" w:cs="Arial"/>
        </w:rPr>
      </w:pPr>
    </w:p>
    <w:p w14:paraId="59946A8C" w14:textId="3D77A3C1" w:rsidR="00244B2F" w:rsidRPr="0077180B" w:rsidRDefault="00F41850" w:rsidP="0077180B">
      <w:pPr>
        <w:tabs>
          <w:tab w:val="left" w:pos="1134"/>
        </w:tabs>
        <w:spacing w:line="360" w:lineRule="auto"/>
        <w:ind w:firstLine="851"/>
        <w:rPr>
          <w:rFonts w:ascii="Arial" w:hAnsi="Arial" w:cs="Arial"/>
        </w:rPr>
      </w:pPr>
      <w:r w:rsidRPr="0077180B">
        <w:rPr>
          <w:rFonts w:ascii="Arial" w:hAnsi="Arial" w:cs="Arial"/>
        </w:rPr>
        <w:t xml:space="preserve">Senhor </w:t>
      </w:r>
      <w:r w:rsidR="0077180B" w:rsidRPr="0077180B">
        <w:rPr>
          <w:rFonts w:ascii="Arial" w:hAnsi="Arial" w:cs="Arial"/>
        </w:rPr>
        <w:t>Presidente</w:t>
      </w:r>
      <w:r w:rsidRPr="0077180B">
        <w:rPr>
          <w:rFonts w:ascii="Arial" w:hAnsi="Arial" w:cs="Arial"/>
        </w:rPr>
        <w:t>,</w:t>
      </w:r>
    </w:p>
    <w:p w14:paraId="31D1F28A" w14:textId="77777777" w:rsidR="0077180B" w:rsidRPr="0077180B" w:rsidRDefault="0077180B" w:rsidP="0077180B">
      <w:pPr>
        <w:tabs>
          <w:tab w:val="left" w:pos="1134"/>
        </w:tabs>
        <w:spacing w:line="360" w:lineRule="auto"/>
        <w:ind w:firstLine="851"/>
        <w:rPr>
          <w:rFonts w:ascii="Arial" w:hAnsi="Arial" w:cs="Arial"/>
        </w:rPr>
      </w:pPr>
    </w:p>
    <w:p w14:paraId="73ECA8A0" w14:textId="4CFD648E" w:rsidR="0077180B" w:rsidRPr="005F22F4" w:rsidRDefault="0077180B" w:rsidP="0077180B">
      <w:pPr>
        <w:shd w:val="clear" w:color="auto" w:fill="FFFFFF" w:themeFill="background1"/>
        <w:spacing w:line="360" w:lineRule="auto"/>
        <w:ind w:firstLine="851"/>
        <w:jc w:val="both"/>
        <w:rPr>
          <w:rFonts w:ascii="Arial" w:hAnsi="Arial" w:cs="Arial"/>
        </w:rPr>
      </w:pPr>
      <w:r w:rsidRPr="005F22F4">
        <w:rPr>
          <w:rFonts w:ascii="Arial" w:hAnsi="Arial" w:cs="Arial"/>
        </w:rPr>
        <w:t xml:space="preserve">Nos termos do que dispõe o Art. 148 do Regimento Interno da Assembleia Legislativa do Maranhão, requeiro à Vossa Excelência, o envio de Moção de Aplausos </w:t>
      </w:r>
      <w:r w:rsidR="005455BE" w:rsidRPr="005F22F4">
        <w:rPr>
          <w:rFonts w:ascii="Arial" w:hAnsi="Arial" w:cs="Arial"/>
        </w:rPr>
        <w:t>a</w:t>
      </w:r>
      <w:r w:rsidRPr="005F22F4">
        <w:rPr>
          <w:rFonts w:ascii="Arial" w:hAnsi="Arial" w:cs="Arial"/>
        </w:rPr>
        <w:t xml:space="preserve"> todos os gestores escolares da regional de Timon/MA, pelo ótimo desempenho na avaliação dos servidores dos Centros Educa Mais.</w:t>
      </w:r>
    </w:p>
    <w:p w14:paraId="0F24F90D" w14:textId="78013981" w:rsidR="00736DBC" w:rsidRPr="005F22F4" w:rsidRDefault="00736DBC" w:rsidP="00736DBC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F22F4">
        <w:rPr>
          <w:rFonts w:ascii="Arial" w:hAnsi="Arial" w:cs="Arial"/>
        </w:rPr>
        <w:t xml:space="preserve"> implantação da formação integral como fomento de uma escola justa tem sido a missão do Centro Educa Mais Jacira de Oliveira e Silva (CEMJOS). Consequentemente, muito mais que teoria, temos na prática, testemunhado os bons frutos que, de modo positivo, </w:t>
      </w:r>
      <w:r>
        <w:rPr>
          <w:rFonts w:ascii="Arial" w:hAnsi="Arial" w:cs="Arial"/>
        </w:rPr>
        <w:t>os</w:t>
      </w:r>
      <w:r w:rsidRPr="005F22F4">
        <w:rPr>
          <w:rFonts w:ascii="Arial" w:hAnsi="Arial" w:cs="Arial"/>
        </w:rPr>
        <w:t xml:space="preserve"> jovens cidadãos vêm desfrutando, a partir da conduta orientada do verdadeiro exercício do protagonismo estudantil.</w:t>
      </w:r>
    </w:p>
    <w:p w14:paraId="18731428" w14:textId="77777777" w:rsidR="00736DBC" w:rsidRPr="005F22F4" w:rsidRDefault="00736DBC" w:rsidP="00736DBC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F22F4">
        <w:rPr>
          <w:rFonts w:ascii="Arial" w:hAnsi="Arial" w:cs="Arial"/>
        </w:rPr>
        <w:t xml:space="preserve">m Timon, </w:t>
      </w:r>
      <w:r>
        <w:rPr>
          <w:rFonts w:ascii="Arial" w:hAnsi="Arial" w:cs="Arial"/>
        </w:rPr>
        <w:t xml:space="preserve">o CEM Jacira de Oliveira e Silva, </w:t>
      </w:r>
      <w:r w:rsidRPr="005F22F4">
        <w:rPr>
          <w:rFonts w:ascii="Arial" w:hAnsi="Arial" w:cs="Arial"/>
        </w:rPr>
        <w:t xml:space="preserve">elenca crescimento expressivo em número de aprovações em universidades públicas por meio do ENEM e um número crescente de aprovados na Universidade Estadual do Maranhão (UEMA). </w:t>
      </w:r>
      <w:r>
        <w:rPr>
          <w:rFonts w:ascii="Arial" w:hAnsi="Arial" w:cs="Arial"/>
        </w:rPr>
        <w:t>É importante</w:t>
      </w:r>
      <w:r w:rsidRPr="005F22F4">
        <w:rPr>
          <w:rFonts w:ascii="Arial" w:hAnsi="Arial" w:cs="Arial"/>
        </w:rPr>
        <w:t xml:space="preserve"> listar que estas aprovações foram bastante expressivas no ano de 2021, levando em conta que, mesmo em um contexto de pandemia, </w:t>
      </w:r>
      <w:r>
        <w:rPr>
          <w:rFonts w:ascii="Arial" w:hAnsi="Arial" w:cs="Arial"/>
        </w:rPr>
        <w:t xml:space="preserve">foi efetivada </w:t>
      </w:r>
      <w:r w:rsidRPr="005F22F4">
        <w:rPr>
          <w:rFonts w:ascii="Arial" w:hAnsi="Arial" w:cs="Arial"/>
        </w:rPr>
        <w:t>a pedagogia presen</w:t>
      </w:r>
      <w:r>
        <w:rPr>
          <w:rFonts w:ascii="Arial" w:hAnsi="Arial" w:cs="Arial"/>
        </w:rPr>
        <w:t>te</w:t>
      </w:r>
      <w:r w:rsidRPr="005F22F4">
        <w:rPr>
          <w:rFonts w:ascii="Arial" w:hAnsi="Arial" w:cs="Arial"/>
        </w:rPr>
        <w:t xml:space="preserve"> na vida dos nossos alunos, pois a distância física entre corpo escolar e estudantes não impediram </w:t>
      </w:r>
      <w:r>
        <w:rPr>
          <w:rFonts w:ascii="Arial" w:hAnsi="Arial" w:cs="Arial"/>
        </w:rPr>
        <w:t>o avanço</w:t>
      </w:r>
      <w:r w:rsidRPr="005F22F4">
        <w:rPr>
          <w:rFonts w:ascii="Arial" w:hAnsi="Arial" w:cs="Arial"/>
        </w:rPr>
        <w:t>. Há de se destacar também o avanço contínuo nas médias da redação do ENEM edições 2019 e 2020, sendo estas médias relevantes para a conquista das vagas dos alunos em instituições de prestígio como UFPI e IFPI, com o privilégio de, em 2021, obter o ranking de 1º a 6º colocados, em cursos de grande concorrência.</w:t>
      </w:r>
    </w:p>
    <w:p w14:paraId="11D9115C" w14:textId="77777777" w:rsidR="00736DBC" w:rsidRPr="005F22F4" w:rsidRDefault="00736DBC" w:rsidP="00736DBC">
      <w:pPr>
        <w:spacing w:line="360" w:lineRule="auto"/>
        <w:ind w:firstLine="851"/>
        <w:jc w:val="both"/>
        <w:rPr>
          <w:rFonts w:ascii="Arial" w:hAnsi="Arial" w:cs="Arial"/>
        </w:rPr>
      </w:pPr>
      <w:r w:rsidRPr="005F22F4">
        <w:rPr>
          <w:rFonts w:ascii="Arial" w:hAnsi="Arial" w:cs="Arial"/>
        </w:rPr>
        <w:lastRenderedPageBreak/>
        <w:t xml:space="preserve">Outrossim, em </w:t>
      </w:r>
      <w:r>
        <w:rPr>
          <w:rFonts w:ascii="Arial" w:hAnsi="Arial" w:cs="Arial"/>
        </w:rPr>
        <w:t>Timon</w:t>
      </w:r>
      <w:r w:rsidRPr="005F22F4">
        <w:rPr>
          <w:rFonts w:ascii="Arial" w:hAnsi="Arial" w:cs="Arial"/>
        </w:rPr>
        <w:t xml:space="preserve">, a escola que cada vez mais ganha destaque em participação em olímpiadas de grande referência a nível nacional e estadual. A exemplo da Olímpiada Nacional de Ciências (ONC\2020) </w:t>
      </w:r>
      <w:r>
        <w:rPr>
          <w:rFonts w:ascii="Arial" w:hAnsi="Arial" w:cs="Arial"/>
        </w:rPr>
        <w:t>foram conquistadas:</w:t>
      </w:r>
      <w:r w:rsidRPr="005F22F4">
        <w:rPr>
          <w:rFonts w:ascii="Arial" w:hAnsi="Arial" w:cs="Arial"/>
        </w:rPr>
        <w:t xml:space="preserve"> 1 medalha de ouro, 1 de bronze e 8 menções honrosas; enumera-se também a excelente participação dos estudantes na Olímpiada Maranhense de Química (2021), tend</w:t>
      </w:r>
      <w:r>
        <w:rPr>
          <w:rFonts w:ascii="Arial" w:hAnsi="Arial" w:cs="Arial"/>
        </w:rPr>
        <w:t>o</w:t>
      </w:r>
      <w:r w:rsidRPr="005F22F4">
        <w:rPr>
          <w:rFonts w:ascii="Arial" w:hAnsi="Arial" w:cs="Arial"/>
        </w:rPr>
        <w:t xml:space="preserve"> o prazer de receber: 01 medalha de ouro, 04 medalhas de prata, 07 medalhas de bronze e 05 menções honrosas. E mais recentemente a conquista foi mais ampla, pois na Olímpiada Brasileira de Geografia (2021) alcança</w:t>
      </w:r>
      <w:r>
        <w:rPr>
          <w:rFonts w:ascii="Arial" w:hAnsi="Arial" w:cs="Arial"/>
        </w:rPr>
        <w:t>ram</w:t>
      </w:r>
      <w:r w:rsidRPr="005F22F4">
        <w:rPr>
          <w:rFonts w:ascii="Arial" w:hAnsi="Arial" w:cs="Arial"/>
        </w:rPr>
        <w:t xml:space="preserve"> 3 medalhas de prata e 30 medalhas de bronze. São participações que nos deixam cada vez mais confiantes de que </w:t>
      </w:r>
      <w:r>
        <w:rPr>
          <w:rFonts w:ascii="Arial" w:hAnsi="Arial" w:cs="Arial"/>
        </w:rPr>
        <w:t>estão</w:t>
      </w:r>
      <w:r w:rsidRPr="005F22F4">
        <w:rPr>
          <w:rFonts w:ascii="Arial" w:hAnsi="Arial" w:cs="Arial"/>
        </w:rPr>
        <w:t xml:space="preserve"> no caminho certo. </w:t>
      </w:r>
    </w:p>
    <w:p w14:paraId="4F7BAD32" w14:textId="77777777" w:rsidR="00736DBC" w:rsidRPr="005F22F4" w:rsidRDefault="00736DBC" w:rsidP="00736DBC">
      <w:pPr>
        <w:spacing w:line="360" w:lineRule="auto"/>
        <w:ind w:firstLine="851"/>
        <w:jc w:val="both"/>
        <w:rPr>
          <w:rFonts w:ascii="Arial" w:hAnsi="Arial" w:cs="Arial"/>
        </w:rPr>
      </w:pPr>
      <w:r w:rsidRPr="005F22F4">
        <w:rPr>
          <w:rFonts w:ascii="Arial" w:hAnsi="Arial" w:cs="Arial"/>
        </w:rPr>
        <w:t xml:space="preserve">Em destaque, </w:t>
      </w:r>
      <w:r>
        <w:rPr>
          <w:rFonts w:ascii="Arial" w:hAnsi="Arial" w:cs="Arial"/>
        </w:rPr>
        <w:t xml:space="preserve">ressalto que </w:t>
      </w:r>
      <w:r w:rsidRPr="005F22F4">
        <w:rPr>
          <w:rFonts w:ascii="Arial" w:hAnsi="Arial" w:cs="Arial"/>
        </w:rPr>
        <w:t>em 2020, lograr</w:t>
      </w:r>
      <w:r>
        <w:rPr>
          <w:rFonts w:ascii="Arial" w:hAnsi="Arial" w:cs="Arial"/>
        </w:rPr>
        <w:t>am</w:t>
      </w:r>
      <w:r w:rsidRPr="005F22F4">
        <w:rPr>
          <w:rFonts w:ascii="Arial" w:hAnsi="Arial" w:cs="Arial"/>
        </w:rPr>
        <w:t xml:space="preserve"> o 1º lugar na 17ª semana Nacional de Ciência e Tecnologia (SNCT). Nessa etapa, conquist</w:t>
      </w:r>
      <w:r>
        <w:rPr>
          <w:rFonts w:ascii="Arial" w:hAnsi="Arial" w:cs="Arial"/>
        </w:rPr>
        <w:t>ando</w:t>
      </w:r>
      <w:r w:rsidRPr="005F22F4">
        <w:rPr>
          <w:rFonts w:ascii="Arial" w:hAnsi="Arial" w:cs="Arial"/>
        </w:rPr>
        <w:t xml:space="preserve"> o prêmio na área de engenharia, modalidade pôster, competição entre instituições de ensino superior de todo o Brasil e o CEMJOS, através da equipe de robótica, foi quem de fato demonstrou campo produtivo. Entre esses destaques, não devemos esquecer que, em </w:t>
      </w:r>
      <w:r>
        <w:rPr>
          <w:rFonts w:ascii="Arial" w:hAnsi="Arial" w:cs="Arial"/>
        </w:rPr>
        <w:t>seus</w:t>
      </w:r>
      <w:r w:rsidRPr="005F22F4">
        <w:rPr>
          <w:rFonts w:ascii="Arial" w:hAnsi="Arial" w:cs="Arial"/>
        </w:rPr>
        <w:t xml:space="preserve"> primeiros passos para conquistar espaços externos à escola, obtive</w:t>
      </w:r>
      <w:r>
        <w:rPr>
          <w:rFonts w:ascii="Arial" w:hAnsi="Arial" w:cs="Arial"/>
        </w:rPr>
        <w:t>ram</w:t>
      </w:r>
      <w:r w:rsidRPr="005F22F4">
        <w:rPr>
          <w:rFonts w:ascii="Arial" w:hAnsi="Arial" w:cs="Arial"/>
        </w:rPr>
        <w:t xml:space="preserve"> a honra de, em duas edições do Parlamento Jovem Brasileiro, no ano de 2017 e 2019, ter</w:t>
      </w:r>
      <w:r>
        <w:rPr>
          <w:rFonts w:ascii="Arial" w:hAnsi="Arial" w:cs="Arial"/>
        </w:rPr>
        <w:t>em</w:t>
      </w:r>
      <w:r w:rsidRPr="005F22F4">
        <w:rPr>
          <w:rFonts w:ascii="Arial" w:hAnsi="Arial" w:cs="Arial"/>
        </w:rPr>
        <w:t xml:space="preserve"> dois estudantes propondo projetos de lei que deram destaque à pauta de os jovens timonense serem produtores de ideias inteligentes e resolutivas. Fo</w:t>
      </w:r>
      <w:r>
        <w:rPr>
          <w:rFonts w:ascii="Arial" w:hAnsi="Arial" w:cs="Arial"/>
        </w:rPr>
        <w:t>ram</w:t>
      </w:r>
      <w:r w:rsidRPr="005F22F4">
        <w:rPr>
          <w:rFonts w:ascii="Arial" w:hAnsi="Arial" w:cs="Arial"/>
        </w:rPr>
        <w:t xml:space="preserve"> uma das poucas escolas, no estado do </w:t>
      </w:r>
      <w:r>
        <w:rPr>
          <w:rFonts w:ascii="Arial" w:hAnsi="Arial" w:cs="Arial"/>
        </w:rPr>
        <w:t>M</w:t>
      </w:r>
      <w:r w:rsidRPr="005F22F4">
        <w:rPr>
          <w:rFonts w:ascii="Arial" w:hAnsi="Arial" w:cs="Arial"/>
        </w:rPr>
        <w:t>aranhão, que garantiu classificação entre os três finalistas do programa Senador Jovem; uma partilha, sem dúvida, muito significativa.</w:t>
      </w:r>
    </w:p>
    <w:p w14:paraId="56B02889" w14:textId="77777777" w:rsidR="00736DBC" w:rsidRPr="005F22F4" w:rsidRDefault="00736DBC" w:rsidP="00736DBC">
      <w:pPr>
        <w:spacing w:line="360" w:lineRule="auto"/>
        <w:ind w:firstLine="851"/>
        <w:jc w:val="both"/>
        <w:rPr>
          <w:rFonts w:ascii="Arial" w:hAnsi="Arial" w:cs="Arial"/>
        </w:rPr>
      </w:pPr>
      <w:r w:rsidRPr="005F22F4">
        <w:rPr>
          <w:rFonts w:ascii="Arial" w:hAnsi="Arial" w:cs="Arial"/>
        </w:rPr>
        <w:t xml:space="preserve">Para mais, no campo literário, </w:t>
      </w:r>
      <w:r>
        <w:rPr>
          <w:rFonts w:ascii="Arial" w:hAnsi="Arial" w:cs="Arial"/>
        </w:rPr>
        <w:t xml:space="preserve">possuem </w:t>
      </w:r>
      <w:r w:rsidRPr="005F22F4">
        <w:rPr>
          <w:rFonts w:ascii="Arial" w:hAnsi="Arial" w:cs="Arial"/>
        </w:rPr>
        <w:t>nossa escola, destaque nacional e internacional para o jovem poeta Gustavo Augusto, fruto do fazer pedagógico de excelência, em uma mediação entre docente e aluno, altas habilidades para o campo artístico-literário foram descobertas; e hoje, o estudante, por meio do protagonismo bem exercido constrói sua liberdade poética, a exemplo da premiação de cunho internacional em que tivera seu poema inserido em um mesmo espaço de publicação ao do poeta moçambicano Mia Couto.</w:t>
      </w:r>
    </w:p>
    <w:p w14:paraId="475C456B" w14:textId="77777777" w:rsidR="002B00A3" w:rsidRDefault="002B00A3" w:rsidP="00736DBC">
      <w:pPr>
        <w:shd w:val="clear" w:color="auto" w:fill="FFFFFF" w:themeFill="background1"/>
        <w:spacing w:line="360" w:lineRule="auto"/>
        <w:ind w:firstLine="851"/>
        <w:jc w:val="both"/>
        <w:rPr>
          <w:rFonts w:ascii="Arial" w:hAnsi="Arial" w:cs="Arial"/>
        </w:rPr>
      </w:pPr>
    </w:p>
    <w:p w14:paraId="5D4C6911" w14:textId="77777777" w:rsidR="002B00A3" w:rsidRDefault="002B00A3" w:rsidP="00736DBC">
      <w:pPr>
        <w:shd w:val="clear" w:color="auto" w:fill="FFFFFF" w:themeFill="background1"/>
        <w:spacing w:line="360" w:lineRule="auto"/>
        <w:ind w:firstLine="851"/>
        <w:jc w:val="both"/>
        <w:rPr>
          <w:rFonts w:ascii="Arial" w:hAnsi="Arial" w:cs="Arial"/>
        </w:rPr>
      </w:pPr>
    </w:p>
    <w:p w14:paraId="3EA837F2" w14:textId="77777777" w:rsidR="002B00A3" w:rsidRDefault="002B00A3" w:rsidP="00736DBC">
      <w:pPr>
        <w:shd w:val="clear" w:color="auto" w:fill="FFFFFF" w:themeFill="background1"/>
        <w:spacing w:line="360" w:lineRule="auto"/>
        <w:ind w:firstLine="851"/>
        <w:jc w:val="both"/>
        <w:rPr>
          <w:rFonts w:ascii="Arial" w:hAnsi="Arial" w:cs="Arial"/>
        </w:rPr>
      </w:pPr>
    </w:p>
    <w:p w14:paraId="4AAB1857" w14:textId="56772497" w:rsidR="00736DBC" w:rsidRDefault="00736DBC" w:rsidP="00736DBC">
      <w:pPr>
        <w:shd w:val="clear" w:color="auto" w:fill="FFFFFF" w:themeFill="background1"/>
        <w:spacing w:line="360" w:lineRule="auto"/>
        <w:ind w:firstLine="851"/>
        <w:jc w:val="both"/>
        <w:rPr>
          <w:rFonts w:ascii="Arial" w:hAnsi="Arial" w:cs="Arial"/>
        </w:rPr>
      </w:pPr>
      <w:r w:rsidRPr="005F22F4">
        <w:rPr>
          <w:rFonts w:ascii="Arial" w:hAnsi="Arial" w:cs="Arial"/>
        </w:rPr>
        <w:lastRenderedPageBreak/>
        <w:t xml:space="preserve">Assim, na condução do verdadeiro protagonismo, os alunos </w:t>
      </w:r>
      <w:r>
        <w:rPr>
          <w:rFonts w:ascii="Arial" w:hAnsi="Arial" w:cs="Arial"/>
        </w:rPr>
        <w:t xml:space="preserve">do </w:t>
      </w:r>
      <w:r w:rsidRPr="005F22F4">
        <w:rPr>
          <w:rFonts w:ascii="Arial" w:hAnsi="Arial" w:cs="Arial"/>
        </w:rPr>
        <w:t>CEMJOS, expressivamente, ganham espaço no cenário da educação maranhense e brasileira, sendo a rotina, a orientação com empatia, sem abrir mão da proeza pedagógica bem exercitada. Não é uma missão fácil, pelo contrário, é uma missão árdua, mas que tem colocado a cidade de Timon/MA como berço de resultados de uma educação acolhedora.</w:t>
      </w:r>
    </w:p>
    <w:p w14:paraId="38A50782" w14:textId="2DBD4791" w:rsidR="005455BE" w:rsidRPr="005F22F4" w:rsidRDefault="00736DBC" w:rsidP="0077180B">
      <w:pPr>
        <w:shd w:val="clear" w:color="auto" w:fill="FFFFFF" w:themeFill="background1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Ressalto que, a </w:t>
      </w:r>
      <w:r w:rsidRPr="005F22F4">
        <w:rPr>
          <w:rFonts w:ascii="Arial" w:hAnsi="Arial" w:cs="Arial"/>
        </w:rPr>
        <w:t>avaliação dos servidores dos Centros Educa Mais</w:t>
      </w:r>
      <w:r w:rsidR="000C479D" w:rsidRPr="005F22F4">
        <w:rPr>
          <w:rFonts w:ascii="Arial" w:hAnsi="Arial" w:cs="Arial"/>
        </w:rPr>
        <w:t xml:space="preserve"> </w:t>
      </w:r>
      <w:r w:rsidR="005455BE" w:rsidRPr="005F22F4">
        <w:rPr>
          <w:rFonts w:ascii="Arial" w:hAnsi="Arial" w:cs="Arial"/>
        </w:rPr>
        <w:t>tem como objetivo monitorar a qualidade dos serviços educacionais oferecidos nos</w:t>
      </w:r>
      <w:r w:rsidR="000C479D" w:rsidRPr="005F22F4">
        <w:rPr>
          <w:rFonts w:ascii="Arial" w:hAnsi="Arial" w:cs="Arial"/>
        </w:rPr>
        <w:t xml:space="preserve"> </w:t>
      </w:r>
      <w:r w:rsidR="005455BE" w:rsidRPr="005F22F4">
        <w:rPr>
          <w:rFonts w:ascii="Arial" w:hAnsi="Arial" w:cs="Arial"/>
        </w:rPr>
        <w:t xml:space="preserve">Centros Educa Mais </w:t>
      </w:r>
      <w:r w:rsidR="000C479D" w:rsidRPr="005F22F4">
        <w:rPr>
          <w:rFonts w:ascii="Arial" w:hAnsi="Arial" w:cs="Arial"/>
        </w:rPr>
        <w:t>d</w:t>
      </w:r>
      <w:r w:rsidR="005455BE" w:rsidRPr="005F22F4">
        <w:rPr>
          <w:rFonts w:ascii="Arial" w:hAnsi="Arial" w:cs="Arial"/>
        </w:rPr>
        <w:t>o Estado, tendo como ponto principal a medição do potencial de cada profissional.</w:t>
      </w:r>
    </w:p>
    <w:p w14:paraId="21C856BB" w14:textId="1DE21982" w:rsidR="00C31CF4" w:rsidRPr="005F22F4" w:rsidRDefault="00CB70D5" w:rsidP="002B00A3">
      <w:pPr>
        <w:spacing w:line="360" w:lineRule="auto"/>
        <w:ind w:firstLine="851"/>
        <w:jc w:val="both"/>
        <w:rPr>
          <w:rFonts w:ascii="Arial" w:hAnsi="Arial" w:cs="Arial"/>
        </w:rPr>
      </w:pPr>
      <w:r w:rsidRPr="005F22F4">
        <w:rPr>
          <w:rFonts w:ascii="Arial" w:hAnsi="Arial" w:cs="Arial"/>
        </w:rPr>
        <w:t xml:space="preserve"> </w:t>
      </w:r>
      <w:r w:rsidR="000C479D" w:rsidRPr="005F22F4">
        <w:rPr>
          <w:rFonts w:ascii="Arial" w:hAnsi="Arial" w:cs="Arial"/>
        </w:rPr>
        <w:t>Pelo supracitado e entre outros motivos, faz-se jus a referida e digna homenagem a esses honrados servidores do Estado do Maranhão.</w:t>
      </w:r>
    </w:p>
    <w:p w14:paraId="126245A8" w14:textId="77777777" w:rsidR="000C479D" w:rsidRPr="005F22F4" w:rsidRDefault="000C479D" w:rsidP="000C479D">
      <w:pPr>
        <w:shd w:val="clear" w:color="auto" w:fill="FFFFFF" w:themeFill="background1"/>
        <w:spacing w:line="360" w:lineRule="auto"/>
        <w:ind w:firstLine="851"/>
        <w:jc w:val="both"/>
        <w:rPr>
          <w:rFonts w:ascii="Arial" w:hAnsi="Arial" w:cs="Arial"/>
        </w:rPr>
      </w:pPr>
    </w:p>
    <w:p w14:paraId="379DB71A" w14:textId="77777777" w:rsidR="00CB70D5" w:rsidRPr="005F22F4" w:rsidRDefault="00CB70D5" w:rsidP="000C479D">
      <w:pPr>
        <w:spacing w:line="360" w:lineRule="auto"/>
        <w:jc w:val="both"/>
        <w:rPr>
          <w:rFonts w:ascii="Arial" w:hAnsi="Arial" w:cs="Arial"/>
        </w:rPr>
      </w:pPr>
    </w:p>
    <w:p w14:paraId="11570A1B" w14:textId="77777777" w:rsidR="00CB70D5" w:rsidRPr="005F22F4" w:rsidRDefault="00CB70D5" w:rsidP="000C479D">
      <w:pPr>
        <w:spacing w:line="360" w:lineRule="auto"/>
        <w:jc w:val="both"/>
        <w:rPr>
          <w:rFonts w:ascii="Arial" w:hAnsi="Arial" w:cs="Arial"/>
        </w:rPr>
      </w:pPr>
    </w:p>
    <w:p w14:paraId="45C0D6D7" w14:textId="77777777" w:rsidR="00CB70D5" w:rsidRPr="005F22F4" w:rsidRDefault="00CB70D5" w:rsidP="000C479D">
      <w:pPr>
        <w:spacing w:line="360" w:lineRule="auto"/>
        <w:jc w:val="both"/>
        <w:rPr>
          <w:rFonts w:ascii="Arial" w:hAnsi="Arial" w:cs="Arial"/>
        </w:rPr>
      </w:pPr>
    </w:p>
    <w:p w14:paraId="1DB3F5C3" w14:textId="4A6A17B7" w:rsidR="00F41850" w:rsidRPr="00CC7BCB" w:rsidRDefault="00F41850" w:rsidP="000C479D">
      <w:pPr>
        <w:spacing w:line="360" w:lineRule="auto"/>
        <w:jc w:val="both"/>
        <w:rPr>
          <w:rFonts w:ascii="Arial" w:hAnsi="Arial" w:cs="Arial"/>
        </w:rPr>
      </w:pPr>
      <w:r w:rsidRPr="005F22F4">
        <w:rPr>
          <w:rFonts w:ascii="Arial" w:hAnsi="Arial" w:cs="Arial"/>
        </w:rPr>
        <w:t xml:space="preserve">Plenário “Dep. Nagib Haickel”, do Palácio “Manuel Beckman”, em São Luís (MA), </w:t>
      </w:r>
      <w:r w:rsidR="002B00A3">
        <w:rPr>
          <w:rFonts w:ascii="Arial" w:hAnsi="Arial" w:cs="Arial"/>
        </w:rPr>
        <w:t>13</w:t>
      </w:r>
      <w:r w:rsidRPr="005F22F4">
        <w:rPr>
          <w:rFonts w:ascii="Arial" w:hAnsi="Arial" w:cs="Arial"/>
        </w:rPr>
        <w:t xml:space="preserve"> de </w:t>
      </w:r>
      <w:r w:rsidR="00CB70D5" w:rsidRPr="005F22F4">
        <w:rPr>
          <w:rFonts w:ascii="Arial" w:hAnsi="Arial" w:cs="Arial"/>
        </w:rPr>
        <w:t>outubro</w:t>
      </w:r>
      <w:r w:rsidRPr="005F22F4">
        <w:rPr>
          <w:rFonts w:ascii="Arial" w:hAnsi="Arial" w:cs="Arial"/>
        </w:rPr>
        <w:t xml:space="preserve"> de 202</w:t>
      </w:r>
      <w:r w:rsidR="00276918" w:rsidRPr="005F22F4">
        <w:rPr>
          <w:rFonts w:ascii="Arial" w:hAnsi="Arial" w:cs="Arial"/>
        </w:rPr>
        <w:t>1</w:t>
      </w:r>
      <w:r w:rsidRPr="005F22F4">
        <w:rPr>
          <w:rFonts w:ascii="Arial" w:hAnsi="Arial" w:cs="Arial"/>
        </w:rPr>
        <w:t>.</w:t>
      </w:r>
    </w:p>
    <w:p w14:paraId="1BE80BAA" w14:textId="77777777" w:rsidR="00C31CF4" w:rsidRDefault="00C31CF4" w:rsidP="00903787">
      <w:pPr>
        <w:spacing w:line="360" w:lineRule="auto"/>
        <w:jc w:val="both"/>
        <w:rPr>
          <w:rFonts w:ascii="Arial" w:hAnsi="Arial" w:cs="Arial"/>
        </w:rPr>
      </w:pPr>
    </w:p>
    <w:p w14:paraId="7A33E949" w14:textId="77777777" w:rsidR="00CB70D5" w:rsidRDefault="00CB70D5" w:rsidP="00CC7BCB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309A084E" w14:textId="11FEE215" w:rsidR="00190F37" w:rsidRPr="00CC7BCB" w:rsidRDefault="008219B5" w:rsidP="00CC7BCB">
      <w:pPr>
        <w:spacing w:line="360" w:lineRule="auto"/>
        <w:ind w:firstLine="851"/>
        <w:jc w:val="both"/>
        <w:rPr>
          <w:rFonts w:ascii="Arial" w:hAnsi="Arial" w:cs="Arial"/>
        </w:rPr>
      </w:pPr>
      <w:r w:rsidRPr="00CC7BCB">
        <w:rPr>
          <w:rFonts w:ascii="Arial" w:hAnsi="Arial" w:cs="Arial"/>
        </w:rPr>
        <w:t>Atenciosamente</w:t>
      </w:r>
      <w:r w:rsidR="00CC7BCB" w:rsidRPr="00CC7BCB">
        <w:rPr>
          <w:rFonts w:ascii="Arial" w:hAnsi="Arial" w:cs="Arial"/>
        </w:rPr>
        <w:t>,</w:t>
      </w:r>
    </w:p>
    <w:p w14:paraId="203D5D46" w14:textId="3489956C" w:rsidR="00CC7BCB" w:rsidRDefault="00CC7BCB" w:rsidP="00CC7BCB">
      <w:pPr>
        <w:pStyle w:val="Cabealho"/>
        <w:tabs>
          <w:tab w:val="left" w:pos="708"/>
          <w:tab w:val="left" w:pos="1416"/>
          <w:tab w:val="left" w:pos="2124"/>
          <w:tab w:val="left" w:pos="4968"/>
        </w:tabs>
        <w:rPr>
          <w:rFonts w:ascii="Arial" w:hAnsi="Arial" w:cs="Arial"/>
          <w:bCs w:val="0"/>
          <w:color w:val="auto"/>
        </w:rPr>
      </w:pPr>
    </w:p>
    <w:p w14:paraId="1D362C79" w14:textId="197088C0" w:rsidR="00CB70D5" w:rsidRDefault="00FA54C7" w:rsidP="00CC7BCB">
      <w:pPr>
        <w:pStyle w:val="Cabealho"/>
        <w:tabs>
          <w:tab w:val="left" w:pos="708"/>
          <w:tab w:val="left" w:pos="1416"/>
          <w:tab w:val="left" w:pos="2124"/>
          <w:tab w:val="left" w:pos="4968"/>
        </w:tabs>
        <w:rPr>
          <w:rFonts w:ascii="Arial" w:hAnsi="Arial" w:cs="Arial"/>
          <w:bCs w:val="0"/>
          <w:color w:val="auto"/>
        </w:rPr>
      </w:pPr>
      <w:r w:rsidRPr="00CC7BCB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077BB8E" wp14:editId="7160C5BD">
            <wp:simplePos x="0" y="0"/>
            <wp:positionH relativeFrom="margin">
              <wp:posOffset>1704975</wp:posOffset>
            </wp:positionH>
            <wp:positionV relativeFrom="paragraph">
              <wp:posOffset>81915</wp:posOffset>
            </wp:positionV>
            <wp:extent cx="1901667" cy="9429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8256">
                      <a:off x="0" y="0"/>
                      <a:ext cx="1901667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5D94B" w14:textId="2E9B5DF7" w:rsidR="00CB70D5" w:rsidRPr="00CC7BCB" w:rsidRDefault="00CB70D5" w:rsidP="00CC7BCB">
      <w:pPr>
        <w:pStyle w:val="Cabealho"/>
        <w:tabs>
          <w:tab w:val="left" w:pos="708"/>
          <w:tab w:val="left" w:pos="1416"/>
          <w:tab w:val="left" w:pos="2124"/>
          <w:tab w:val="left" w:pos="4968"/>
        </w:tabs>
        <w:rPr>
          <w:rFonts w:ascii="Arial" w:hAnsi="Arial" w:cs="Arial"/>
          <w:bCs w:val="0"/>
          <w:color w:val="auto"/>
        </w:rPr>
      </w:pPr>
    </w:p>
    <w:p w14:paraId="6D2FFE19" w14:textId="77777777" w:rsidR="00CC7BCB" w:rsidRPr="00CC7BCB" w:rsidRDefault="00CC7BCB" w:rsidP="00CC7BCB">
      <w:pPr>
        <w:pStyle w:val="Cabealho"/>
        <w:spacing w:line="240" w:lineRule="auto"/>
        <w:rPr>
          <w:rFonts w:ascii="Arial" w:hAnsi="Arial" w:cs="Arial"/>
          <w:b/>
          <w:bCs w:val="0"/>
          <w:color w:val="000000"/>
          <w:szCs w:val="24"/>
        </w:rPr>
      </w:pPr>
    </w:p>
    <w:p w14:paraId="653403B5" w14:textId="77777777" w:rsidR="00CC7BCB" w:rsidRPr="00CC7BCB" w:rsidRDefault="00CC7BCB" w:rsidP="00B70373">
      <w:pPr>
        <w:pStyle w:val="Cabealho"/>
        <w:spacing w:line="240" w:lineRule="auto"/>
        <w:jc w:val="center"/>
        <w:rPr>
          <w:rFonts w:ascii="Arial" w:hAnsi="Arial" w:cs="Arial"/>
          <w:b/>
          <w:bCs w:val="0"/>
          <w:color w:val="000000"/>
          <w:szCs w:val="24"/>
        </w:rPr>
      </w:pPr>
      <w:r w:rsidRPr="00CC7BCB">
        <w:rPr>
          <w:rFonts w:ascii="Arial" w:hAnsi="Arial" w:cs="Arial"/>
          <w:b/>
          <w:bCs w:val="0"/>
          <w:color w:val="000000"/>
          <w:szCs w:val="24"/>
        </w:rPr>
        <w:t>Rafael Leitoa</w:t>
      </w:r>
    </w:p>
    <w:p w14:paraId="177F360F" w14:textId="6719E1F6" w:rsidR="00FE0122" w:rsidRPr="00CC7BCB" w:rsidRDefault="000C479D" w:rsidP="00B70373">
      <w:pPr>
        <w:pStyle w:val="Cabealho"/>
        <w:spacing w:line="240" w:lineRule="auto"/>
        <w:jc w:val="center"/>
        <w:rPr>
          <w:rFonts w:ascii="Arial" w:hAnsi="Arial" w:cs="Arial"/>
          <w:b/>
          <w:bCs w:val="0"/>
          <w:color w:val="000000"/>
          <w:szCs w:val="24"/>
        </w:rPr>
      </w:pPr>
      <w:r w:rsidRPr="00CC7BCB">
        <w:rPr>
          <w:rFonts w:ascii="Arial" w:hAnsi="Arial" w:cs="Arial"/>
          <w:b/>
          <w:bCs w:val="0"/>
          <w:iCs/>
          <w:color w:val="000000"/>
          <w:szCs w:val="24"/>
        </w:rPr>
        <w:t>DEPUTADO ESTADUAL</w:t>
      </w:r>
    </w:p>
    <w:sectPr w:rsidR="00FE0122" w:rsidRPr="00CC7BC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AD02" w14:textId="77777777" w:rsidR="00821819" w:rsidRDefault="00821819" w:rsidP="001316FE">
      <w:r>
        <w:separator/>
      </w:r>
    </w:p>
  </w:endnote>
  <w:endnote w:type="continuationSeparator" w:id="0">
    <w:p w14:paraId="6D4659C4" w14:textId="77777777" w:rsidR="00821819" w:rsidRDefault="00821819" w:rsidP="0013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BEFF" w14:textId="77777777" w:rsidR="00AB5901" w:rsidRDefault="00AB5901" w:rsidP="00AB5901">
    <w:pPr>
      <w:pStyle w:val="Rodap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9EF2" w14:textId="77777777" w:rsidR="00821819" w:rsidRDefault="00821819" w:rsidP="001316FE">
      <w:r>
        <w:separator/>
      </w:r>
    </w:p>
  </w:footnote>
  <w:footnote w:type="continuationSeparator" w:id="0">
    <w:p w14:paraId="3C1EEF2B" w14:textId="77777777" w:rsidR="00821819" w:rsidRDefault="00821819" w:rsidP="00131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850"/>
    <w:rsid w:val="00004E6F"/>
    <w:rsid w:val="00024DA8"/>
    <w:rsid w:val="00083BB1"/>
    <w:rsid w:val="000C479D"/>
    <w:rsid w:val="00130550"/>
    <w:rsid w:val="001316FE"/>
    <w:rsid w:val="00137EE7"/>
    <w:rsid w:val="00166F8A"/>
    <w:rsid w:val="00181EE4"/>
    <w:rsid w:val="00190F37"/>
    <w:rsid w:val="00244B2F"/>
    <w:rsid w:val="002461AA"/>
    <w:rsid w:val="00276918"/>
    <w:rsid w:val="002B00A3"/>
    <w:rsid w:val="003073E8"/>
    <w:rsid w:val="0031099F"/>
    <w:rsid w:val="00323E7B"/>
    <w:rsid w:val="003262F9"/>
    <w:rsid w:val="003652B6"/>
    <w:rsid w:val="00386CBB"/>
    <w:rsid w:val="003B5211"/>
    <w:rsid w:val="00447D38"/>
    <w:rsid w:val="00450BEF"/>
    <w:rsid w:val="00465C05"/>
    <w:rsid w:val="00466A32"/>
    <w:rsid w:val="00494550"/>
    <w:rsid w:val="004C79BE"/>
    <w:rsid w:val="00510DC5"/>
    <w:rsid w:val="005455BE"/>
    <w:rsid w:val="00573349"/>
    <w:rsid w:val="005E0F6F"/>
    <w:rsid w:val="005F22F4"/>
    <w:rsid w:val="006666BA"/>
    <w:rsid w:val="006808D1"/>
    <w:rsid w:val="006A29A0"/>
    <w:rsid w:val="006C63B2"/>
    <w:rsid w:val="00726327"/>
    <w:rsid w:val="00736DBC"/>
    <w:rsid w:val="0077180B"/>
    <w:rsid w:val="00784953"/>
    <w:rsid w:val="007B6648"/>
    <w:rsid w:val="00813D87"/>
    <w:rsid w:val="00821819"/>
    <w:rsid w:val="008219B5"/>
    <w:rsid w:val="008849D5"/>
    <w:rsid w:val="008A48D0"/>
    <w:rsid w:val="008A6084"/>
    <w:rsid w:val="008E21E3"/>
    <w:rsid w:val="00903787"/>
    <w:rsid w:val="0090515E"/>
    <w:rsid w:val="00925D5A"/>
    <w:rsid w:val="00930EA8"/>
    <w:rsid w:val="009442D0"/>
    <w:rsid w:val="009B1814"/>
    <w:rsid w:val="00A21448"/>
    <w:rsid w:val="00AA254C"/>
    <w:rsid w:val="00AB5901"/>
    <w:rsid w:val="00AF426C"/>
    <w:rsid w:val="00B077FE"/>
    <w:rsid w:val="00B21660"/>
    <w:rsid w:val="00B369CE"/>
    <w:rsid w:val="00B70373"/>
    <w:rsid w:val="00B753A4"/>
    <w:rsid w:val="00C31CF4"/>
    <w:rsid w:val="00C85CD4"/>
    <w:rsid w:val="00CB70D5"/>
    <w:rsid w:val="00CC7BCB"/>
    <w:rsid w:val="00CD29AE"/>
    <w:rsid w:val="00CD3565"/>
    <w:rsid w:val="00CD4577"/>
    <w:rsid w:val="00D36108"/>
    <w:rsid w:val="00D41027"/>
    <w:rsid w:val="00D50F57"/>
    <w:rsid w:val="00D56736"/>
    <w:rsid w:val="00D85AA9"/>
    <w:rsid w:val="00E24DA1"/>
    <w:rsid w:val="00E27EE8"/>
    <w:rsid w:val="00E35728"/>
    <w:rsid w:val="00E406B7"/>
    <w:rsid w:val="00E8175C"/>
    <w:rsid w:val="00ED1D0C"/>
    <w:rsid w:val="00F41850"/>
    <w:rsid w:val="00F9200C"/>
    <w:rsid w:val="00FA54C7"/>
    <w:rsid w:val="00FB5BDC"/>
    <w:rsid w:val="00FE0122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2A2C0A"/>
  <w15:docId w15:val="{420ACC84-DE75-4D45-974A-51F239BF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25D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850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41850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F41850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rsid w:val="00F41850"/>
    <w:rPr>
      <w:rFonts w:ascii="Garamond" w:eastAsia="Times New Roman" w:hAnsi="Garamond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F41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73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3E8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8175C"/>
    <w:pPr>
      <w:widowControl w:val="0"/>
      <w:tabs>
        <w:tab w:val="right" w:pos="8725"/>
      </w:tabs>
      <w:snapToGrid w:val="0"/>
      <w:spacing w:before="428" w:line="331" w:lineRule="exact"/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8175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24DA8"/>
    <w:rPr>
      <w:i/>
      <w:iCs/>
    </w:rPr>
  </w:style>
  <w:style w:type="table" w:styleId="Tabelacomgrade">
    <w:name w:val="Table Grid"/>
    <w:basedOn w:val="Tabelanormal"/>
    <w:uiPriority w:val="39"/>
    <w:unhideWhenUsed/>
    <w:rsid w:val="00C3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7BCB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925D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925D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754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Ryldon C. de Oliveira</dc:creator>
  <cp:lastModifiedBy>Forest Brasil</cp:lastModifiedBy>
  <cp:revision>39</cp:revision>
  <cp:lastPrinted>2021-09-27T19:26:00Z</cp:lastPrinted>
  <dcterms:created xsi:type="dcterms:W3CDTF">2020-12-15T14:45:00Z</dcterms:created>
  <dcterms:modified xsi:type="dcterms:W3CDTF">2021-10-14T00:33:00Z</dcterms:modified>
</cp:coreProperties>
</file>