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E630" w14:textId="4FC7804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5A0BE0">
        <w:rPr>
          <w:rFonts w:ascii="Arial" w:hAnsi="Arial" w:cs="Arial"/>
          <w:b/>
          <w:bCs/>
          <w:sz w:val="24"/>
          <w:szCs w:val="24"/>
        </w:rPr>
        <w:t>1</w:t>
      </w:r>
    </w:p>
    <w:p w14:paraId="2F529395" w14:textId="77777777"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F4944C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14:paraId="7AE9E0ED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66E293" w14:textId="1373A287" w:rsidR="006637DC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 – Dr. Flávio Dino,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hAnsi="Arial" w:cs="Arial"/>
          <w:sz w:val="24"/>
          <w:szCs w:val="24"/>
        </w:rPr>
        <w:t>Noleto</w:t>
      </w:r>
      <w:proofErr w:type="spellEnd"/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recuperação 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da MA </w:t>
      </w:r>
      <w:r w:rsidR="005A0BE0">
        <w:rPr>
          <w:rFonts w:ascii="Arial" w:hAnsi="Arial" w:cs="Arial"/>
          <w:color w:val="000000" w:themeColor="text1"/>
          <w:sz w:val="24"/>
          <w:szCs w:val="24"/>
          <w:u w:val="single"/>
        </w:rPr>
        <w:t>332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7619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 xml:space="preserve">que liga </w:t>
      </w:r>
      <w:r w:rsidR="005A0BE0">
        <w:rPr>
          <w:rFonts w:ascii="Arial" w:hAnsi="Arial" w:cs="Arial"/>
          <w:b/>
          <w:color w:val="000000" w:themeColor="text1"/>
          <w:sz w:val="24"/>
          <w:szCs w:val="24"/>
        </w:rPr>
        <w:t>Pirapemas a Coroatá</w:t>
      </w:r>
      <w:r w:rsidR="00DF651D" w:rsidRPr="00DF651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>e se encontra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péssimas condições de tráfego</w:t>
      </w:r>
      <w:r w:rsidR="00EE7E93">
        <w:rPr>
          <w:rFonts w:ascii="Arial" w:hAnsi="Arial" w:cs="Arial"/>
          <w:color w:val="000000" w:themeColor="text1"/>
          <w:sz w:val="24"/>
          <w:szCs w:val="24"/>
        </w:rPr>
        <w:t>, colocando em risco a vida e a segurança dos condutores.</w:t>
      </w:r>
    </w:p>
    <w:p w14:paraId="4C093270" w14:textId="085B4B60" w:rsidR="005A0BE0" w:rsidRDefault="005A0BE0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ao pedido do Vereador Alan, conhecedor da realidade do município de Pirapemas, protocola-se a seguinte indicação.</w:t>
      </w:r>
    </w:p>
    <w:p w14:paraId="7B0F129E" w14:textId="1C002146" w:rsidR="00EE7E93" w:rsidRDefault="009D3301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e econômica para aquelas regiões, </w:t>
      </w:r>
      <w:r>
        <w:rPr>
          <w:rFonts w:ascii="Arial" w:hAnsi="Arial" w:cs="Arial"/>
          <w:sz w:val="24"/>
          <w:szCs w:val="24"/>
        </w:rPr>
        <w:t>sendo necessária a imediata recuperação desta rodovia</w:t>
      </w:r>
      <w:r w:rsidRPr="00945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E2F0D"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o escoamento da produção, além de contribuir para o desenvolvimento socioeconômico da região</w:t>
      </w:r>
      <w:r w:rsidR="00EE7E9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14:paraId="0C4A22ED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Nestes termos, </w:t>
      </w:r>
      <w:r w:rsidRPr="00412EEC">
        <w:rPr>
          <w:rFonts w:ascii="Arial" w:hAnsi="Arial" w:cs="Arial"/>
          <w:sz w:val="24"/>
          <w:szCs w:val="24"/>
        </w:rPr>
        <w:t>solicitamos o atendimento ao nosso pleito.</w:t>
      </w:r>
    </w:p>
    <w:p w14:paraId="132A8464" w14:textId="630AE3B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5A0BE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F32A41">
        <w:rPr>
          <w:rFonts w:ascii="Arial" w:hAnsi="Arial" w:cs="Arial"/>
          <w:sz w:val="24"/>
          <w:szCs w:val="24"/>
        </w:rPr>
        <w:t>o</w:t>
      </w:r>
      <w:r w:rsidR="005A0BE0">
        <w:rPr>
          <w:rFonts w:ascii="Arial" w:hAnsi="Arial" w:cs="Arial"/>
          <w:sz w:val="24"/>
          <w:szCs w:val="24"/>
        </w:rPr>
        <w:t>utubro</w:t>
      </w:r>
      <w:r w:rsidR="00DF6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DF651D">
        <w:rPr>
          <w:rFonts w:ascii="Arial" w:hAnsi="Arial" w:cs="Arial"/>
          <w:sz w:val="24"/>
          <w:szCs w:val="24"/>
        </w:rPr>
        <w:t>2</w:t>
      </w:r>
      <w:r w:rsidR="005A0B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14:paraId="61259CD5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14:paraId="7AFE9388" w14:textId="27705881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5A0BE0">
        <w:rPr>
          <w:rFonts w:ascii="Arial" w:hAnsi="Arial" w:cs="Arial"/>
          <w:sz w:val="24"/>
          <w:szCs w:val="24"/>
        </w:rPr>
        <w:t>22 de outubro</w:t>
      </w:r>
      <w:r w:rsidRPr="00412EEC">
        <w:rPr>
          <w:rFonts w:ascii="Arial" w:hAnsi="Arial" w:cs="Arial"/>
          <w:sz w:val="24"/>
          <w:szCs w:val="24"/>
        </w:rPr>
        <w:t xml:space="preserve"> de 20</w:t>
      </w:r>
      <w:r w:rsidR="00DF651D">
        <w:rPr>
          <w:rFonts w:ascii="Arial" w:hAnsi="Arial" w:cs="Arial"/>
          <w:sz w:val="24"/>
          <w:szCs w:val="24"/>
        </w:rPr>
        <w:t>2</w:t>
      </w:r>
      <w:r w:rsidR="005A0BE0">
        <w:rPr>
          <w:rFonts w:ascii="Arial" w:hAnsi="Arial" w:cs="Arial"/>
          <w:sz w:val="24"/>
          <w:szCs w:val="24"/>
        </w:rPr>
        <w:t>1</w:t>
      </w:r>
    </w:p>
    <w:p w14:paraId="136EC7CA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F33BC5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48AE8F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948065"/>
    </w:p>
    <w:p w14:paraId="485D946B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14:paraId="491398FF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2"/>
    </w:p>
    <w:bookmarkEnd w:id="1"/>
    <w:p w14:paraId="0FE15D75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14:paraId="53CB1DC8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14:paraId="3242580D" w14:textId="77777777"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447A" w14:textId="77777777" w:rsidR="00187CEF" w:rsidRDefault="00187CEF">
      <w:pPr>
        <w:spacing w:after="0" w:line="240" w:lineRule="auto"/>
      </w:pPr>
      <w:r>
        <w:separator/>
      </w:r>
    </w:p>
  </w:endnote>
  <w:endnote w:type="continuationSeparator" w:id="0">
    <w:p w14:paraId="445EF5DC" w14:textId="77777777" w:rsidR="00187CEF" w:rsidRDefault="001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4675" w14:textId="77777777"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14:paraId="2C27BC1D" w14:textId="77777777"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14:paraId="0B687490" w14:textId="77777777"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14:paraId="414C6B7D" w14:textId="77777777" w:rsidR="00C946EB" w:rsidRDefault="00187CEF" w:rsidP="00C946EB">
    <w:pPr>
      <w:pStyle w:val="Rodap"/>
    </w:pPr>
  </w:p>
  <w:p w14:paraId="2BC47693" w14:textId="77777777" w:rsidR="00C946EB" w:rsidRDefault="00187C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A457" w14:textId="77777777" w:rsidR="00187CEF" w:rsidRDefault="00187CEF">
      <w:pPr>
        <w:spacing w:after="0" w:line="240" w:lineRule="auto"/>
      </w:pPr>
      <w:r>
        <w:separator/>
      </w:r>
    </w:p>
  </w:footnote>
  <w:footnote w:type="continuationSeparator" w:id="0">
    <w:p w14:paraId="5C56DFC2" w14:textId="77777777" w:rsidR="00187CEF" w:rsidRDefault="001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357" w14:textId="77777777"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2D33722" wp14:editId="5BF70B63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4E634A" w14:textId="77777777"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14:paraId="6A44010C" w14:textId="77777777"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14:paraId="4DE90A2B" w14:textId="77777777"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14:paraId="0037E12D" w14:textId="77777777" w:rsidR="00C946EB" w:rsidRDefault="00187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E2F0D"/>
    <w:rsid w:val="00170B71"/>
    <w:rsid w:val="00187CEF"/>
    <w:rsid w:val="003C7A2D"/>
    <w:rsid w:val="003E2A22"/>
    <w:rsid w:val="003F0CEB"/>
    <w:rsid w:val="004F0CCE"/>
    <w:rsid w:val="00512278"/>
    <w:rsid w:val="005A0BE0"/>
    <w:rsid w:val="006637DC"/>
    <w:rsid w:val="007513A1"/>
    <w:rsid w:val="009D3301"/>
    <w:rsid w:val="00DF651D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A748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2</cp:revision>
  <cp:lastPrinted>2020-07-07T12:50:00Z</cp:lastPrinted>
  <dcterms:created xsi:type="dcterms:W3CDTF">2021-10-24T02:09:00Z</dcterms:created>
  <dcterms:modified xsi:type="dcterms:W3CDTF">2021-10-24T02:09:00Z</dcterms:modified>
</cp:coreProperties>
</file>