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  <w:r>
        <w:rPr>
          <w:rFonts w:ascii="Arial" w:eastAsiaTheme="minorHAnsi" w:hAnsi="Arial" w:cs="Arial"/>
          <w:b/>
          <w:bCs/>
          <w:sz w:val="24"/>
          <w:szCs w:val="24"/>
        </w:rPr>
        <w:t>INDICAÇÃO Nº    /20</w:t>
      </w:r>
      <w:r w:rsidR="00FE0F51">
        <w:rPr>
          <w:rFonts w:ascii="Arial" w:eastAsiaTheme="minorHAnsi" w:hAnsi="Arial" w:cs="Arial"/>
          <w:b/>
          <w:bCs/>
          <w:sz w:val="24"/>
          <w:szCs w:val="24"/>
        </w:rPr>
        <w:t>21</w:t>
      </w: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290C76" w:rsidRDefault="00290C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b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à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97A27">
        <w:rPr>
          <w:rFonts w:ascii="Arial" w:eastAsiaTheme="minorHAnsi" w:hAnsi="Arial" w:cs="Arial"/>
          <w:sz w:val="24"/>
          <w:szCs w:val="24"/>
        </w:rPr>
        <w:t>Governador do Estado</w:t>
      </w:r>
      <w:r w:rsidR="00F4500D">
        <w:rPr>
          <w:rFonts w:ascii="Arial" w:eastAsiaTheme="minorHAnsi" w:hAnsi="Arial" w:cs="Arial"/>
          <w:sz w:val="24"/>
          <w:szCs w:val="24"/>
        </w:rPr>
        <w:t xml:space="preserve"> -  Dr. Flavio Dino, solicitando que a </w:t>
      </w:r>
      <w:r w:rsidR="00F4500D" w:rsidRPr="00F4500D">
        <w:rPr>
          <w:rFonts w:ascii="Arial" w:eastAsiaTheme="minorHAnsi" w:hAnsi="Arial" w:cs="Arial"/>
          <w:b/>
          <w:sz w:val="24"/>
          <w:szCs w:val="24"/>
        </w:rPr>
        <w:t>Secretaria da Mulher do Estado</w:t>
      </w:r>
      <w:r w:rsidR="00F4500D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F4500D">
        <w:rPr>
          <w:rFonts w:ascii="Arial" w:eastAsiaTheme="minorHAnsi" w:hAnsi="Arial" w:cs="Arial"/>
          <w:sz w:val="24"/>
          <w:szCs w:val="24"/>
        </w:rPr>
        <w:t>-</w:t>
      </w:r>
      <w:r w:rsidR="00F4500D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F4500D">
        <w:rPr>
          <w:rFonts w:ascii="Arial" w:eastAsiaTheme="minorHAnsi" w:hAnsi="Arial" w:cs="Arial"/>
          <w:sz w:val="24"/>
          <w:szCs w:val="24"/>
        </w:rPr>
        <w:t>Dr. Ana do Gás, disponibilize a “</w:t>
      </w:r>
      <w:r w:rsidR="00F4500D" w:rsidRPr="00F4500D">
        <w:rPr>
          <w:rFonts w:ascii="Arial" w:eastAsiaTheme="minorHAnsi" w:hAnsi="Arial" w:cs="Arial"/>
          <w:b/>
          <w:sz w:val="24"/>
          <w:szCs w:val="24"/>
        </w:rPr>
        <w:t>Carreta da Mulher</w:t>
      </w:r>
      <w:r w:rsidR="00F4500D">
        <w:rPr>
          <w:rFonts w:ascii="Arial" w:eastAsiaTheme="minorHAnsi" w:hAnsi="Arial" w:cs="Arial"/>
          <w:sz w:val="24"/>
          <w:szCs w:val="24"/>
        </w:rPr>
        <w:t xml:space="preserve">” para a Sede de </w:t>
      </w:r>
      <w:r w:rsidR="00FE0F51">
        <w:rPr>
          <w:rFonts w:ascii="Arial" w:eastAsiaTheme="minorHAnsi" w:hAnsi="Arial" w:cs="Arial"/>
          <w:b/>
          <w:sz w:val="24"/>
          <w:szCs w:val="24"/>
        </w:rPr>
        <w:t>Pinheiro – MA</w:t>
      </w:r>
      <w:r w:rsidR="00F4500D">
        <w:rPr>
          <w:rFonts w:ascii="Arial" w:eastAsiaTheme="minorHAnsi" w:hAnsi="Arial" w:cs="Arial"/>
          <w:b/>
          <w:sz w:val="24"/>
          <w:szCs w:val="24"/>
        </w:rPr>
        <w:t>.</w:t>
      </w:r>
    </w:p>
    <w:p w:rsidR="008B6E76" w:rsidRDefault="00BC4A38" w:rsidP="00C6726E">
      <w:pPr>
        <w:spacing w:line="360" w:lineRule="auto"/>
        <w:ind w:firstLine="1134"/>
        <w:jc w:val="both"/>
        <w:rPr>
          <w:rStyle w:val="nfase"/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 indicação é</w:t>
      </w:r>
      <w:r w:rsidR="000317A1">
        <w:rPr>
          <w:rFonts w:ascii="Arial" w:hAnsi="Arial" w:cs="Arial"/>
          <w:sz w:val="24"/>
          <w:szCs w:val="24"/>
        </w:rPr>
        <w:t xml:space="preserve"> muito importante por se tratar de </w:t>
      </w:r>
      <w:r w:rsidR="00F4500D">
        <w:rPr>
          <w:rFonts w:ascii="Arial" w:hAnsi="Arial" w:cs="Arial"/>
          <w:sz w:val="24"/>
          <w:szCs w:val="24"/>
        </w:rPr>
        <w:t xml:space="preserve">um 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serviço que irá </w:t>
      </w:r>
      <w:r w:rsidR="00FE0F51">
        <w:rPr>
          <w:rStyle w:val="nfase"/>
          <w:rFonts w:ascii="Arial" w:hAnsi="Arial" w:cs="Arial"/>
          <w:i w:val="0"/>
          <w:sz w:val="24"/>
          <w:szCs w:val="24"/>
        </w:rPr>
        <w:t xml:space="preserve">beneficiar 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toda </w:t>
      </w:r>
      <w:r w:rsidR="00004458">
        <w:rPr>
          <w:rStyle w:val="nfase"/>
          <w:rFonts w:ascii="Arial" w:hAnsi="Arial" w:cs="Arial"/>
          <w:i w:val="0"/>
          <w:sz w:val="24"/>
          <w:szCs w:val="24"/>
        </w:rPr>
        <w:t>região</w:t>
      </w:r>
      <w:r w:rsidR="00C6726E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  <w:r w:rsidR="00FE0F51">
        <w:rPr>
          <w:rStyle w:val="nfase"/>
          <w:rFonts w:ascii="Arial" w:hAnsi="Arial" w:cs="Arial"/>
          <w:i w:val="0"/>
          <w:sz w:val="24"/>
          <w:szCs w:val="24"/>
        </w:rPr>
        <w:t xml:space="preserve">da Baixada Maranhense, tendo em vista que atualmente o município atende uma grande demanda no âmbito da saúde. O atendimento ao pleito visa </w:t>
      </w:r>
      <w:r w:rsidR="001917AA">
        <w:rPr>
          <w:rStyle w:val="nfase"/>
          <w:rFonts w:ascii="Arial" w:hAnsi="Arial" w:cs="Arial"/>
          <w:i w:val="0"/>
          <w:sz w:val="24"/>
          <w:szCs w:val="24"/>
        </w:rPr>
        <w:t xml:space="preserve">reduzir o tempo de espera para a realização de exames e 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serviços </w:t>
      </w:r>
      <w:r w:rsidR="004411C7">
        <w:rPr>
          <w:rStyle w:val="nfase"/>
          <w:rFonts w:ascii="Arial" w:hAnsi="Arial" w:cs="Arial"/>
          <w:i w:val="0"/>
          <w:sz w:val="24"/>
          <w:szCs w:val="24"/>
        </w:rPr>
        <w:t>voltados</w:t>
      </w:r>
      <w:r w:rsidR="001917AA">
        <w:rPr>
          <w:rStyle w:val="nfase"/>
          <w:rFonts w:ascii="Arial" w:hAnsi="Arial" w:cs="Arial"/>
          <w:i w:val="0"/>
          <w:sz w:val="24"/>
          <w:szCs w:val="24"/>
        </w:rPr>
        <w:t xml:space="preserve"> a mulher</w:t>
      </w:r>
      <w:r w:rsidR="00F4500D">
        <w:rPr>
          <w:rStyle w:val="nfase"/>
          <w:rFonts w:ascii="Arial" w:hAnsi="Arial" w:cs="Arial"/>
          <w:b/>
          <w:i w:val="0"/>
          <w:sz w:val="24"/>
          <w:szCs w:val="24"/>
        </w:rPr>
        <w:t>,</w:t>
      </w:r>
      <w:r w:rsidR="00FE0F51">
        <w:rPr>
          <w:rStyle w:val="nfase"/>
          <w:rFonts w:ascii="Arial" w:hAnsi="Arial" w:cs="Arial"/>
          <w:i w:val="0"/>
          <w:sz w:val="24"/>
          <w:szCs w:val="24"/>
        </w:rPr>
        <w:t xml:space="preserve"> elevando a saúde e o bem-estar local</w:t>
      </w:r>
      <w:r w:rsidR="004411C7">
        <w:rPr>
          <w:rStyle w:val="nfase"/>
          <w:rFonts w:ascii="Arial" w:hAnsi="Arial" w:cs="Arial"/>
          <w:i w:val="0"/>
          <w:sz w:val="24"/>
          <w:szCs w:val="24"/>
        </w:rPr>
        <w:t>, além de gerar a conscientização necessária para os cuidados básicos de saúde.</w:t>
      </w:r>
    </w:p>
    <w:p w:rsidR="001917AA" w:rsidRPr="005B55C9" w:rsidRDefault="001917AA" w:rsidP="00C6726E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Style w:val="nfase"/>
          <w:rFonts w:ascii="Arial" w:hAnsi="Arial" w:cs="Arial"/>
          <w:i w:val="0"/>
          <w:sz w:val="24"/>
          <w:szCs w:val="24"/>
        </w:rPr>
        <w:t>Vale destacar a importância da agilidade e eficiência da Unidade Móvel de Saúde da Mulher e o quanto ela tem sido referênci</w:t>
      </w:r>
      <w:r w:rsidR="004411C7">
        <w:rPr>
          <w:rStyle w:val="nfase"/>
          <w:rFonts w:ascii="Arial" w:hAnsi="Arial" w:cs="Arial"/>
          <w:i w:val="0"/>
          <w:sz w:val="24"/>
          <w:szCs w:val="24"/>
        </w:rPr>
        <w:t xml:space="preserve">a em todo o Estado do Maranhão. </w:t>
      </w:r>
    </w:p>
    <w:p w:rsidR="008B6E76" w:rsidRDefault="002F6015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1" w:name="_Hlk10466657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>” do Palácio “Man</w:t>
      </w:r>
      <w:r w:rsidR="00CA072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Be</w:t>
      </w:r>
      <w:r w:rsidR="00E1373C">
        <w:rPr>
          <w:rFonts w:ascii="Arial" w:hAnsi="Arial" w:cs="Arial"/>
          <w:sz w:val="24"/>
          <w:szCs w:val="24"/>
        </w:rPr>
        <w:t>ckman</w:t>
      </w:r>
      <w:proofErr w:type="spellEnd"/>
      <w:r>
        <w:rPr>
          <w:rFonts w:ascii="Arial" w:hAnsi="Arial" w:cs="Arial"/>
          <w:sz w:val="24"/>
          <w:szCs w:val="24"/>
        </w:rPr>
        <w:t>”. São Luís</w:t>
      </w:r>
      <w:r w:rsidR="004411C7">
        <w:rPr>
          <w:rFonts w:ascii="Arial" w:hAnsi="Arial" w:cs="Arial"/>
          <w:sz w:val="24"/>
          <w:szCs w:val="24"/>
        </w:rPr>
        <w:t xml:space="preserve"> 19 de novembro de 2021</w:t>
      </w:r>
      <w:r>
        <w:rPr>
          <w:rFonts w:ascii="Arial" w:eastAsiaTheme="minorHAnsi" w:hAnsi="Arial" w:cs="Arial"/>
          <w:sz w:val="24"/>
          <w:szCs w:val="24"/>
        </w:rPr>
        <w:t xml:space="preserve">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1"/>
    </w:p>
    <w:p w:rsidR="002F6015" w:rsidRDefault="002F6015" w:rsidP="00C6726E">
      <w:pPr>
        <w:autoSpaceDE w:val="0"/>
        <w:autoSpaceDN w:val="0"/>
        <w:adjustRightInd w:val="0"/>
        <w:spacing w:after="0" w:line="360" w:lineRule="auto"/>
        <w:jc w:val="both"/>
      </w:pP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São Luís (MA),</w:t>
      </w:r>
      <w:r w:rsidR="00A8312D">
        <w:rPr>
          <w:rFonts w:ascii="Arial" w:eastAsiaTheme="minorHAnsi" w:hAnsi="Arial" w:cs="Arial"/>
          <w:sz w:val="24"/>
          <w:szCs w:val="24"/>
        </w:rPr>
        <w:t xml:space="preserve"> </w:t>
      </w:r>
      <w:r w:rsidR="004411C7">
        <w:rPr>
          <w:rFonts w:ascii="Arial" w:eastAsiaTheme="minorHAnsi" w:hAnsi="Arial" w:cs="Arial"/>
          <w:sz w:val="24"/>
          <w:szCs w:val="24"/>
        </w:rPr>
        <w:t>19 de novembro de 2021</w:t>
      </w:r>
    </w:p>
    <w:p w:rsidR="0012048C" w:rsidRPr="00BC4A38" w:rsidRDefault="0012048C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2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C24A91" w:rsidRPr="008B6E76" w:rsidRDefault="008B6E76" w:rsidP="00C6726E">
      <w:pPr>
        <w:autoSpaceDE w:val="0"/>
        <w:autoSpaceDN w:val="0"/>
        <w:adjustRightInd w:val="0"/>
        <w:spacing w:after="0" w:line="360" w:lineRule="auto"/>
        <w:jc w:val="center"/>
      </w:pPr>
      <w:r>
        <w:rPr>
          <w:rFonts w:ascii="Arial" w:eastAsiaTheme="minorHAnsi" w:hAnsi="Arial" w:cs="Arial"/>
          <w:sz w:val="24"/>
          <w:szCs w:val="24"/>
        </w:rPr>
        <w:t xml:space="preserve">Deputada Estadual - </w:t>
      </w:r>
      <w:bookmarkStart w:id="3" w:name="_GoBack"/>
      <w:bookmarkEnd w:id="3"/>
      <w:r>
        <w:rPr>
          <w:rFonts w:ascii="Arial" w:eastAsiaTheme="minorHAnsi" w:hAnsi="Arial" w:cs="Arial"/>
          <w:sz w:val="24"/>
          <w:szCs w:val="24"/>
        </w:rPr>
        <w:t>PP</w:t>
      </w:r>
      <w:bookmarkEnd w:id="0"/>
      <w:bookmarkEnd w:id="2"/>
    </w:p>
    <w:sectPr w:rsidR="00C24A91" w:rsidRPr="008B6E76" w:rsidSect="00290C76">
      <w:headerReference w:type="default" r:id="rId6"/>
      <w:foot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5E8" w:rsidRDefault="00AA25E8">
      <w:pPr>
        <w:spacing w:after="0" w:line="240" w:lineRule="auto"/>
      </w:pPr>
      <w:r>
        <w:separator/>
      </w:r>
    </w:p>
  </w:endnote>
  <w:endnote w:type="continuationSeparator" w:id="0">
    <w:p w:rsidR="00AA25E8" w:rsidRDefault="00AA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5B55C9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5B55C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5B55C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AA25E8" w:rsidP="00C946EB">
    <w:pPr>
      <w:pStyle w:val="Rodap"/>
    </w:pPr>
  </w:p>
  <w:p w:rsidR="00C946EB" w:rsidRDefault="00AA25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5E8" w:rsidRDefault="00AA25E8">
      <w:pPr>
        <w:spacing w:after="0" w:line="240" w:lineRule="auto"/>
      </w:pPr>
      <w:r>
        <w:separator/>
      </w:r>
    </w:p>
  </w:footnote>
  <w:footnote w:type="continuationSeparator" w:id="0">
    <w:p w:rsidR="00AA25E8" w:rsidRDefault="00AA2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5B55C9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F26DB3C" wp14:editId="40B58C1A">
          <wp:extent cx="981075" cy="952500"/>
          <wp:effectExtent l="19050" t="0" r="9525" b="0"/>
          <wp:docPr id="4" name="Imagem 4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5B55C9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5B55C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5B55C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AA25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2E"/>
    <w:rsid w:val="00004458"/>
    <w:rsid w:val="000317A1"/>
    <w:rsid w:val="00104046"/>
    <w:rsid w:val="0012048C"/>
    <w:rsid w:val="00150736"/>
    <w:rsid w:val="00164B4F"/>
    <w:rsid w:val="00181C44"/>
    <w:rsid w:val="001917AA"/>
    <w:rsid w:val="001B7730"/>
    <w:rsid w:val="00232CC7"/>
    <w:rsid w:val="00290C76"/>
    <w:rsid w:val="002F6015"/>
    <w:rsid w:val="003472A6"/>
    <w:rsid w:val="00385AB6"/>
    <w:rsid w:val="003B3417"/>
    <w:rsid w:val="003D172C"/>
    <w:rsid w:val="003F576B"/>
    <w:rsid w:val="004411C7"/>
    <w:rsid w:val="00483013"/>
    <w:rsid w:val="00485B41"/>
    <w:rsid w:val="00494218"/>
    <w:rsid w:val="004B51CA"/>
    <w:rsid w:val="005B55C9"/>
    <w:rsid w:val="005F7A5C"/>
    <w:rsid w:val="00694BBE"/>
    <w:rsid w:val="006C50C1"/>
    <w:rsid w:val="0079278D"/>
    <w:rsid w:val="007B5802"/>
    <w:rsid w:val="007F77D3"/>
    <w:rsid w:val="008137A5"/>
    <w:rsid w:val="00870885"/>
    <w:rsid w:val="008B6E76"/>
    <w:rsid w:val="008E203E"/>
    <w:rsid w:val="00903EBB"/>
    <w:rsid w:val="009063CF"/>
    <w:rsid w:val="00982FDE"/>
    <w:rsid w:val="00992CFC"/>
    <w:rsid w:val="009B72C6"/>
    <w:rsid w:val="009E3F84"/>
    <w:rsid w:val="00A8312D"/>
    <w:rsid w:val="00AA25E8"/>
    <w:rsid w:val="00B06395"/>
    <w:rsid w:val="00BC4A38"/>
    <w:rsid w:val="00C6726E"/>
    <w:rsid w:val="00CA0723"/>
    <w:rsid w:val="00CC352E"/>
    <w:rsid w:val="00D02AD3"/>
    <w:rsid w:val="00DA09EC"/>
    <w:rsid w:val="00DA4D4B"/>
    <w:rsid w:val="00E1373C"/>
    <w:rsid w:val="00F17974"/>
    <w:rsid w:val="00F21CC5"/>
    <w:rsid w:val="00F4500D"/>
    <w:rsid w:val="00FE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7F7F"/>
  <w15:chartTrackingRefBased/>
  <w15:docId w15:val="{FFA6E532-B911-4433-A516-B0E71E6D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5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C352E"/>
  </w:style>
  <w:style w:type="paragraph" w:styleId="Rodap">
    <w:name w:val="footer"/>
    <w:basedOn w:val="Normal"/>
    <w:link w:val="Rodap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C352E"/>
  </w:style>
  <w:style w:type="paragraph" w:styleId="SemEspaamento">
    <w:name w:val="No Spacing"/>
    <w:uiPriority w:val="1"/>
    <w:qFormat/>
    <w:rsid w:val="005B55C9"/>
    <w:pPr>
      <w:spacing w:line="240" w:lineRule="auto"/>
    </w:pPr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DA0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Caroline Cantanhede Ferreira</cp:lastModifiedBy>
  <cp:revision>2</cp:revision>
  <dcterms:created xsi:type="dcterms:W3CDTF">2021-11-19T15:03:00Z</dcterms:created>
  <dcterms:modified xsi:type="dcterms:W3CDTF">2021-11-19T15:03:00Z</dcterms:modified>
</cp:coreProperties>
</file>