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FE0F51">
        <w:rPr>
          <w:rFonts w:ascii="Arial" w:eastAsiaTheme="minorHAnsi" w:hAnsi="Arial" w:cs="Arial"/>
          <w:b/>
          <w:bCs/>
          <w:sz w:val="24"/>
          <w:szCs w:val="24"/>
        </w:rPr>
        <w:t>21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900123">
        <w:rPr>
          <w:rFonts w:ascii="Arial" w:eastAsiaTheme="minorHAnsi" w:hAnsi="Arial" w:cs="Arial"/>
          <w:b/>
          <w:sz w:val="24"/>
          <w:szCs w:val="24"/>
        </w:rPr>
        <w:t xml:space="preserve">Chapadinha – MA. </w:t>
      </w:r>
    </w:p>
    <w:p w:rsidR="008B6E76" w:rsidRDefault="00BC4A38" w:rsidP="00C6726E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</w:t>
      </w:r>
      <w:r w:rsidR="00FE0F51">
        <w:rPr>
          <w:rStyle w:val="nfase"/>
          <w:rFonts w:ascii="Arial" w:hAnsi="Arial" w:cs="Arial"/>
          <w:i w:val="0"/>
          <w:sz w:val="24"/>
          <w:szCs w:val="24"/>
        </w:rPr>
        <w:t xml:space="preserve">beneficiar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toda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E0F51">
        <w:rPr>
          <w:rStyle w:val="nfase"/>
          <w:rFonts w:ascii="Arial" w:hAnsi="Arial" w:cs="Arial"/>
          <w:i w:val="0"/>
          <w:sz w:val="24"/>
          <w:szCs w:val="24"/>
        </w:rPr>
        <w:t xml:space="preserve">da </w:t>
      </w:r>
      <w:r w:rsidR="00900123">
        <w:rPr>
          <w:rStyle w:val="nfase"/>
          <w:rFonts w:ascii="Arial" w:hAnsi="Arial" w:cs="Arial"/>
          <w:i w:val="0"/>
          <w:sz w:val="24"/>
          <w:szCs w:val="24"/>
        </w:rPr>
        <w:t>Baixo Parnaíba</w:t>
      </w:r>
      <w:r w:rsidR="00FE0F51">
        <w:rPr>
          <w:rStyle w:val="nfase"/>
          <w:rFonts w:ascii="Arial" w:hAnsi="Arial" w:cs="Arial"/>
          <w:i w:val="0"/>
          <w:sz w:val="24"/>
          <w:szCs w:val="24"/>
        </w:rPr>
        <w:t xml:space="preserve">, tendo em vista que atualmente o município atende uma grande demanda no âmbito da saúde. O atendimento ao pleito visa </w:t>
      </w:r>
      <w:r w:rsidR="001917AA">
        <w:rPr>
          <w:rStyle w:val="nfase"/>
          <w:rFonts w:ascii="Arial" w:hAnsi="Arial" w:cs="Arial"/>
          <w:i w:val="0"/>
          <w:sz w:val="24"/>
          <w:szCs w:val="24"/>
        </w:rPr>
        <w:t xml:space="preserve">reduzir o tempo de espera para a realização de exames e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serviços </w:t>
      </w:r>
      <w:r w:rsidR="004411C7">
        <w:rPr>
          <w:rStyle w:val="nfase"/>
          <w:rFonts w:ascii="Arial" w:hAnsi="Arial" w:cs="Arial"/>
          <w:i w:val="0"/>
          <w:sz w:val="24"/>
          <w:szCs w:val="24"/>
        </w:rPr>
        <w:t>voltados</w:t>
      </w:r>
      <w:r w:rsidR="001917AA">
        <w:rPr>
          <w:rStyle w:val="nfase"/>
          <w:rFonts w:ascii="Arial" w:hAnsi="Arial" w:cs="Arial"/>
          <w:i w:val="0"/>
          <w:sz w:val="24"/>
          <w:szCs w:val="24"/>
        </w:rPr>
        <w:t xml:space="preserve"> a mulher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>,</w:t>
      </w:r>
      <w:r w:rsidR="00FE0F51">
        <w:rPr>
          <w:rStyle w:val="nfase"/>
          <w:rFonts w:ascii="Arial" w:hAnsi="Arial" w:cs="Arial"/>
          <w:i w:val="0"/>
          <w:sz w:val="24"/>
          <w:szCs w:val="24"/>
        </w:rPr>
        <w:t xml:space="preserve"> elevando a saúde e o bem-estar local</w:t>
      </w:r>
      <w:r w:rsidR="004411C7">
        <w:rPr>
          <w:rStyle w:val="nfase"/>
          <w:rFonts w:ascii="Arial" w:hAnsi="Arial" w:cs="Arial"/>
          <w:i w:val="0"/>
          <w:sz w:val="24"/>
          <w:szCs w:val="24"/>
        </w:rPr>
        <w:t>, além de gerar a conscientização necessária para os cuidados básicos de saúde.</w:t>
      </w:r>
    </w:p>
    <w:p w:rsidR="001917AA" w:rsidRPr="005B55C9" w:rsidRDefault="001917AA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>Vale destacar a importância da agilidade e eficiência da Unidade Móvel de Saúde da Mulher e o quanto ela tem sido referênci</w:t>
      </w:r>
      <w:r w:rsidR="004411C7">
        <w:rPr>
          <w:rStyle w:val="nfase"/>
          <w:rFonts w:ascii="Arial" w:hAnsi="Arial" w:cs="Arial"/>
          <w:i w:val="0"/>
          <w:sz w:val="24"/>
          <w:szCs w:val="24"/>
        </w:rPr>
        <w:t xml:space="preserve">a em todo o Estado do Maranhão.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4411C7">
        <w:rPr>
          <w:rFonts w:ascii="Arial" w:hAnsi="Arial" w:cs="Arial"/>
          <w:sz w:val="24"/>
          <w:szCs w:val="24"/>
        </w:rPr>
        <w:t xml:space="preserve"> </w:t>
      </w:r>
      <w:r w:rsidR="00900123">
        <w:rPr>
          <w:rFonts w:ascii="Arial" w:hAnsi="Arial" w:cs="Arial"/>
          <w:sz w:val="24"/>
          <w:szCs w:val="24"/>
        </w:rPr>
        <w:t>23</w:t>
      </w:r>
      <w:r w:rsidR="004411C7">
        <w:rPr>
          <w:rFonts w:ascii="Arial" w:hAnsi="Arial" w:cs="Arial"/>
          <w:sz w:val="24"/>
          <w:szCs w:val="24"/>
        </w:rPr>
        <w:t xml:space="preserve"> de novembro de 2021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900123">
        <w:rPr>
          <w:rFonts w:ascii="Arial" w:eastAsiaTheme="minorHAnsi" w:hAnsi="Arial" w:cs="Arial"/>
          <w:sz w:val="24"/>
          <w:szCs w:val="24"/>
        </w:rPr>
        <w:t>23</w:t>
      </w:r>
      <w:r w:rsidR="004411C7">
        <w:rPr>
          <w:rFonts w:ascii="Arial" w:eastAsiaTheme="minorHAnsi" w:hAnsi="Arial" w:cs="Arial"/>
          <w:sz w:val="24"/>
          <w:szCs w:val="24"/>
        </w:rPr>
        <w:t xml:space="preserve"> de novembro de 2021</w:t>
      </w: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Start w:id="3" w:name="_GoBack"/>
      <w:bookmarkEnd w:id="0"/>
      <w:bookmarkEnd w:id="2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97" w:rsidRDefault="00F32497">
      <w:pPr>
        <w:spacing w:after="0" w:line="240" w:lineRule="auto"/>
      </w:pPr>
      <w:r>
        <w:separator/>
      </w:r>
    </w:p>
  </w:endnote>
  <w:endnote w:type="continuationSeparator" w:id="0">
    <w:p w:rsidR="00F32497" w:rsidRDefault="00F3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32497" w:rsidP="00C946EB">
    <w:pPr>
      <w:pStyle w:val="Rodap"/>
    </w:pPr>
  </w:p>
  <w:p w:rsidR="00C946EB" w:rsidRDefault="00F324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97" w:rsidRDefault="00F32497">
      <w:pPr>
        <w:spacing w:after="0" w:line="240" w:lineRule="auto"/>
      </w:pPr>
      <w:r>
        <w:separator/>
      </w:r>
    </w:p>
  </w:footnote>
  <w:footnote w:type="continuationSeparator" w:id="0">
    <w:p w:rsidR="00F32497" w:rsidRDefault="00F3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324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317A1"/>
    <w:rsid w:val="00104046"/>
    <w:rsid w:val="0012048C"/>
    <w:rsid w:val="00150736"/>
    <w:rsid w:val="00164B4F"/>
    <w:rsid w:val="00181C44"/>
    <w:rsid w:val="001917AA"/>
    <w:rsid w:val="001B7730"/>
    <w:rsid w:val="00232CC7"/>
    <w:rsid w:val="00290C76"/>
    <w:rsid w:val="002F6015"/>
    <w:rsid w:val="003472A6"/>
    <w:rsid w:val="00385AB6"/>
    <w:rsid w:val="003B3417"/>
    <w:rsid w:val="003D172C"/>
    <w:rsid w:val="003F576B"/>
    <w:rsid w:val="004411C7"/>
    <w:rsid w:val="00483013"/>
    <w:rsid w:val="00485B41"/>
    <w:rsid w:val="00494218"/>
    <w:rsid w:val="004B51CA"/>
    <w:rsid w:val="005B55C9"/>
    <w:rsid w:val="005F7A5C"/>
    <w:rsid w:val="00694BBE"/>
    <w:rsid w:val="006C50C1"/>
    <w:rsid w:val="0079278D"/>
    <w:rsid w:val="007B5802"/>
    <w:rsid w:val="007F77D3"/>
    <w:rsid w:val="008137A5"/>
    <w:rsid w:val="00870885"/>
    <w:rsid w:val="008B6E76"/>
    <w:rsid w:val="008E203E"/>
    <w:rsid w:val="00900123"/>
    <w:rsid w:val="00903EBB"/>
    <w:rsid w:val="009063CF"/>
    <w:rsid w:val="00982FDE"/>
    <w:rsid w:val="00992CFC"/>
    <w:rsid w:val="009B72C6"/>
    <w:rsid w:val="009E3F84"/>
    <w:rsid w:val="00A8312D"/>
    <w:rsid w:val="00AA25E8"/>
    <w:rsid w:val="00B06395"/>
    <w:rsid w:val="00BC4A38"/>
    <w:rsid w:val="00C6726E"/>
    <w:rsid w:val="00CA0723"/>
    <w:rsid w:val="00CC352E"/>
    <w:rsid w:val="00D02AD3"/>
    <w:rsid w:val="00DA09EC"/>
    <w:rsid w:val="00DA4D4B"/>
    <w:rsid w:val="00E1373C"/>
    <w:rsid w:val="00F17974"/>
    <w:rsid w:val="00F21CC5"/>
    <w:rsid w:val="00F32497"/>
    <w:rsid w:val="00F4500D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5F93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Virginia Andrade Chuvas Aragão</cp:lastModifiedBy>
  <cp:revision>2</cp:revision>
  <cp:lastPrinted>2021-11-23T14:44:00Z</cp:lastPrinted>
  <dcterms:created xsi:type="dcterms:W3CDTF">2021-11-23T14:45:00Z</dcterms:created>
  <dcterms:modified xsi:type="dcterms:W3CDTF">2021-11-23T14:45:00Z</dcterms:modified>
</cp:coreProperties>
</file>