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8D" w:rsidRDefault="00F6768D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2A6C4C" w:rsidRDefault="002A6C4C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710C74" w:rsidRPr="00710C74" w:rsidRDefault="00710C74" w:rsidP="00B747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 Nº         /202</w:t>
      </w:r>
      <w:r w:rsidR="00B747EB">
        <w:rPr>
          <w:rFonts w:ascii="Times New Roman" w:hAnsi="Times New Roman"/>
          <w:b/>
          <w:sz w:val="24"/>
          <w:szCs w:val="24"/>
        </w:rPr>
        <w:t>1</w:t>
      </w:r>
    </w:p>
    <w:p w:rsid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710C74" w:rsidRPr="00FD2F20" w:rsidRDefault="00710C74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FD2F20" w:rsidRP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FD2F20">
        <w:rPr>
          <w:rFonts w:ascii="Times New Roman" w:hAnsi="Times New Roman"/>
          <w:sz w:val="24"/>
          <w:szCs w:val="24"/>
        </w:rPr>
        <w:t xml:space="preserve">Senhor </w:t>
      </w:r>
      <w:r w:rsidR="00B54972">
        <w:rPr>
          <w:rFonts w:ascii="Times New Roman" w:hAnsi="Times New Roman"/>
          <w:sz w:val="24"/>
          <w:szCs w:val="24"/>
        </w:rPr>
        <w:t>Diretor</w:t>
      </w:r>
      <w:r w:rsidRPr="00FD2F20">
        <w:rPr>
          <w:rFonts w:ascii="Times New Roman" w:hAnsi="Times New Roman"/>
          <w:sz w:val="24"/>
          <w:szCs w:val="24"/>
        </w:rPr>
        <w:t>,</w:t>
      </w:r>
    </w:p>
    <w:p w:rsidR="00FD2F20" w:rsidRPr="00FD2F20" w:rsidRDefault="00FD2F20" w:rsidP="00FD2F20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B747EB" w:rsidRDefault="00D910A2" w:rsidP="008E035E">
      <w:pPr>
        <w:spacing w:before="100" w:beforeAutospacing="1" w:after="100" w:afterAutospacing="1"/>
        <w:ind w:firstLine="1276"/>
        <w:jc w:val="both"/>
        <w:rPr>
          <w:rFonts w:ascii="Times New Roman" w:hAnsi="Times New Roman"/>
          <w:sz w:val="24"/>
          <w:szCs w:val="24"/>
        </w:rPr>
      </w:pPr>
      <w:r w:rsidRPr="00B57893">
        <w:rPr>
          <w:rFonts w:ascii="Times New Roman" w:hAnsi="Times New Roman"/>
          <w:sz w:val="24"/>
          <w:szCs w:val="24"/>
        </w:rPr>
        <w:t xml:space="preserve">Nos termos do que dispõe o art. 158, VII, do Regimento Interno da Assembleia Legislativa do Maranhão, requeiro ao </w:t>
      </w:r>
      <w:r w:rsidRPr="00A967B0">
        <w:rPr>
          <w:rFonts w:ascii="Times New Roman" w:hAnsi="Times New Roman"/>
          <w:b/>
          <w:sz w:val="24"/>
          <w:szCs w:val="24"/>
        </w:rPr>
        <w:t xml:space="preserve">Secretário da Fazenda do Estado do Maranhão – SEFAZ, Senhor </w:t>
      </w:r>
      <w:proofErr w:type="spellStart"/>
      <w:r w:rsidRPr="00A967B0">
        <w:rPr>
          <w:rFonts w:ascii="Times New Roman" w:hAnsi="Times New Roman"/>
          <w:b/>
          <w:sz w:val="24"/>
          <w:szCs w:val="24"/>
        </w:rPr>
        <w:t>Marcellus</w:t>
      </w:r>
      <w:proofErr w:type="spellEnd"/>
      <w:r w:rsidRPr="00A967B0">
        <w:rPr>
          <w:rFonts w:ascii="Times New Roman" w:hAnsi="Times New Roman"/>
          <w:b/>
          <w:sz w:val="24"/>
          <w:szCs w:val="24"/>
        </w:rPr>
        <w:t xml:space="preserve"> Ribeiro Alves</w:t>
      </w:r>
      <w:r>
        <w:rPr>
          <w:rFonts w:ascii="Times New Roman" w:hAnsi="Times New Roman"/>
          <w:sz w:val="24"/>
          <w:szCs w:val="24"/>
        </w:rPr>
        <w:t>,</w:t>
      </w:r>
      <w:r w:rsidRPr="00A967B0">
        <w:rPr>
          <w:rFonts w:ascii="Times New Roman" w:hAnsi="Times New Roman"/>
          <w:sz w:val="24"/>
          <w:szCs w:val="24"/>
        </w:rPr>
        <w:t xml:space="preserve"> </w:t>
      </w:r>
      <w:r w:rsidRPr="00B5789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seguintes informações:</w:t>
      </w:r>
    </w:p>
    <w:p w:rsidR="007073F7" w:rsidRDefault="009D22CE" w:rsidP="007073F7">
      <w:pPr>
        <w:spacing w:before="100" w:beforeAutospacing="1" w:after="100" w:afterAutospacing="1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56711E">
        <w:rPr>
          <w:rFonts w:ascii="Times New Roman" w:hAnsi="Times New Roman"/>
          <w:b/>
          <w:sz w:val="24"/>
          <w:szCs w:val="24"/>
        </w:rPr>
        <w:t>a)</w:t>
      </w:r>
      <w:r w:rsidRPr="009D22CE">
        <w:rPr>
          <w:rFonts w:ascii="Times New Roman" w:hAnsi="Times New Roman"/>
          <w:sz w:val="24"/>
          <w:szCs w:val="24"/>
        </w:rPr>
        <w:t xml:space="preserve"> quais são as empresas (nome, CNPJ e endereço) </w:t>
      </w:r>
      <w:r w:rsidRPr="00DF42FB">
        <w:rPr>
          <w:rFonts w:ascii="Times New Roman" w:hAnsi="Times New Roman"/>
          <w:b/>
          <w:sz w:val="24"/>
          <w:szCs w:val="24"/>
        </w:rPr>
        <w:t>importadoras de pneus novos</w:t>
      </w:r>
      <w:r w:rsidRPr="009D22CE">
        <w:rPr>
          <w:rFonts w:ascii="Times New Roman" w:hAnsi="Times New Roman"/>
          <w:sz w:val="24"/>
          <w:szCs w:val="24"/>
        </w:rPr>
        <w:t xml:space="preserve"> em atividade no Estado do Maranhão nos últimos dez anos; </w:t>
      </w:r>
    </w:p>
    <w:p w:rsidR="009D22CE" w:rsidRPr="009D22CE" w:rsidRDefault="009D22CE" w:rsidP="007073F7">
      <w:pPr>
        <w:spacing w:before="100" w:beforeAutospacing="1" w:after="100" w:afterAutospacing="1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56711E">
        <w:rPr>
          <w:rFonts w:ascii="Times New Roman" w:hAnsi="Times New Roman"/>
          <w:b/>
          <w:sz w:val="24"/>
          <w:szCs w:val="24"/>
        </w:rPr>
        <w:t>b)</w:t>
      </w:r>
      <w:r w:rsidRPr="009D22CE">
        <w:rPr>
          <w:rFonts w:ascii="Times New Roman" w:hAnsi="Times New Roman"/>
          <w:sz w:val="24"/>
          <w:szCs w:val="24"/>
        </w:rPr>
        <w:t xml:space="preserve"> quais são as empresas (nome, CNPJ e endereço) </w:t>
      </w:r>
      <w:r w:rsidRPr="00DF42FB">
        <w:rPr>
          <w:rFonts w:ascii="Times New Roman" w:hAnsi="Times New Roman"/>
          <w:b/>
          <w:sz w:val="24"/>
          <w:szCs w:val="24"/>
        </w:rPr>
        <w:t>fabricantes de pneus novos</w:t>
      </w:r>
      <w:r w:rsidRPr="009D22CE">
        <w:rPr>
          <w:rFonts w:ascii="Times New Roman" w:hAnsi="Times New Roman"/>
          <w:sz w:val="24"/>
          <w:szCs w:val="24"/>
        </w:rPr>
        <w:t xml:space="preserve"> em atividade no Estado do Maranhão nos últimos dez anos; </w:t>
      </w:r>
    </w:p>
    <w:p w:rsidR="009D22CE" w:rsidRPr="009D22CE" w:rsidRDefault="009D22CE" w:rsidP="007073F7">
      <w:pPr>
        <w:spacing w:before="100" w:beforeAutospacing="1" w:after="100" w:afterAutospacing="1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56711E">
        <w:rPr>
          <w:rFonts w:ascii="Times New Roman" w:hAnsi="Times New Roman"/>
          <w:b/>
          <w:sz w:val="24"/>
          <w:szCs w:val="24"/>
        </w:rPr>
        <w:t>c)</w:t>
      </w:r>
      <w:r w:rsidRPr="009D22CE">
        <w:rPr>
          <w:rFonts w:ascii="Times New Roman" w:hAnsi="Times New Roman"/>
          <w:sz w:val="24"/>
          <w:szCs w:val="24"/>
        </w:rPr>
        <w:t xml:space="preserve"> quais são as empresas (nome, CNPJ e endereço) </w:t>
      </w:r>
      <w:r w:rsidRPr="00DF42FB">
        <w:rPr>
          <w:rFonts w:ascii="Times New Roman" w:hAnsi="Times New Roman"/>
          <w:b/>
          <w:sz w:val="24"/>
          <w:szCs w:val="24"/>
        </w:rPr>
        <w:t>distribuidoras de pneumáticos</w:t>
      </w:r>
      <w:r w:rsidRPr="009D22CE">
        <w:rPr>
          <w:rFonts w:ascii="Times New Roman" w:hAnsi="Times New Roman"/>
          <w:sz w:val="24"/>
          <w:szCs w:val="24"/>
        </w:rPr>
        <w:t xml:space="preserve"> em atividade no Estado do Maranhão nos últimos dez anos; </w:t>
      </w:r>
    </w:p>
    <w:p w:rsidR="009D22CE" w:rsidRPr="009D22CE" w:rsidRDefault="009D22CE" w:rsidP="007073F7">
      <w:pPr>
        <w:spacing w:before="100" w:beforeAutospacing="1" w:after="100" w:afterAutospacing="1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56711E">
        <w:rPr>
          <w:rFonts w:ascii="Times New Roman" w:hAnsi="Times New Roman"/>
          <w:b/>
          <w:sz w:val="24"/>
          <w:szCs w:val="24"/>
        </w:rPr>
        <w:t>d)</w:t>
      </w:r>
      <w:r w:rsidRPr="009D22CE">
        <w:rPr>
          <w:rFonts w:ascii="Times New Roman" w:hAnsi="Times New Roman"/>
          <w:sz w:val="24"/>
          <w:szCs w:val="24"/>
        </w:rPr>
        <w:t xml:space="preserve"> quais são as empresas (nome, CNPJ e endereço) </w:t>
      </w:r>
      <w:r w:rsidRPr="00A120D3">
        <w:rPr>
          <w:rFonts w:ascii="Times New Roman" w:hAnsi="Times New Roman"/>
          <w:b/>
          <w:sz w:val="24"/>
          <w:szCs w:val="24"/>
        </w:rPr>
        <w:t>comerciantes de pneumáticos</w:t>
      </w:r>
      <w:r w:rsidRPr="009D22CE">
        <w:rPr>
          <w:rFonts w:ascii="Times New Roman" w:hAnsi="Times New Roman"/>
          <w:sz w:val="24"/>
          <w:szCs w:val="24"/>
        </w:rPr>
        <w:t xml:space="preserve"> em atividade no Estado do Maranhão nos últimos dez anos; </w:t>
      </w:r>
    </w:p>
    <w:p w:rsidR="009D22CE" w:rsidRPr="009D22CE" w:rsidRDefault="009D22CE" w:rsidP="007073F7">
      <w:pPr>
        <w:spacing w:before="100" w:beforeAutospacing="1" w:after="100" w:afterAutospacing="1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56711E">
        <w:rPr>
          <w:rFonts w:ascii="Times New Roman" w:hAnsi="Times New Roman"/>
          <w:b/>
          <w:sz w:val="24"/>
          <w:szCs w:val="24"/>
        </w:rPr>
        <w:t>e)</w:t>
      </w:r>
      <w:r w:rsidRPr="009D22CE">
        <w:rPr>
          <w:rFonts w:ascii="Times New Roman" w:hAnsi="Times New Roman"/>
          <w:sz w:val="24"/>
          <w:szCs w:val="24"/>
        </w:rPr>
        <w:t xml:space="preserve"> qual a </w:t>
      </w:r>
      <w:r w:rsidRPr="00A120D3">
        <w:rPr>
          <w:rFonts w:ascii="Times New Roman" w:hAnsi="Times New Roman"/>
          <w:b/>
          <w:sz w:val="24"/>
          <w:szCs w:val="24"/>
        </w:rPr>
        <w:t>quantidade em unidades de pneus comercializados anualmente pelas referidas empresas</w:t>
      </w:r>
      <w:r w:rsidRPr="009D22CE">
        <w:rPr>
          <w:rFonts w:ascii="Times New Roman" w:hAnsi="Times New Roman"/>
          <w:sz w:val="24"/>
          <w:szCs w:val="24"/>
        </w:rPr>
        <w:t xml:space="preserve"> nos últimos dez anos; </w:t>
      </w:r>
    </w:p>
    <w:p w:rsidR="009D22CE" w:rsidRDefault="009D22CE" w:rsidP="007073F7">
      <w:pPr>
        <w:spacing w:before="100" w:beforeAutospacing="1" w:after="100" w:afterAutospacing="1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56711E">
        <w:rPr>
          <w:rFonts w:ascii="Times New Roman" w:hAnsi="Times New Roman"/>
          <w:b/>
          <w:sz w:val="24"/>
          <w:szCs w:val="24"/>
        </w:rPr>
        <w:t>f)</w:t>
      </w:r>
      <w:r w:rsidRPr="009D22CE">
        <w:rPr>
          <w:rFonts w:ascii="Times New Roman" w:hAnsi="Times New Roman"/>
          <w:sz w:val="24"/>
          <w:szCs w:val="24"/>
        </w:rPr>
        <w:t xml:space="preserve"> quais são as empresas (nome, CNPJ e endereço) </w:t>
      </w:r>
      <w:r w:rsidRPr="00A120D3">
        <w:rPr>
          <w:rFonts w:ascii="Times New Roman" w:hAnsi="Times New Roman"/>
          <w:b/>
          <w:sz w:val="24"/>
          <w:szCs w:val="24"/>
        </w:rPr>
        <w:t>que reutilizam, reformam (mediante processos de recapagem, recauchutagem ou remoldagem) e reciclam pneus usados</w:t>
      </w:r>
      <w:r w:rsidRPr="009D22CE">
        <w:rPr>
          <w:rFonts w:ascii="Times New Roman" w:hAnsi="Times New Roman"/>
          <w:sz w:val="24"/>
          <w:szCs w:val="24"/>
        </w:rPr>
        <w:t xml:space="preserve"> antes de sua destinação final adequada em atividade no Estado do Maranhão nos últimos dez anos.</w:t>
      </w:r>
    </w:p>
    <w:p w:rsidR="00B747EB" w:rsidRDefault="009D22CE" w:rsidP="008E035E">
      <w:pPr>
        <w:spacing w:before="100" w:beforeAutospacing="1" w:after="100" w:afterAutospacing="1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disponibilização dos dados ora solicitados é de extrema relevância </w:t>
      </w:r>
      <w:r w:rsidRPr="000E0B2A">
        <w:rPr>
          <w:rFonts w:ascii="Times New Roman" w:hAnsi="Times New Roman"/>
          <w:sz w:val="24"/>
          <w:szCs w:val="24"/>
        </w:rPr>
        <w:t>para fins de acompanhamento</w:t>
      </w:r>
      <w:r>
        <w:rPr>
          <w:rFonts w:ascii="Times New Roman" w:hAnsi="Times New Roman"/>
          <w:sz w:val="24"/>
          <w:szCs w:val="24"/>
        </w:rPr>
        <w:t xml:space="preserve"> e fiscalização de matéria de</w:t>
      </w:r>
      <w:r w:rsidRPr="000E0B2A">
        <w:rPr>
          <w:rFonts w:ascii="Times New Roman" w:hAnsi="Times New Roman"/>
          <w:sz w:val="24"/>
          <w:szCs w:val="24"/>
        </w:rPr>
        <w:t xml:space="preserve"> interesse </w:t>
      </w:r>
      <w:r w:rsidR="0056711E">
        <w:rPr>
          <w:rFonts w:ascii="Times New Roman" w:hAnsi="Times New Roman"/>
          <w:sz w:val="24"/>
          <w:szCs w:val="24"/>
        </w:rPr>
        <w:t>do</w:t>
      </w:r>
      <w:r w:rsidRPr="000E0B2A">
        <w:rPr>
          <w:rFonts w:ascii="Times New Roman" w:hAnsi="Times New Roman"/>
          <w:sz w:val="24"/>
          <w:szCs w:val="24"/>
        </w:rPr>
        <w:t xml:space="preserve"> legislativo, no exercício de suas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B2A">
        <w:rPr>
          <w:rFonts w:ascii="Times New Roman" w:hAnsi="Times New Roman"/>
          <w:sz w:val="24"/>
          <w:szCs w:val="24"/>
        </w:rPr>
        <w:t xml:space="preserve">atribuições constitucionais </w:t>
      </w:r>
      <w:r w:rsidR="0056711E">
        <w:rPr>
          <w:rFonts w:ascii="Times New Roman" w:hAnsi="Times New Roman"/>
          <w:sz w:val="24"/>
          <w:szCs w:val="24"/>
        </w:rPr>
        <w:t>e</w:t>
      </w:r>
      <w:r w:rsidRPr="000E0B2A">
        <w:rPr>
          <w:rFonts w:ascii="Times New Roman" w:hAnsi="Times New Roman"/>
          <w:sz w:val="24"/>
          <w:szCs w:val="24"/>
        </w:rPr>
        <w:t xml:space="preserve"> legais</w:t>
      </w:r>
      <w:r>
        <w:rPr>
          <w:rFonts w:ascii="Times New Roman" w:hAnsi="Times New Roman"/>
          <w:sz w:val="24"/>
          <w:szCs w:val="24"/>
        </w:rPr>
        <w:t>.</w:t>
      </w:r>
      <w:r w:rsidR="00DF42FB">
        <w:rPr>
          <w:rFonts w:ascii="Times New Roman" w:hAnsi="Times New Roman"/>
          <w:sz w:val="24"/>
          <w:szCs w:val="24"/>
        </w:rPr>
        <w:t xml:space="preserve"> </w:t>
      </w:r>
    </w:p>
    <w:p w:rsidR="00FD2F20" w:rsidRPr="008E035E" w:rsidRDefault="008E035E" w:rsidP="008E035E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8E035E">
        <w:rPr>
          <w:rFonts w:ascii="Times New Roman" w:hAnsi="Times New Roman"/>
          <w:sz w:val="24"/>
          <w:szCs w:val="24"/>
        </w:rPr>
        <w:t>Assemblei</w:t>
      </w:r>
      <w:r>
        <w:rPr>
          <w:rFonts w:ascii="Times New Roman" w:hAnsi="Times New Roman"/>
          <w:sz w:val="24"/>
          <w:szCs w:val="24"/>
        </w:rPr>
        <w:t xml:space="preserve">a Legislativa do Maranhão, em </w:t>
      </w:r>
      <w:r w:rsidR="007073F7">
        <w:rPr>
          <w:rFonts w:ascii="Times New Roman" w:hAnsi="Times New Roman"/>
          <w:sz w:val="24"/>
          <w:szCs w:val="24"/>
        </w:rPr>
        <w:t>2</w:t>
      </w:r>
      <w:r w:rsidR="00FC3DDC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7073F7">
        <w:rPr>
          <w:rFonts w:ascii="Times New Roman" w:hAnsi="Times New Roman"/>
          <w:sz w:val="24"/>
          <w:szCs w:val="24"/>
        </w:rPr>
        <w:t xml:space="preserve"> de novembro</w:t>
      </w:r>
      <w:r w:rsidR="00B747EB">
        <w:rPr>
          <w:rFonts w:ascii="Times New Roman" w:hAnsi="Times New Roman"/>
          <w:sz w:val="24"/>
          <w:szCs w:val="24"/>
        </w:rPr>
        <w:t xml:space="preserve"> </w:t>
      </w:r>
      <w:r w:rsidRPr="008E035E">
        <w:rPr>
          <w:rFonts w:ascii="Times New Roman" w:hAnsi="Times New Roman"/>
          <w:sz w:val="24"/>
          <w:szCs w:val="24"/>
        </w:rPr>
        <w:t>de 202</w:t>
      </w:r>
      <w:r w:rsidR="00B747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5C1E2C" w:rsidRDefault="005C1E2C" w:rsidP="005C1E2C">
      <w:pPr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5C1E2C" w:rsidRPr="00B747EB" w:rsidRDefault="00B747EB" w:rsidP="00B747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EB">
        <w:rPr>
          <w:rFonts w:ascii="Times New Roman" w:hAnsi="Times New Roman"/>
          <w:b/>
          <w:bCs/>
          <w:sz w:val="24"/>
          <w:szCs w:val="24"/>
        </w:rPr>
        <w:t>DR. YGLÉSIO MOYSES</w:t>
      </w:r>
    </w:p>
    <w:p w:rsidR="00B747EB" w:rsidRPr="00B747EB" w:rsidRDefault="00B747EB" w:rsidP="00B747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EB">
        <w:rPr>
          <w:rFonts w:ascii="Times New Roman" w:hAnsi="Times New Roman"/>
          <w:b/>
          <w:bCs/>
          <w:sz w:val="24"/>
          <w:szCs w:val="24"/>
        </w:rPr>
        <w:t xml:space="preserve">DEPUTADO ESTADUAL </w:t>
      </w:r>
    </w:p>
    <w:sectPr w:rsidR="00B747EB" w:rsidRPr="00B747EB" w:rsidSect="007B351D">
      <w:headerReference w:type="default" r:id="rId6"/>
      <w:pgSz w:w="11906" w:h="16838" w:code="9"/>
      <w:pgMar w:top="283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EF" w:rsidRDefault="00F144EF" w:rsidP="0076001A">
      <w:pPr>
        <w:spacing w:after="0" w:line="240" w:lineRule="auto"/>
      </w:pPr>
      <w:r>
        <w:separator/>
      </w:r>
    </w:p>
  </w:endnote>
  <w:endnote w:type="continuationSeparator" w:id="0">
    <w:p w:rsidR="00F144EF" w:rsidRDefault="00F144EF" w:rsidP="0076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EF" w:rsidRDefault="00F144EF" w:rsidP="0076001A">
      <w:pPr>
        <w:spacing w:after="0" w:line="240" w:lineRule="auto"/>
      </w:pPr>
      <w:r>
        <w:separator/>
      </w:r>
    </w:p>
  </w:footnote>
  <w:footnote w:type="continuationSeparator" w:id="0">
    <w:p w:rsidR="00F144EF" w:rsidRDefault="00F144EF" w:rsidP="0076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7EB" w:rsidRPr="00B747EB" w:rsidRDefault="00B747EB" w:rsidP="00B747EB">
    <w:pPr>
      <w:jc w:val="center"/>
      <w:rPr>
        <w:rFonts w:ascii="Times New Roman" w:eastAsia="Times New Roman" w:hAnsi="Times New Roman"/>
        <w:b/>
        <w:bCs/>
        <w:sz w:val="10"/>
        <w:szCs w:val="10"/>
        <w:lang w:eastAsia="pt-BR"/>
      </w:rPr>
    </w:pPr>
  </w:p>
  <w:p w:rsidR="00A63C5B" w:rsidRDefault="0076001A" w:rsidP="00B747EB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/>
        <w:b/>
        <w:b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2248535</wp:posOffset>
          </wp:positionH>
          <wp:positionV relativeFrom="paragraph">
            <wp:posOffset>-339725</wp:posOffset>
          </wp:positionV>
          <wp:extent cx="885190" cy="894715"/>
          <wp:effectExtent l="0" t="0" r="0" b="63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94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sz w:val="24"/>
        <w:szCs w:val="24"/>
        <w:lang w:eastAsia="pt-BR"/>
      </w:rPr>
      <w:t>ASSEMBLE</w:t>
    </w:r>
    <w:r w:rsidRPr="00A63C5B">
      <w:rPr>
        <w:rFonts w:ascii="Times New Roman" w:eastAsia="Times New Roman" w:hAnsi="Times New Roman"/>
        <w:b/>
        <w:bCs/>
        <w:sz w:val="24"/>
        <w:szCs w:val="24"/>
        <w:lang w:eastAsia="pt-BR"/>
      </w:rPr>
      <w:t xml:space="preserve">IA LEGISLATIVA DO </w:t>
    </w:r>
    <w:r w:rsidR="00B747EB">
      <w:rPr>
        <w:rFonts w:ascii="Times New Roman" w:eastAsia="Times New Roman" w:hAnsi="Times New Roman"/>
        <w:b/>
        <w:bCs/>
        <w:sz w:val="24"/>
        <w:szCs w:val="24"/>
        <w:lang w:eastAsia="pt-BR"/>
      </w:rPr>
      <w:t xml:space="preserve">ESTADO DO </w:t>
    </w:r>
    <w:r w:rsidRPr="00A63C5B">
      <w:rPr>
        <w:rFonts w:ascii="Times New Roman" w:eastAsia="Times New Roman" w:hAnsi="Times New Roman"/>
        <w:b/>
        <w:bCs/>
        <w:sz w:val="24"/>
        <w:szCs w:val="24"/>
        <w:lang w:eastAsia="pt-BR"/>
      </w:rPr>
      <w:t>MARANHÃO</w:t>
    </w:r>
  </w:p>
  <w:p w:rsidR="00B747EB" w:rsidRPr="00A63C5B" w:rsidRDefault="00B747EB" w:rsidP="00B747EB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/>
        <w:b/>
        <w:bCs/>
        <w:sz w:val="24"/>
        <w:szCs w:val="24"/>
        <w:lang w:eastAsia="pt-BR"/>
      </w:rPr>
      <w:t>GABINETE DO DEPUTADO ESTADUAL DR. YGLÉSIO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1A"/>
    <w:rsid w:val="000F3680"/>
    <w:rsid w:val="00132FD3"/>
    <w:rsid w:val="00216804"/>
    <w:rsid w:val="002A6C4C"/>
    <w:rsid w:val="002B4875"/>
    <w:rsid w:val="002B682B"/>
    <w:rsid w:val="00333DBE"/>
    <w:rsid w:val="00337BA5"/>
    <w:rsid w:val="00360845"/>
    <w:rsid w:val="003865ED"/>
    <w:rsid w:val="00394110"/>
    <w:rsid w:val="003B4B9B"/>
    <w:rsid w:val="003B4DF5"/>
    <w:rsid w:val="004E1FE0"/>
    <w:rsid w:val="004F50A4"/>
    <w:rsid w:val="0056711E"/>
    <w:rsid w:val="005C1E2C"/>
    <w:rsid w:val="005F0822"/>
    <w:rsid w:val="00622EC0"/>
    <w:rsid w:val="0062406A"/>
    <w:rsid w:val="006E065C"/>
    <w:rsid w:val="006E442D"/>
    <w:rsid w:val="007073F7"/>
    <w:rsid w:val="00710C74"/>
    <w:rsid w:val="00724FC7"/>
    <w:rsid w:val="0076001A"/>
    <w:rsid w:val="008D253C"/>
    <w:rsid w:val="008E035E"/>
    <w:rsid w:val="009D22CE"/>
    <w:rsid w:val="00A120D3"/>
    <w:rsid w:val="00A37179"/>
    <w:rsid w:val="00B22797"/>
    <w:rsid w:val="00B34FB4"/>
    <w:rsid w:val="00B54972"/>
    <w:rsid w:val="00B747EB"/>
    <w:rsid w:val="00B8293D"/>
    <w:rsid w:val="00C354F4"/>
    <w:rsid w:val="00C6222A"/>
    <w:rsid w:val="00D910A2"/>
    <w:rsid w:val="00DF42FB"/>
    <w:rsid w:val="00E4228B"/>
    <w:rsid w:val="00F144EF"/>
    <w:rsid w:val="00F274C0"/>
    <w:rsid w:val="00F4269D"/>
    <w:rsid w:val="00F6768D"/>
    <w:rsid w:val="00F71336"/>
    <w:rsid w:val="00FC3DDC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7BE53"/>
  <w15:chartTrackingRefBased/>
  <w15:docId w15:val="{2E6E9384-E8EF-4A9C-A4B1-11B973E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0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0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</dc:creator>
  <cp:keywords/>
  <dc:description/>
  <cp:lastModifiedBy>Dayane Gomes da Silva Albuquerque</cp:lastModifiedBy>
  <cp:revision>2</cp:revision>
  <cp:lastPrinted>2021-06-14T21:34:00Z</cp:lastPrinted>
  <dcterms:created xsi:type="dcterms:W3CDTF">2021-11-25T10:55:00Z</dcterms:created>
  <dcterms:modified xsi:type="dcterms:W3CDTF">2021-11-25T10:55:00Z</dcterms:modified>
</cp:coreProperties>
</file>