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AE" w:rsidRDefault="008A52AE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755791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MO</w:t>
      </w:r>
      <w:r w:rsidR="000F114D">
        <w:rPr>
          <w:rFonts w:ascii="Arial" w:hAnsi="Arial" w:cs="Arial"/>
          <w:b/>
          <w:color w:val="000000" w:themeColor="text1"/>
          <w:sz w:val="24"/>
          <w:szCs w:val="24"/>
        </w:rPr>
        <w:t>ÇÃO</w:t>
      </w:r>
      <w:r w:rsidR="000F114D"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D3102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76D14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0F114D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A52AE" w:rsidRPr="001960A7" w:rsidRDefault="008A52AE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8A52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8A52AE" w:rsidRPr="001960A7" w:rsidRDefault="008A52AE" w:rsidP="008A52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791" w:rsidRDefault="00755791" w:rsidP="00755791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5E35D0">
        <w:rPr>
          <w:rFonts w:ascii="Arial" w:hAnsi="Arial" w:cs="Arial"/>
          <w:color w:val="000000" w:themeColor="text1"/>
          <w:sz w:val="24"/>
          <w:szCs w:val="24"/>
        </w:rPr>
        <w:t>os termos do art. 1</w:t>
      </w:r>
      <w:r>
        <w:rPr>
          <w:rFonts w:ascii="Arial" w:hAnsi="Arial" w:cs="Arial"/>
          <w:color w:val="000000" w:themeColor="text1"/>
          <w:sz w:val="24"/>
          <w:szCs w:val="24"/>
        </w:rPr>
        <w:t>48</w:t>
      </w:r>
      <w:r w:rsidR="005E35D0">
        <w:rPr>
          <w:rFonts w:ascii="Arial" w:hAnsi="Arial" w:cs="Arial"/>
          <w:color w:val="000000" w:themeColor="text1"/>
          <w:sz w:val="24"/>
          <w:szCs w:val="24"/>
        </w:rPr>
        <w:t xml:space="preserve"> do Regimento Interno dessa Casa Legislativa</w:t>
      </w:r>
      <w:r>
        <w:rPr>
          <w:rFonts w:ascii="Arial" w:hAnsi="Arial" w:cs="Arial"/>
          <w:color w:val="000000" w:themeColor="text1"/>
          <w:sz w:val="24"/>
          <w:szCs w:val="24"/>
        </w:rPr>
        <w:t>, solicitamos o envio de moção</w:t>
      </w:r>
      <w:r w:rsidR="00781B32">
        <w:rPr>
          <w:rFonts w:ascii="Arial" w:hAnsi="Arial" w:cs="Arial"/>
          <w:color w:val="000000" w:themeColor="text1"/>
          <w:sz w:val="24"/>
          <w:szCs w:val="24"/>
        </w:rPr>
        <w:t xml:space="preserve"> de aplausos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à </w:t>
      </w:r>
      <w:r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Rosana </w:t>
      </w:r>
      <w:proofErr w:type="spellStart"/>
      <w:r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Iorio</w:t>
      </w:r>
      <w:proofErr w:type="spellEnd"/>
      <w:r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Ferreira</w:t>
      </w:r>
      <w:r w:rsidR="008A52AE"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8A52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52AE" w:rsidRPr="008A52AE">
        <w:rPr>
          <w:rFonts w:ascii="Arial" w:hAnsi="Arial" w:cs="Arial"/>
          <w:b/>
          <w:bCs/>
          <w:color w:val="000000"/>
          <w:sz w:val="24"/>
          <w:szCs w:val="24"/>
        </w:rPr>
        <w:t>Presidente do Conselho Regional de Fonoaudiologia - 8ª Região</w:t>
      </w:r>
      <w:r w:rsidR="008A52A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A52AE" w:rsidRPr="008A52AE">
        <w:rPr>
          <w:rFonts w:ascii="Arial" w:hAnsi="Arial" w:cs="Arial"/>
          <w:b/>
          <w:bCs/>
          <w:color w:val="000000"/>
          <w:sz w:val="24"/>
          <w:szCs w:val="24"/>
        </w:rPr>
        <w:t>(RN- CE- PI- MA</w:t>
      </w:r>
      <w:r w:rsidR="008A52AE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Mayara Moraes Machado Soares</w:t>
      </w:r>
      <w:r w:rsidR="008A52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="008A52AE" w:rsidRPr="008A52AE">
        <w:rPr>
          <w:rFonts w:ascii="Arial" w:hAnsi="Arial" w:cs="Arial"/>
          <w:b/>
          <w:bCs/>
          <w:color w:val="000000"/>
          <w:sz w:val="24"/>
          <w:szCs w:val="24"/>
        </w:rPr>
        <w:t xml:space="preserve">Conselheira </w:t>
      </w:r>
      <w:r w:rsidR="008A52A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8A52AE" w:rsidRPr="008A52AE">
        <w:rPr>
          <w:rFonts w:ascii="Arial" w:hAnsi="Arial" w:cs="Arial"/>
          <w:b/>
          <w:bCs/>
          <w:color w:val="000000"/>
          <w:sz w:val="24"/>
          <w:szCs w:val="24"/>
        </w:rPr>
        <w:t>fetiva</w:t>
      </w:r>
      <w:r w:rsidR="008A52AE">
        <w:rPr>
          <w:color w:val="000000"/>
          <w:sz w:val="27"/>
          <w:szCs w:val="27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e Patrícia Trinta e Farias Coutinho</w:t>
      </w:r>
      <w:r w:rsidR="008A52AE"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- Conselheira Efetiva</w:t>
      </w:r>
      <w:r w:rsid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, representantes do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31E08">
        <w:rPr>
          <w:rFonts w:ascii="Arial" w:hAnsi="Arial" w:cs="Arial"/>
          <w:color w:val="000000" w:themeColor="text1"/>
          <w:sz w:val="24"/>
          <w:szCs w:val="24"/>
        </w:rPr>
        <w:t>bem como todos os fonoaudiólogos</w:t>
      </w:r>
      <w:r w:rsidR="00B304D1">
        <w:rPr>
          <w:rFonts w:ascii="Arial" w:hAnsi="Arial" w:cs="Arial"/>
          <w:color w:val="000000" w:themeColor="text1"/>
          <w:sz w:val="24"/>
          <w:szCs w:val="24"/>
        </w:rPr>
        <w:t>,</w:t>
      </w:r>
      <w:r w:rsidR="00C31E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parabenizando-</w:t>
      </w:r>
      <w:r w:rsidR="00C31E08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C31E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pelos relevantes serviços prestados na área d</w:t>
      </w:r>
      <w:r w:rsidR="00781B32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fonoaudiologia.</w:t>
      </w:r>
    </w:p>
    <w:p w:rsidR="00781B32" w:rsidRDefault="00781B32" w:rsidP="0075579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>o próximo dia 09 de dezembro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 ser</w:t>
      </w:r>
      <w:r w:rsidR="008A52AE">
        <w:rPr>
          <w:rFonts w:ascii="Arial" w:hAnsi="Arial" w:cs="Arial"/>
          <w:color w:val="000000" w:themeColor="text1"/>
          <w:sz w:val="24"/>
          <w:szCs w:val="24"/>
        </w:rPr>
        <w:t>ão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 comemorado</w:t>
      </w:r>
      <w:r w:rsidR="008A52AE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30 (trinta) anos da regulamentação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dessa 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profissão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55791" w:rsidRPr="00755791">
        <w:rPr>
          <w:rFonts w:ascii="Arial" w:hAnsi="Arial" w:cs="Arial"/>
          <w:sz w:val="24"/>
          <w:szCs w:val="24"/>
        </w:rPr>
        <w:t>área da saúde</w:t>
      </w:r>
      <w:r>
        <w:rPr>
          <w:rFonts w:ascii="Arial" w:hAnsi="Arial" w:cs="Arial"/>
          <w:sz w:val="24"/>
          <w:szCs w:val="24"/>
        </w:rPr>
        <w:t xml:space="preserve"> e </w:t>
      </w:r>
      <w:r w:rsidR="00755791" w:rsidRPr="00755791">
        <w:rPr>
          <w:rFonts w:ascii="Arial" w:hAnsi="Arial" w:cs="Arial"/>
          <w:sz w:val="24"/>
          <w:szCs w:val="24"/>
        </w:rPr>
        <w:t>da educação</w:t>
      </w:r>
      <w:r>
        <w:rPr>
          <w:rFonts w:ascii="Arial" w:hAnsi="Arial" w:cs="Arial"/>
          <w:sz w:val="24"/>
          <w:szCs w:val="24"/>
        </w:rPr>
        <w:t>,</w:t>
      </w:r>
      <w:r w:rsidR="00755791" w:rsidRPr="00755791">
        <w:rPr>
          <w:rFonts w:ascii="Arial" w:hAnsi="Arial" w:cs="Arial"/>
          <w:sz w:val="24"/>
          <w:szCs w:val="24"/>
        </w:rPr>
        <w:t xml:space="preserve"> que pesquisa, previne, avalia, e trata alterações da voz, fala, linguagem, audição, aprendizagem, enfim, da </w:t>
      </w:r>
      <w:r w:rsidR="00755791">
        <w:rPr>
          <w:rFonts w:ascii="Arial" w:hAnsi="Arial" w:cs="Arial"/>
          <w:sz w:val="24"/>
          <w:szCs w:val="24"/>
        </w:rPr>
        <w:t>c</w:t>
      </w:r>
      <w:r w:rsidR="00755791" w:rsidRPr="00755791">
        <w:rPr>
          <w:rFonts w:ascii="Arial" w:hAnsi="Arial" w:cs="Arial"/>
          <w:sz w:val="24"/>
          <w:szCs w:val="24"/>
        </w:rPr>
        <w:t xml:space="preserve">omunicação </w:t>
      </w:r>
      <w:r w:rsidR="00755791">
        <w:rPr>
          <w:rFonts w:ascii="Arial" w:hAnsi="Arial" w:cs="Arial"/>
          <w:sz w:val="24"/>
          <w:szCs w:val="24"/>
        </w:rPr>
        <w:t>h</w:t>
      </w:r>
      <w:r w:rsidR="00755791" w:rsidRPr="00755791">
        <w:rPr>
          <w:rFonts w:ascii="Arial" w:hAnsi="Arial" w:cs="Arial"/>
          <w:sz w:val="24"/>
          <w:szCs w:val="24"/>
        </w:rPr>
        <w:t>umana</w:t>
      </w:r>
      <w:r w:rsidR="007557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5791" w:rsidRDefault="00781B32" w:rsidP="0075579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81B32">
        <w:rPr>
          <w:rFonts w:ascii="Arial" w:hAnsi="Arial" w:cs="Arial"/>
          <w:sz w:val="24"/>
          <w:szCs w:val="24"/>
        </w:rPr>
        <w:t xml:space="preserve">Sancionada em 09 de dezembro de 1981, pelo então presidente João Figueiredo, a Lei nº 6965, que regulamentou a profissão de </w:t>
      </w:r>
      <w:r>
        <w:rPr>
          <w:rFonts w:ascii="Arial" w:hAnsi="Arial" w:cs="Arial"/>
          <w:sz w:val="24"/>
          <w:szCs w:val="24"/>
        </w:rPr>
        <w:t>f</w:t>
      </w:r>
      <w:r w:rsidRPr="00781B32">
        <w:rPr>
          <w:rFonts w:ascii="Arial" w:hAnsi="Arial" w:cs="Arial"/>
          <w:sz w:val="24"/>
          <w:szCs w:val="24"/>
        </w:rPr>
        <w:t xml:space="preserve">onoaudiólogo, veio ao encontro dos sonhos de uma categoria profissional, que ansiava ser reconhecida. Além de determinar a competência do </w:t>
      </w:r>
      <w:r>
        <w:rPr>
          <w:rFonts w:ascii="Arial" w:hAnsi="Arial" w:cs="Arial"/>
          <w:sz w:val="24"/>
          <w:szCs w:val="24"/>
        </w:rPr>
        <w:t>f</w:t>
      </w:r>
      <w:r w:rsidRPr="00781B32">
        <w:rPr>
          <w:rFonts w:ascii="Arial" w:hAnsi="Arial" w:cs="Arial"/>
          <w:sz w:val="24"/>
          <w:szCs w:val="24"/>
        </w:rPr>
        <w:t xml:space="preserve">onoaudiólogo, com a Lei, foram criados os </w:t>
      </w:r>
      <w:r>
        <w:rPr>
          <w:rFonts w:ascii="Arial" w:hAnsi="Arial" w:cs="Arial"/>
          <w:sz w:val="24"/>
          <w:szCs w:val="24"/>
        </w:rPr>
        <w:t>C</w:t>
      </w:r>
      <w:r w:rsidRPr="00781B32">
        <w:rPr>
          <w:rFonts w:ascii="Arial" w:hAnsi="Arial" w:cs="Arial"/>
          <w:sz w:val="24"/>
          <w:szCs w:val="24"/>
        </w:rPr>
        <w:t xml:space="preserve">onselhos Federal e Regionais de Fonoaudiologia, tendo como principal finalidade a fiscalização do exercício profissional. O crescimento da profissão, a ampliação do mercado de trabalho do </w:t>
      </w:r>
      <w:r>
        <w:rPr>
          <w:rFonts w:ascii="Arial" w:hAnsi="Arial" w:cs="Arial"/>
          <w:sz w:val="24"/>
          <w:szCs w:val="24"/>
        </w:rPr>
        <w:t>f</w:t>
      </w:r>
      <w:r w:rsidRPr="00781B32">
        <w:rPr>
          <w:rFonts w:ascii="Arial" w:hAnsi="Arial" w:cs="Arial"/>
          <w:sz w:val="24"/>
          <w:szCs w:val="24"/>
        </w:rPr>
        <w:t>onoaudiólogo vem trazendo uma maior aperfeiçoamento e surgimento de novas especialidades</w:t>
      </w:r>
      <w:r>
        <w:rPr>
          <w:rFonts w:ascii="Arial" w:hAnsi="Arial" w:cs="Arial"/>
          <w:sz w:val="24"/>
          <w:szCs w:val="24"/>
        </w:rPr>
        <w:t>.</w:t>
      </w:r>
    </w:p>
    <w:p w:rsidR="008A52AE" w:rsidRPr="00755791" w:rsidRDefault="008A52AE" w:rsidP="00755791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CA003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095803" wp14:editId="728240A8">
            <wp:simplePos x="0" y="0"/>
            <wp:positionH relativeFrom="column">
              <wp:posOffset>2495550</wp:posOffset>
            </wp:positionH>
            <wp:positionV relativeFrom="margin">
              <wp:posOffset>6929120</wp:posOffset>
            </wp:positionV>
            <wp:extent cx="1458000" cy="504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570">
        <w:rPr>
          <w:rFonts w:ascii="Arial" w:hAnsi="Arial" w:cs="Arial"/>
          <w:color w:val="000000" w:themeColor="text1"/>
          <w:sz w:val="24"/>
          <w:szCs w:val="24"/>
        </w:rPr>
        <w:t>.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7DE8" w:rsidRPr="00FF6F38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="00B77DE8" w:rsidRPr="00FF6F38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>06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DEZEMBRO </w:t>
      </w:r>
      <w:r w:rsidR="00AF79ED">
        <w:rPr>
          <w:rFonts w:ascii="Arial" w:hAnsi="Arial" w:cs="Arial"/>
          <w:color w:val="000000" w:themeColor="text1"/>
          <w:sz w:val="24"/>
          <w:szCs w:val="24"/>
        </w:rPr>
        <w:t>D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>E 20</w:t>
      </w:r>
      <w:r w:rsidR="00D31027">
        <w:rPr>
          <w:rFonts w:ascii="Arial" w:hAnsi="Arial" w:cs="Arial"/>
          <w:color w:val="000000" w:themeColor="text1"/>
          <w:sz w:val="24"/>
          <w:szCs w:val="24"/>
        </w:rPr>
        <w:t>2</w:t>
      </w:r>
      <w:r w:rsidR="00576D14">
        <w:rPr>
          <w:rFonts w:ascii="Arial" w:hAnsi="Arial" w:cs="Arial"/>
          <w:color w:val="000000" w:themeColor="text1"/>
          <w:sz w:val="24"/>
          <w:szCs w:val="24"/>
        </w:rPr>
        <w:t>1</w:t>
      </w:r>
      <w:r w:rsidR="00B77DE8" w:rsidRPr="00FF6F3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81B32">
        <w:rPr>
          <w:rFonts w:ascii="Arial" w:hAnsi="Arial" w:cs="Arial"/>
          <w:color w:val="000000" w:themeColor="text1"/>
          <w:sz w:val="24"/>
          <w:szCs w:val="24"/>
        </w:rPr>
        <w:t>P</w:t>
      </w:r>
      <w:r w:rsidR="00B77DE8" w:rsidRPr="00FF6F38">
        <w:rPr>
          <w:rFonts w:ascii="Arial" w:hAnsi="Arial" w:cs="Arial"/>
          <w:color w:val="000000" w:themeColor="text1"/>
          <w:sz w:val="24"/>
          <w:szCs w:val="24"/>
        </w:rPr>
        <w:t>ARÁ FIGUEIREDO</w:t>
      </w:r>
      <w:r w:rsidR="00781B32">
        <w:rPr>
          <w:rFonts w:ascii="Arial" w:hAnsi="Arial" w:cs="Arial"/>
          <w:color w:val="000000" w:themeColor="text1"/>
          <w:sz w:val="24"/>
          <w:szCs w:val="24"/>
        </w:rPr>
        <w:t>- DEPUTADO ESTADUAL</w:t>
      </w:r>
      <w:r w:rsidR="000F114D" w:rsidRPr="00FF6F3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781B32" w:rsidRDefault="000F114D" w:rsidP="00B77DE8">
      <w:pPr>
        <w:jc w:val="center"/>
      </w:pPr>
      <w:r w:rsidRPr="00FC064E">
        <w:rPr>
          <w:rFonts w:ascii="Arial" w:hAnsi="Arial" w:cs="Arial"/>
          <w:color w:val="000000" w:themeColor="text1"/>
        </w:rPr>
        <w:t>Deputado Estadual</w:t>
      </w:r>
    </w:p>
    <w:sectPr w:rsidR="00781B32" w:rsidSect="002A00BF">
      <w:headerReference w:type="default" r:id="rId7"/>
      <w:foot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D0" w:rsidRDefault="00A27AD0">
      <w:r>
        <w:separator/>
      </w:r>
    </w:p>
  </w:endnote>
  <w:endnote w:type="continuationSeparator" w:id="0">
    <w:p w:rsidR="00A27AD0" w:rsidRDefault="00A2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47671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D0" w:rsidRDefault="00A27AD0">
      <w:r>
        <w:separator/>
      </w:r>
    </w:p>
  </w:footnote>
  <w:footnote w:type="continuationSeparator" w:id="0">
    <w:p w:rsidR="00A27AD0" w:rsidRDefault="00A2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</w:t>
    </w:r>
    <w:r w:rsidR="00761409">
      <w:rPr>
        <w:rFonts w:ascii="Times New Roman" w:hAnsi="Times New Roman"/>
        <w:b/>
      </w:rPr>
      <w:t>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</w:t>
    </w:r>
    <w:r w:rsidR="00761409">
      <w:rPr>
        <w:rFonts w:ascii="Times New Roman" w:hAnsi="Times New Roman"/>
        <w:b/>
      </w:rPr>
      <w:t>SSEMBLEIA LEGISLATIVA</w:t>
    </w:r>
  </w:p>
  <w:p w:rsidR="006E3190" w:rsidRDefault="003A0BBA" w:rsidP="00761409">
    <w:pPr>
      <w:pStyle w:val="Cabealho"/>
      <w:jc w:val="center"/>
    </w:pPr>
    <w:r w:rsidRPr="00C051BB">
      <w:rPr>
        <w:rFonts w:ascii="Times New Roman" w:hAnsi="Times New Roman"/>
        <w:b/>
      </w:rPr>
      <w:t>G</w:t>
    </w:r>
    <w:r w:rsidR="00761409">
      <w:rPr>
        <w:rFonts w:ascii="Times New Roman" w:hAnsi="Times New Roman"/>
        <w:b/>
      </w:rPr>
      <w:t>ABINETE DEPUTADO PARÁ FIGUEIREDO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276AB"/>
    <w:rsid w:val="001758A2"/>
    <w:rsid w:val="00195C5C"/>
    <w:rsid w:val="001A7EB1"/>
    <w:rsid w:val="00277EEF"/>
    <w:rsid w:val="00287A0F"/>
    <w:rsid w:val="00295160"/>
    <w:rsid w:val="00301B8F"/>
    <w:rsid w:val="00347671"/>
    <w:rsid w:val="00361570"/>
    <w:rsid w:val="003948C6"/>
    <w:rsid w:val="003A0BBA"/>
    <w:rsid w:val="0040592A"/>
    <w:rsid w:val="00432639"/>
    <w:rsid w:val="00435B76"/>
    <w:rsid w:val="00482CCB"/>
    <w:rsid w:val="00496817"/>
    <w:rsid w:val="00513B1E"/>
    <w:rsid w:val="0053284A"/>
    <w:rsid w:val="00576D14"/>
    <w:rsid w:val="005A1485"/>
    <w:rsid w:val="005E35D0"/>
    <w:rsid w:val="00646922"/>
    <w:rsid w:val="006F21E0"/>
    <w:rsid w:val="00721B97"/>
    <w:rsid w:val="00731E15"/>
    <w:rsid w:val="00755791"/>
    <w:rsid w:val="00761409"/>
    <w:rsid w:val="00781B32"/>
    <w:rsid w:val="0080641B"/>
    <w:rsid w:val="00852DAE"/>
    <w:rsid w:val="0085563C"/>
    <w:rsid w:val="008A0ADF"/>
    <w:rsid w:val="008A52AE"/>
    <w:rsid w:val="008B3E86"/>
    <w:rsid w:val="00920585"/>
    <w:rsid w:val="00932B06"/>
    <w:rsid w:val="00A15B6A"/>
    <w:rsid w:val="00A27AD0"/>
    <w:rsid w:val="00A80523"/>
    <w:rsid w:val="00AA3156"/>
    <w:rsid w:val="00AE66EB"/>
    <w:rsid w:val="00AF79ED"/>
    <w:rsid w:val="00B304D1"/>
    <w:rsid w:val="00B76B5D"/>
    <w:rsid w:val="00B77DE8"/>
    <w:rsid w:val="00BA7395"/>
    <w:rsid w:val="00BF2F39"/>
    <w:rsid w:val="00C31E08"/>
    <w:rsid w:val="00CA003C"/>
    <w:rsid w:val="00CA6104"/>
    <w:rsid w:val="00CD7D06"/>
    <w:rsid w:val="00D06F4B"/>
    <w:rsid w:val="00D27792"/>
    <w:rsid w:val="00D31027"/>
    <w:rsid w:val="00D36EBE"/>
    <w:rsid w:val="00D801B2"/>
    <w:rsid w:val="00ED0F68"/>
    <w:rsid w:val="00ED35CF"/>
    <w:rsid w:val="00ED38C4"/>
    <w:rsid w:val="00EE591E"/>
    <w:rsid w:val="00EE6F86"/>
    <w:rsid w:val="00FC064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Antonio Daniel de Carvalho Bello</cp:lastModifiedBy>
  <cp:revision>31</cp:revision>
  <cp:lastPrinted>2021-12-06T16:00:00Z</cp:lastPrinted>
  <dcterms:created xsi:type="dcterms:W3CDTF">2018-02-19T20:39:00Z</dcterms:created>
  <dcterms:modified xsi:type="dcterms:W3CDTF">2021-12-06T17:40:00Z</dcterms:modified>
</cp:coreProperties>
</file>