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AE" w:rsidRDefault="00F77158">
      <w:pPr>
        <w:spacing w:line="360" w:lineRule="auto"/>
        <w:jc w:val="both"/>
      </w:pPr>
      <w:r>
        <w:t xml:space="preserve"> </w:t>
      </w:r>
    </w:p>
    <w:p w:rsidR="00600AAE" w:rsidRDefault="00F77158">
      <w:pPr>
        <w:tabs>
          <w:tab w:val="left" w:pos="1134"/>
        </w:tabs>
        <w:spacing w:line="360" w:lineRule="auto"/>
        <w:ind w:firstLine="993"/>
        <w:jc w:val="center"/>
      </w:pPr>
      <w:r>
        <w:rPr>
          <w:b/>
        </w:rPr>
        <w:t>PROJETO DE RESOLUÇÃO LEGISLATIVA Nº</w:t>
      </w:r>
      <w:r w:rsidR="00C8089D">
        <w:rPr>
          <w:b/>
        </w:rPr>
        <w:t xml:space="preserve"> 0</w:t>
      </w:r>
      <w:r w:rsidR="00CE1C96">
        <w:rPr>
          <w:b/>
        </w:rPr>
        <w:t>60</w:t>
      </w:r>
      <w:r>
        <w:rPr>
          <w:b/>
        </w:rPr>
        <w:t xml:space="preserve"> /202</w:t>
      </w:r>
      <w:r w:rsidR="00C8089D">
        <w:rPr>
          <w:b/>
        </w:rPr>
        <w:t>1</w:t>
      </w:r>
    </w:p>
    <w:p w:rsidR="00600AAE" w:rsidRDefault="00600AAE">
      <w:pPr>
        <w:tabs>
          <w:tab w:val="left" w:pos="1134"/>
        </w:tabs>
        <w:spacing w:line="360" w:lineRule="auto"/>
        <w:ind w:firstLine="993"/>
      </w:pPr>
    </w:p>
    <w:p w:rsidR="00600AAE" w:rsidRDefault="00600AAE">
      <w:pPr>
        <w:tabs>
          <w:tab w:val="left" w:pos="2127"/>
        </w:tabs>
        <w:spacing w:line="360" w:lineRule="auto"/>
        <w:ind w:left="4536"/>
        <w:jc w:val="both"/>
      </w:pPr>
    </w:p>
    <w:p w:rsidR="00600AAE" w:rsidRDefault="00F77158">
      <w:pPr>
        <w:tabs>
          <w:tab w:val="left" w:pos="2127"/>
        </w:tabs>
        <w:spacing w:line="360" w:lineRule="auto"/>
        <w:ind w:left="4536"/>
        <w:jc w:val="both"/>
        <w:rPr>
          <w:b/>
        </w:rPr>
      </w:pPr>
      <w:r>
        <w:t xml:space="preserve">Concede a </w:t>
      </w:r>
      <w:r>
        <w:rPr>
          <w:b/>
        </w:rPr>
        <w:t>Medalha “Man</w:t>
      </w:r>
      <w:r w:rsidR="00CE1C96">
        <w:rPr>
          <w:b/>
        </w:rPr>
        <w:t>u</w:t>
      </w:r>
      <w:r>
        <w:rPr>
          <w:b/>
        </w:rPr>
        <w:t xml:space="preserve">el </w:t>
      </w:r>
      <w:proofErr w:type="spellStart"/>
      <w:r>
        <w:rPr>
          <w:b/>
        </w:rPr>
        <w:t>Beckman</w:t>
      </w:r>
      <w:proofErr w:type="spellEnd"/>
      <w:r>
        <w:rPr>
          <w:b/>
        </w:rPr>
        <w:t>”</w:t>
      </w:r>
      <w:r>
        <w:t xml:space="preserve"> ao Senhor</w:t>
      </w:r>
      <w:r>
        <w:rPr>
          <w:b/>
        </w:rPr>
        <w:t xml:space="preserve"> Paulo Sérgio </w:t>
      </w:r>
      <w:proofErr w:type="spellStart"/>
      <w:r>
        <w:rPr>
          <w:b/>
        </w:rPr>
        <w:t>Velten</w:t>
      </w:r>
      <w:proofErr w:type="spellEnd"/>
      <w:r>
        <w:rPr>
          <w:b/>
        </w:rPr>
        <w:t xml:space="preserve"> Pereira.</w:t>
      </w:r>
    </w:p>
    <w:p w:rsidR="00600AAE" w:rsidRDefault="00600AAE">
      <w:pPr>
        <w:tabs>
          <w:tab w:val="left" w:pos="1134"/>
        </w:tabs>
        <w:spacing w:line="360" w:lineRule="auto"/>
        <w:ind w:firstLine="993"/>
        <w:jc w:val="both"/>
      </w:pPr>
    </w:p>
    <w:p w:rsidR="00600AAE" w:rsidRDefault="00600AAE">
      <w:pPr>
        <w:tabs>
          <w:tab w:val="left" w:pos="1134"/>
        </w:tabs>
        <w:spacing w:line="360" w:lineRule="auto"/>
        <w:ind w:firstLine="993"/>
        <w:jc w:val="both"/>
      </w:pPr>
    </w:p>
    <w:p w:rsidR="00600AAE" w:rsidRDefault="00F77158">
      <w:pPr>
        <w:tabs>
          <w:tab w:val="left" w:pos="1134"/>
        </w:tabs>
        <w:spacing w:line="360" w:lineRule="auto"/>
        <w:jc w:val="both"/>
      </w:pPr>
      <w:r>
        <w:tab/>
      </w:r>
      <w:r>
        <w:rPr>
          <w:b/>
        </w:rPr>
        <w:t>Art. 1º</w:t>
      </w:r>
      <w:r>
        <w:t xml:space="preserve"> - Fica concedida a Medalha do Mérito Legislativo “Manoel </w:t>
      </w:r>
      <w:proofErr w:type="spellStart"/>
      <w:r>
        <w:t>Beckman”ao</w:t>
      </w:r>
      <w:proofErr w:type="spellEnd"/>
      <w:r>
        <w:t xml:space="preserve"> Senhor</w:t>
      </w:r>
      <w:r>
        <w:rPr>
          <w:b/>
        </w:rPr>
        <w:t xml:space="preserve"> Paulo Sérgio </w:t>
      </w:r>
      <w:proofErr w:type="spellStart"/>
      <w:r>
        <w:rPr>
          <w:b/>
        </w:rPr>
        <w:t>Velten</w:t>
      </w:r>
      <w:proofErr w:type="spellEnd"/>
      <w:r>
        <w:rPr>
          <w:b/>
        </w:rPr>
        <w:t xml:space="preserve"> Pereira.</w:t>
      </w:r>
      <w:r>
        <w:t xml:space="preserve"> </w:t>
      </w:r>
    </w:p>
    <w:p w:rsidR="00600AAE" w:rsidRDefault="00600AAE">
      <w:pPr>
        <w:tabs>
          <w:tab w:val="left" w:pos="1134"/>
        </w:tabs>
        <w:spacing w:line="360" w:lineRule="auto"/>
        <w:jc w:val="both"/>
      </w:pPr>
    </w:p>
    <w:p w:rsidR="00600AAE" w:rsidRDefault="00F77158">
      <w:pPr>
        <w:tabs>
          <w:tab w:val="left" w:pos="1134"/>
        </w:tabs>
        <w:spacing w:line="360" w:lineRule="auto"/>
        <w:jc w:val="both"/>
      </w:pPr>
      <w:r>
        <w:tab/>
      </w:r>
      <w:r>
        <w:rPr>
          <w:b/>
        </w:rPr>
        <w:t>Art. 2º</w:t>
      </w:r>
      <w:r>
        <w:t xml:space="preserve"> - Esta Resolução Legislativa entrará em vigor na data de sua publicação.</w:t>
      </w:r>
    </w:p>
    <w:p w:rsidR="00600AAE" w:rsidRDefault="00600AAE">
      <w:pPr>
        <w:tabs>
          <w:tab w:val="left" w:pos="1134"/>
        </w:tabs>
        <w:spacing w:line="360" w:lineRule="auto"/>
        <w:jc w:val="both"/>
      </w:pPr>
    </w:p>
    <w:p w:rsidR="00600AAE" w:rsidRDefault="00600AAE">
      <w:pPr>
        <w:tabs>
          <w:tab w:val="left" w:pos="1134"/>
        </w:tabs>
        <w:spacing w:line="360" w:lineRule="auto"/>
        <w:jc w:val="both"/>
      </w:pPr>
    </w:p>
    <w:p w:rsidR="00600AAE" w:rsidRDefault="00F77158">
      <w:pPr>
        <w:tabs>
          <w:tab w:val="left" w:pos="1134"/>
        </w:tabs>
        <w:spacing w:line="360" w:lineRule="auto"/>
        <w:jc w:val="center"/>
      </w:pPr>
      <w:r>
        <w:t xml:space="preserve">ASSEMBLEIA LEGISLATIVA DO ESTADO DO MARANHÃO, </w:t>
      </w:r>
    </w:p>
    <w:p w:rsidR="00600AAE" w:rsidRDefault="00F77158">
      <w:pPr>
        <w:tabs>
          <w:tab w:val="left" w:pos="1134"/>
        </w:tabs>
        <w:spacing w:line="360" w:lineRule="auto"/>
        <w:jc w:val="center"/>
      </w:pPr>
      <w:r>
        <w:t>PALÁCIO “MAN</w:t>
      </w:r>
      <w:r w:rsidR="00CE1C96">
        <w:t>U</w:t>
      </w:r>
      <w:r>
        <w:t xml:space="preserve">EL BECKMAN” – São Luís, 30 de </w:t>
      </w:r>
      <w:r w:rsidR="00C8089D">
        <w:t>novembro</w:t>
      </w:r>
      <w:r>
        <w:t xml:space="preserve"> de 202</w:t>
      </w:r>
      <w:r w:rsidR="00CE1C96">
        <w:t>1</w:t>
      </w:r>
      <w:r>
        <w:t>.</w:t>
      </w:r>
    </w:p>
    <w:p w:rsidR="00600AAE" w:rsidRDefault="00600AAE">
      <w:pPr>
        <w:tabs>
          <w:tab w:val="left" w:pos="1134"/>
        </w:tabs>
        <w:spacing w:line="360" w:lineRule="auto"/>
        <w:jc w:val="both"/>
      </w:pPr>
    </w:p>
    <w:p w:rsidR="00600AAE" w:rsidRDefault="00600AAE">
      <w:pPr>
        <w:tabs>
          <w:tab w:val="left" w:pos="1134"/>
        </w:tabs>
        <w:spacing w:line="360" w:lineRule="auto"/>
        <w:jc w:val="both"/>
      </w:pPr>
    </w:p>
    <w:p w:rsidR="00600AAE" w:rsidRDefault="00600AAE">
      <w:pPr>
        <w:tabs>
          <w:tab w:val="left" w:pos="1134"/>
        </w:tabs>
        <w:spacing w:line="360" w:lineRule="auto"/>
        <w:jc w:val="both"/>
      </w:pPr>
    </w:p>
    <w:p w:rsidR="00600AAE" w:rsidRDefault="00F77158">
      <w:pPr>
        <w:jc w:val="center"/>
        <w:rPr>
          <w:b/>
        </w:rPr>
      </w:pPr>
      <w:r>
        <w:rPr>
          <w:b/>
        </w:rPr>
        <w:t>ROBERTO COSTA</w:t>
      </w:r>
    </w:p>
    <w:p w:rsidR="00600AAE" w:rsidRDefault="00F77158">
      <w:pPr>
        <w:jc w:val="center"/>
      </w:pPr>
      <w:r>
        <w:rPr>
          <w:b/>
        </w:rPr>
        <w:t xml:space="preserve">Deputado Estadual </w:t>
      </w:r>
    </w:p>
    <w:p w:rsidR="00600AAE" w:rsidRDefault="00600AAE">
      <w:pPr>
        <w:jc w:val="center"/>
      </w:pPr>
    </w:p>
    <w:p w:rsidR="00600AAE" w:rsidRDefault="00600AAE">
      <w:pPr>
        <w:jc w:val="center"/>
      </w:pPr>
    </w:p>
    <w:p w:rsidR="00600AAE" w:rsidRDefault="00600AAE">
      <w:pPr>
        <w:jc w:val="center"/>
      </w:pPr>
    </w:p>
    <w:p w:rsidR="00600AAE" w:rsidRDefault="00600AAE">
      <w:pPr>
        <w:jc w:val="center"/>
      </w:pPr>
    </w:p>
    <w:p w:rsidR="00600AAE" w:rsidRDefault="00600AAE">
      <w:pPr>
        <w:jc w:val="center"/>
      </w:pPr>
    </w:p>
    <w:p w:rsidR="00600AAE" w:rsidRDefault="00600AAE">
      <w:pPr>
        <w:jc w:val="center"/>
      </w:pPr>
    </w:p>
    <w:p w:rsidR="00600AAE" w:rsidRDefault="00600AAE">
      <w:pPr>
        <w:jc w:val="center"/>
      </w:pPr>
    </w:p>
    <w:p w:rsidR="00600AAE" w:rsidRDefault="00600AAE">
      <w:pPr>
        <w:jc w:val="center"/>
      </w:pPr>
    </w:p>
    <w:p w:rsidR="00600AAE" w:rsidRDefault="00600AAE">
      <w:pPr>
        <w:jc w:val="center"/>
      </w:pPr>
    </w:p>
    <w:p w:rsidR="00CE1C96" w:rsidRDefault="00CE1C96">
      <w:pPr>
        <w:jc w:val="center"/>
      </w:pPr>
    </w:p>
    <w:p w:rsidR="00CE1C96" w:rsidRDefault="00CE1C96">
      <w:pPr>
        <w:jc w:val="center"/>
      </w:pPr>
    </w:p>
    <w:p w:rsidR="00600AAE" w:rsidRDefault="00600AAE"/>
    <w:p w:rsidR="00600AAE" w:rsidRDefault="00600AAE"/>
    <w:p w:rsidR="00600AAE" w:rsidRDefault="00600AAE"/>
    <w:p w:rsidR="00600AAE" w:rsidRDefault="00600AAE"/>
    <w:p w:rsidR="00600AAE" w:rsidRDefault="00F77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JUSTIFICATIVA</w:t>
      </w:r>
    </w:p>
    <w:p w:rsidR="00600AAE" w:rsidRDefault="00600A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600AAE" w:rsidRDefault="00600A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600AAE" w:rsidRDefault="00F7715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No momento em que enfrentamos crises institucionais latentes, merece destaque quem com sua atuação cívica e profissional, ajuda a transformação social com dedicação, afinco e convicção. Nesse sentido, destacamos com merecidas homenagens a figura do </w:t>
      </w:r>
      <w:proofErr w:type="gramStart"/>
      <w:r>
        <w:t>doutor  Paulo</w:t>
      </w:r>
      <w:proofErr w:type="gramEnd"/>
      <w:r>
        <w:t xml:space="preserve"> Sérgio </w:t>
      </w:r>
      <w:proofErr w:type="spellStart"/>
      <w:r>
        <w:t>Velten</w:t>
      </w:r>
      <w:proofErr w:type="spellEnd"/>
      <w:r>
        <w:t xml:space="preserve"> Pereira, requerendo a esta Casa Legislativa que seja concedida a maior honraria do Legislativo Maranhão, a Medalha Manoel </w:t>
      </w:r>
      <w:proofErr w:type="spellStart"/>
      <w:r>
        <w:t>Beckman</w:t>
      </w:r>
      <w:proofErr w:type="spellEnd"/>
      <w:r>
        <w:t>.</w:t>
      </w:r>
    </w:p>
    <w:p w:rsidR="00600AAE" w:rsidRDefault="00600A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00AAE" w:rsidRDefault="00F7715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>Graduado pela Universidade Federal do Maranhão - UFMA, Especialista em Direito Civil pelo Centro de Extensão Universitária - CEU/SP, Especialista em Direito Processual Civil pela Pontifícia Universidade Católica de São Paulo - PUC/SP, Especialista em Direito Empresarial pela Universidade Presbiteriana Mackenzie - SP, Mestre e Doutor em Direito pela PUC SP, Professor Adjunto da Graduação e do Mestrado do Curso de Direito da Universidade Federal do Maranhão - UFMA, Desembargador do Tribunal de Justiça do Estado do Maranhão - TJMA e ex-Diretor da Escola Superior da Magistratura do Maranhão - ESMAM, e atual Corregedor-Geral da Justiça do Maranhão (biênio 2020-2022).</w:t>
      </w:r>
    </w:p>
    <w:p w:rsidR="00600AAE" w:rsidRDefault="00600A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00AAE" w:rsidRDefault="00F7715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 xml:space="preserve">Reconhecido por sua atuação dinâmica e com práticas de vanguarda, o desembargador Paulo </w:t>
      </w:r>
      <w:proofErr w:type="spellStart"/>
      <w:r>
        <w:t>Velten</w:t>
      </w:r>
      <w:proofErr w:type="spellEnd"/>
      <w:r>
        <w:t xml:space="preserve"> enaltece não apenas o Poder Judiciário do Maranhão, mas a todos os maranhenses que, representados na colegialidade desta Casa, lhe desejam tributar tão relevante homenagem.</w:t>
      </w:r>
    </w:p>
    <w:p w:rsidR="00600AAE" w:rsidRDefault="00600A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600AAE" w:rsidRDefault="00F77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ind w:firstLine="708"/>
        <w:jc w:val="center"/>
        <w:rPr>
          <w:color w:val="000000"/>
        </w:rPr>
      </w:pPr>
      <w:r>
        <w:rPr>
          <w:color w:val="000000"/>
        </w:rPr>
        <w:t xml:space="preserve">Plenário Nagib </w:t>
      </w:r>
      <w:proofErr w:type="spellStart"/>
      <w:r>
        <w:rPr>
          <w:color w:val="000000"/>
        </w:rPr>
        <w:t>Haickel</w:t>
      </w:r>
      <w:proofErr w:type="spellEnd"/>
      <w:r>
        <w:rPr>
          <w:color w:val="000000"/>
        </w:rPr>
        <w:t xml:space="preserve"> do Palácio “Manoel </w:t>
      </w:r>
      <w:proofErr w:type="spellStart"/>
      <w:r>
        <w:rPr>
          <w:color w:val="000000"/>
        </w:rPr>
        <w:t>Be</w:t>
      </w:r>
      <w:r>
        <w:t>ckman</w:t>
      </w:r>
      <w:proofErr w:type="spellEnd"/>
      <w:r>
        <w:rPr>
          <w:color w:val="000000"/>
        </w:rPr>
        <w:t xml:space="preserve">”. </w:t>
      </w:r>
    </w:p>
    <w:p w:rsidR="00600AAE" w:rsidRDefault="00F77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ind w:firstLine="708"/>
        <w:jc w:val="center"/>
        <w:rPr>
          <w:color w:val="000000"/>
        </w:rPr>
      </w:pPr>
      <w:r>
        <w:rPr>
          <w:color w:val="000000"/>
        </w:rPr>
        <w:t xml:space="preserve">São Luís, </w:t>
      </w:r>
      <w:r>
        <w:t xml:space="preserve">30 </w:t>
      </w:r>
      <w:r>
        <w:rPr>
          <w:color w:val="000000"/>
        </w:rPr>
        <w:t xml:space="preserve">de </w:t>
      </w:r>
      <w:r w:rsidR="00C8089D">
        <w:t>novembro</w:t>
      </w:r>
      <w:bookmarkStart w:id="0" w:name="_GoBack"/>
      <w:bookmarkEnd w:id="0"/>
      <w:r>
        <w:t xml:space="preserve"> </w:t>
      </w:r>
      <w:r>
        <w:rPr>
          <w:color w:val="000000"/>
        </w:rPr>
        <w:t>de 20</w:t>
      </w:r>
      <w:r>
        <w:t>2</w:t>
      </w:r>
      <w:r w:rsidR="00C8089D">
        <w:t>1</w:t>
      </w:r>
      <w:r>
        <w:rPr>
          <w:color w:val="000000"/>
        </w:rPr>
        <w:t xml:space="preserve">. </w:t>
      </w:r>
    </w:p>
    <w:p w:rsidR="00600AAE" w:rsidRDefault="00600A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ind w:firstLine="708"/>
        <w:jc w:val="center"/>
      </w:pPr>
    </w:p>
    <w:p w:rsidR="00600AAE" w:rsidRDefault="00F77158">
      <w:pPr>
        <w:jc w:val="center"/>
      </w:pPr>
      <w:r>
        <w:rPr>
          <w:b/>
        </w:rPr>
        <w:t>ROBERTO COSTA</w:t>
      </w:r>
    </w:p>
    <w:p w:rsidR="00600AAE" w:rsidRDefault="00F77158">
      <w:pPr>
        <w:jc w:val="center"/>
        <w:rPr>
          <w:color w:val="000000"/>
        </w:rPr>
      </w:pPr>
      <w:r>
        <w:rPr>
          <w:b/>
        </w:rPr>
        <w:t xml:space="preserve">Deputado Estadual </w:t>
      </w:r>
    </w:p>
    <w:sectPr w:rsidR="00600AAE">
      <w:headerReference w:type="default" r:id="rId6"/>
      <w:pgSz w:w="11906" w:h="16838"/>
      <w:pgMar w:top="3119" w:right="840" w:bottom="1417" w:left="17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E0" w:rsidRDefault="00355FE0">
      <w:r>
        <w:separator/>
      </w:r>
    </w:p>
  </w:endnote>
  <w:endnote w:type="continuationSeparator" w:id="0">
    <w:p w:rsidR="00355FE0" w:rsidRDefault="0035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E0" w:rsidRDefault="00355FE0">
      <w:r>
        <w:separator/>
      </w:r>
    </w:p>
  </w:footnote>
  <w:footnote w:type="continuationSeparator" w:id="0">
    <w:p w:rsidR="00355FE0" w:rsidRDefault="0035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AAE" w:rsidRDefault="00F77158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noProof/>
      </w:rPr>
      <w:drawing>
        <wp:inline distT="0" distB="0" distL="114300" distR="114300">
          <wp:extent cx="619125" cy="542925"/>
          <wp:effectExtent l="0" t="0" r="0" b="0"/>
          <wp:docPr id="1" name="image1.jpg" descr="Timbre do Est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 do Est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00AAE" w:rsidRDefault="00F77158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ESTADO DO MARANHÃO</w:t>
    </w:r>
  </w:p>
  <w:p w:rsidR="00600AAE" w:rsidRDefault="00F77158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ASSEMBLÉIA LEGISLATIVA</w:t>
    </w:r>
  </w:p>
  <w:p w:rsidR="00600AAE" w:rsidRDefault="00F77158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>GABINETE DO DEPUTADO ROBERTO COSTA</w:t>
    </w:r>
  </w:p>
  <w:p w:rsidR="00600AAE" w:rsidRDefault="00F7715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Jerônimo de Albuquerque, s/nº - Sítio Rangedor - </w:t>
    </w:r>
    <w:proofErr w:type="spellStart"/>
    <w:r>
      <w:rPr>
        <w:color w:val="000000"/>
        <w:sz w:val="18"/>
        <w:szCs w:val="18"/>
      </w:rPr>
      <w:t>Cohafuma</w:t>
    </w:r>
    <w:proofErr w:type="spellEnd"/>
    <w:r>
      <w:rPr>
        <w:color w:val="000000"/>
        <w:sz w:val="18"/>
        <w:szCs w:val="18"/>
      </w:rPr>
      <w:t xml:space="preserve"> – São Luís – MA.</w:t>
    </w:r>
  </w:p>
  <w:p w:rsidR="00600AAE" w:rsidRDefault="00600AA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AE"/>
    <w:rsid w:val="00355FE0"/>
    <w:rsid w:val="00600AAE"/>
    <w:rsid w:val="008C4B4B"/>
    <w:rsid w:val="00C8089D"/>
    <w:rsid w:val="00CE1C96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E4DA"/>
  <w15:docId w15:val="{9B390191-4463-4A07-83E8-5FB6A963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Sousa Silva</dc:creator>
  <cp:lastModifiedBy>Pablo Siqueira de Melo</cp:lastModifiedBy>
  <cp:revision>2</cp:revision>
  <dcterms:created xsi:type="dcterms:W3CDTF">2021-12-20T13:49:00Z</dcterms:created>
  <dcterms:modified xsi:type="dcterms:W3CDTF">2021-12-20T13:49:00Z</dcterms:modified>
</cp:coreProperties>
</file>