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eastAsiaTheme="minorHAnsi" w:hAnsi="Arial" w:cs="Arial"/>
          <w:b/>
          <w:bCs/>
          <w:sz w:val="24"/>
          <w:szCs w:val="24"/>
        </w:rPr>
        <w:t>INDICAÇÃO Nº /20</w:t>
      </w:r>
      <w:r w:rsidR="00644B24">
        <w:rPr>
          <w:rFonts w:ascii="Arial" w:eastAsiaTheme="minorHAnsi" w:hAnsi="Arial" w:cs="Arial"/>
          <w:b/>
          <w:bCs/>
          <w:sz w:val="24"/>
          <w:szCs w:val="24"/>
        </w:rPr>
        <w:t>20</w:t>
      </w:r>
    </w:p>
    <w:p w:rsidR="006B69F4" w:rsidRPr="00412EEC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644B24" w:rsidRDefault="006B69F4" w:rsidP="006B69F4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 w:rsidR="00FA04F5"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a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887100">
        <w:rPr>
          <w:rFonts w:ascii="Arial" w:eastAsiaTheme="minorHAnsi" w:hAnsi="Arial" w:cs="Arial"/>
          <w:b/>
          <w:sz w:val="24"/>
          <w:szCs w:val="24"/>
        </w:rPr>
        <w:t>Governador do Estado – Dr. Flávio Dino</w:t>
      </w:r>
      <w:r w:rsidRPr="00412EEC">
        <w:rPr>
          <w:rFonts w:ascii="Arial" w:eastAsiaTheme="minorHAnsi" w:hAnsi="Arial" w:cs="Arial"/>
          <w:sz w:val="24"/>
          <w:szCs w:val="24"/>
        </w:rPr>
        <w:t>, solicitando que 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887100">
        <w:rPr>
          <w:rFonts w:ascii="Arial" w:eastAsiaTheme="minorHAnsi" w:hAnsi="Arial" w:cs="Arial"/>
          <w:b/>
          <w:sz w:val="24"/>
          <w:szCs w:val="24"/>
        </w:rPr>
        <w:t xml:space="preserve">Secretário de Estado de Infraestrutura – Dr. Clayton </w:t>
      </w:r>
      <w:proofErr w:type="spellStart"/>
      <w:r w:rsidRPr="00887100">
        <w:rPr>
          <w:rFonts w:ascii="Arial" w:eastAsiaTheme="minorHAnsi" w:hAnsi="Arial" w:cs="Arial"/>
          <w:b/>
          <w:sz w:val="24"/>
          <w:szCs w:val="24"/>
        </w:rPr>
        <w:t>Noleto</w:t>
      </w:r>
      <w:proofErr w:type="spellEnd"/>
      <w:r w:rsidR="00887100">
        <w:rPr>
          <w:rFonts w:ascii="Arial" w:eastAsiaTheme="minorHAnsi" w:hAnsi="Arial" w:cs="Arial"/>
          <w:sz w:val="24"/>
          <w:szCs w:val="24"/>
        </w:rPr>
        <w:t>,</w:t>
      </w:r>
      <w:r w:rsidRPr="00887100"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viabilize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AA21F1">
        <w:rPr>
          <w:rFonts w:ascii="Arial" w:eastAsiaTheme="minorHAnsi" w:hAnsi="Arial" w:cs="Arial"/>
          <w:sz w:val="24"/>
          <w:szCs w:val="24"/>
        </w:rPr>
        <w:t xml:space="preserve">a recuperação </w:t>
      </w:r>
      <w:r w:rsidR="00644B24">
        <w:rPr>
          <w:rFonts w:ascii="Arial" w:eastAsiaTheme="minorHAnsi" w:hAnsi="Arial" w:cs="Arial"/>
          <w:sz w:val="24"/>
          <w:szCs w:val="24"/>
        </w:rPr>
        <w:t>d</w:t>
      </w:r>
      <w:r w:rsidR="00887100">
        <w:rPr>
          <w:rFonts w:ascii="Arial" w:eastAsiaTheme="minorHAnsi" w:hAnsi="Arial" w:cs="Arial"/>
          <w:sz w:val="24"/>
          <w:szCs w:val="24"/>
        </w:rPr>
        <w:t xml:space="preserve">os trechos intrafegáveis </w:t>
      </w:r>
      <w:r w:rsidR="00887100" w:rsidRPr="00887100">
        <w:rPr>
          <w:rFonts w:ascii="Arial" w:eastAsiaTheme="minorHAnsi" w:hAnsi="Arial" w:cs="Arial"/>
          <w:b/>
          <w:sz w:val="24"/>
          <w:szCs w:val="24"/>
        </w:rPr>
        <w:t xml:space="preserve">na MA – </w:t>
      </w:r>
      <w:r w:rsidR="00136A00">
        <w:rPr>
          <w:rFonts w:ascii="Arial" w:eastAsiaTheme="minorHAnsi" w:hAnsi="Arial" w:cs="Arial"/>
          <w:b/>
          <w:sz w:val="24"/>
          <w:szCs w:val="24"/>
        </w:rPr>
        <w:t xml:space="preserve">310 </w:t>
      </w:r>
      <w:r w:rsidR="00136A00">
        <w:rPr>
          <w:rFonts w:ascii="Arial" w:eastAsiaTheme="minorHAnsi" w:hAnsi="Arial" w:cs="Arial"/>
          <w:bCs/>
          <w:sz w:val="24"/>
          <w:szCs w:val="24"/>
        </w:rPr>
        <w:t xml:space="preserve">que liga Bacurituba a </w:t>
      </w:r>
      <w:proofErr w:type="spellStart"/>
      <w:r w:rsidR="00136A00">
        <w:rPr>
          <w:rFonts w:ascii="Arial" w:eastAsiaTheme="minorHAnsi" w:hAnsi="Arial" w:cs="Arial"/>
          <w:bCs/>
          <w:sz w:val="24"/>
          <w:szCs w:val="24"/>
        </w:rPr>
        <w:t>Cajapió</w:t>
      </w:r>
      <w:proofErr w:type="spellEnd"/>
      <w:r w:rsidR="00136A00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887100">
        <w:rPr>
          <w:rFonts w:ascii="Arial" w:eastAsiaTheme="minorHAnsi" w:hAnsi="Arial" w:cs="Arial"/>
          <w:sz w:val="24"/>
          <w:szCs w:val="24"/>
        </w:rPr>
        <w:t xml:space="preserve">.  </w:t>
      </w:r>
    </w:p>
    <w:p w:rsidR="00B81DFF" w:rsidRDefault="00887100" w:rsidP="006B69F4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Diante das péssimas condições de </w:t>
      </w:r>
      <w:r w:rsidR="00B81DFF">
        <w:rPr>
          <w:rFonts w:ascii="Arial" w:eastAsiaTheme="minorHAnsi" w:hAnsi="Arial" w:cs="Arial"/>
          <w:sz w:val="24"/>
          <w:szCs w:val="24"/>
        </w:rPr>
        <w:t>tráfego</w:t>
      </w:r>
      <w:r>
        <w:rPr>
          <w:rFonts w:ascii="Arial" w:eastAsiaTheme="minorHAnsi" w:hAnsi="Arial" w:cs="Arial"/>
          <w:sz w:val="24"/>
          <w:szCs w:val="24"/>
        </w:rPr>
        <w:t xml:space="preserve"> em que a MA- </w:t>
      </w:r>
      <w:r w:rsidR="00136A00">
        <w:rPr>
          <w:rFonts w:ascii="Arial" w:eastAsiaTheme="minorHAnsi" w:hAnsi="Arial" w:cs="Arial"/>
          <w:sz w:val="24"/>
          <w:szCs w:val="24"/>
        </w:rPr>
        <w:t xml:space="preserve">310 </w:t>
      </w:r>
      <w:r>
        <w:rPr>
          <w:rFonts w:ascii="Arial" w:eastAsiaTheme="minorHAnsi" w:hAnsi="Arial" w:cs="Arial"/>
          <w:sz w:val="24"/>
          <w:szCs w:val="24"/>
        </w:rPr>
        <w:t xml:space="preserve">se encontra, solicita-se a recuperação dos trechos intrafegáveis que liga </w:t>
      </w:r>
      <w:r w:rsidR="00136A00">
        <w:rPr>
          <w:rFonts w:ascii="Arial" w:eastAsiaTheme="minorHAnsi" w:hAnsi="Arial" w:cs="Arial"/>
          <w:sz w:val="24"/>
          <w:szCs w:val="24"/>
        </w:rPr>
        <w:t xml:space="preserve">Bacurituba </w:t>
      </w:r>
      <w:r>
        <w:rPr>
          <w:rFonts w:ascii="Arial" w:eastAsiaTheme="minorHAnsi" w:hAnsi="Arial" w:cs="Arial"/>
          <w:sz w:val="24"/>
          <w:szCs w:val="24"/>
        </w:rPr>
        <w:t xml:space="preserve">ao município de </w:t>
      </w:r>
      <w:proofErr w:type="spellStart"/>
      <w:r w:rsidR="00136A00">
        <w:rPr>
          <w:rFonts w:ascii="Arial" w:eastAsiaTheme="minorHAnsi" w:hAnsi="Arial" w:cs="Arial"/>
          <w:sz w:val="24"/>
          <w:szCs w:val="24"/>
        </w:rPr>
        <w:t>Cajapió</w:t>
      </w:r>
      <w:proofErr w:type="spellEnd"/>
      <w:r>
        <w:rPr>
          <w:rFonts w:ascii="Arial" w:eastAsiaTheme="minorHAnsi" w:hAnsi="Arial" w:cs="Arial"/>
          <w:sz w:val="24"/>
          <w:szCs w:val="24"/>
        </w:rPr>
        <w:t>, objetivando gerar mais segurança aos condutores e toda população dessa região.</w:t>
      </w:r>
    </w:p>
    <w:p w:rsidR="00B81DFF" w:rsidRDefault="00B81DFF" w:rsidP="006B69F4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Nestes termos, solicitamos atendimento ao nosso pleito.</w:t>
      </w:r>
    </w:p>
    <w:p w:rsidR="00B81DFF" w:rsidRDefault="00B81DFF" w:rsidP="00B81DF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1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 w:rsidR="00136A00">
        <w:rPr>
          <w:rFonts w:ascii="Arial" w:hAnsi="Arial" w:cs="Arial"/>
          <w:sz w:val="24"/>
          <w:szCs w:val="24"/>
        </w:rPr>
        <w:t>20 de dezembro</w:t>
      </w:r>
      <w:r>
        <w:rPr>
          <w:rFonts w:ascii="Arial" w:eastAsiaTheme="minorHAnsi" w:hAnsi="Arial" w:cs="Arial"/>
          <w:sz w:val="24"/>
          <w:szCs w:val="24"/>
        </w:rPr>
        <w:t xml:space="preserve"> de 202</w:t>
      </w:r>
      <w:r w:rsidR="00136A00">
        <w:rPr>
          <w:rFonts w:ascii="Arial" w:eastAsiaTheme="minorHAnsi" w:hAnsi="Arial" w:cs="Arial"/>
          <w:sz w:val="24"/>
          <w:szCs w:val="24"/>
        </w:rPr>
        <w:t>1</w:t>
      </w:r>
      <w:r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1"/>
    </w:p>
    <w:p w:rsidR="00B81DFF" w:rsidRDefault="00B81DFF" w:rsidP="00B81DFF">
      <w:pPr>
        <w:autoSpaceDE w:val="0"/>
        <w:autoSpaceDN w:val="0"/>
        <w:adjustRightInd w:val="0"/>
        <w:spacing w:after="0" w:line="360" w:lineRule="auto"/>
        <w:jc w:val="both"/>
      </w:pPr>
    </w:p>
    <w:p w:rsidR="00B81DFF" w:rsidRDefault="00B81DFF" w:rsidP="00B81DF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</w:t>
      </w:r>
      <w:r w:rsidR="00136A00">
        <w:rPr>
          <w:rFonts w:ascii="Arial" w:eastAsiaTheme="minorHAnsi" w:hAnsi="Arial" w:cs="Arial"/>
          <w:sz w:val="24"/>
          <w:szCs w:val="24"/>
        </w:rPr>
        <w:t>20 de dezembro de 2021</w:t>
      </w:r>
    </w:p>
    <w:p w:rsidR="00B81DFF" w:rsidRDefault="00B81DFF" w:rsidP="00B81DF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81DFF" w:rsidRDefault="00B81DFF" w:rsidP="00B81DF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2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B81DFF" w:rsidRPr="0077633F" w:rsidRDefault="00B81DFF" w:rsidP="00B81DF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2"/>
    </w:p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4E028F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4E028F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4E028F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4E028F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4E028F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4E028F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4E028F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  <w:bookmarkStart w:id="3" w:name="_GoBack"/>
      <w:bookmarkEnd w:id="3"/>
    </w:p>
    <w:p w:rsidR="00AA21F1" w:rsidRDefault="00AA21F1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4E028F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bookmarkEnd w:id="0"/>
    <w:p w:rsidR="004E028F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136A00" w:rsidRPr="00136A00" w:rsidRDefault="00136A00" w:rsidP="00136A00"/>
    <w:p w:rsidR="00136A00" w:rsidRPr="00136A00" w:rsidRDefault="00136A00" w:rsidP="00136A00"/>
    <w:p w:rsidR="00136A00" w:rsidRPr="00136A00" w:rsidRDefault="00136A00" w:rsidP="00136A00"/>
    <w:p w:rsidR="00136A00" w:rsidRPr="00136A00" w:rsidRDefault="00136A00" w:rsidP="00136A00"/>
    <w:p w:rsidR="00136A00" w:rsidRPr="00136A00" w:rsidRDefault="00136A00" w:rsidP="00136A00"/>
    <w:p w:rsidR="00136A00" w:rsidRPr="00136A00" w:rsidRDefault="00136A00" w:rsidP="00136A00"/>
    <w:p w:rsidR="00136A00" w:rsidRPr="00136A00" w:rsidRDefault="00136A00" w:rsidP="00136A00"/>
    <w:p w:rsidR="00136A00" w:rsidRPr="00136A00" w:rsidRDefault="00136A00" w:rsidP="00136A00"/>
    <w:p w:rsidR="00136A00" w:rsidRPr="00136A00" w:rsidRDefault="00136A00" w:rsidP="00136A00"/>
    <w:p w:rsidR="00136A00" w:rsidRPr="00136A00" w:rsidRDefault="00136A00" w:rsidP="00136A00"/>
    <w:p w:rsidR="00136A00" w:rsidRDefault="00136A00" w:rsidP="00136A00"/>
    <w:p w:rsidR="00136A00" w:rsidRPr="00136A00" w:rsidRDefault="00136A00" w:rsidP="00136A00">
      <w:pPr>
        <w:tabs>
          <w:tab w:val="left" w:pos="4860"/>
        </w:tabs>
      </w:pPr>
      <w:r>
        <w:tab/>
      </w:r>
    </w:p>
    <w:sectPr w:rsidR="00136A00" w:rsidRPr="00136A0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342" w:rsidRDefault="006D3342">
      <w:pPr>
        <w:spacing w:after="0" w:line="240" w:lineRule="auto"/>
      </w:pPr>
      <w:r>
        <w:separator/>
      </w:r>
    </w:p>
  </w:endnote>
  <w:endnote w:type="continuationSeparator" w:id="0">
    <w:p w:rsidR="006D3342" w:rsidRDefault="006D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342" w:rsidRDefault="006D3342">
      <w:pPr>
        <w:spacing w:after="0" w:line="240" w:lineRule="auto"/>
      </w:pPr>
      <w:r>
        <w:separator/>
      </w:r>
    </w:p>
  </w:footnote>
  <w:footnote w:type="continuationSeparator" w:id="0">
    <w:p w:rsidR="006D3342" w:rsidRDefault="006D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107A86"/>
    <w:rsid w:val="00136A00"/>
    <w:rsid w:val="001B1022"/>
    <w:rsid w:val="00210087"/>
    <w:rsid w:val="00220535"/>
    <w:rsid w:val="002313C2"/>
    <w:rsid w:val="00280FE7"/>
    <w:rsid w:val="00295378"/>
    <w:rsid w:val="00335A1A"/>
    <w:rsid w:val="00344E42"/>
    <w:rsid w:val="00412EEC"/>
    <w:rsid w:val="004306F3"/>
    <w:rsid w:val="00486E50"/>
    <w:rsid w:val="004D7289"/>
    <w:rsid w:val="004E028F"/>
    <w:rsid w:val="004E1B39"/>
    <w:rsid w:val="00563AF8"/>
    <w:rsid w:val="005A12FC"/>
    <w:rsid w:val="005D62AC"/>
    <w:rsid w:val="005E3A08"/>
    <w:rsid w:val="00644B24"/>
    <w:rsid w:val="006768B1"/>
    <w:rsid w:val="006B69F4"/>
    <w:rsid w:val="006D3342"/>
    <w:rsid w:val="007F5705"/>
    <w:rsid w:val="00835E29"/>
    <w:rsid w:val="00887100"/>
    <w:rsid w:val="009112D5"/>
    <w:rsid w:val="00916DAD"/>
    <w:rsid w:val="009B315B"/>
    <w:rsid w:val="009C16B8"/>
    <w:rsid w:val="00A42F76"/>
    <w:rsid w:val="00AA21F1"/>
    <w:rsid w:val="00AD3AD4"/>
    <w:rsid w:val="00B375AF"/>
    <w:rsid w:val="00B81DFF"/>
    <w:rsid w:val="00BC538B"/>
    <w:rsid w:val="00C007A9"/>
    <w:rsid w:val="00C946EB"/>
    <w:rsid w:val="00D14576"/>
    <w:rsid w:val="00D61097"/>
    <w:rsid w:val="00D72911"/>
    <w:rsid w:val="00DA662F"/>
    <w:rsid w:val="00DD4702"/>
    <w:rsid w:val="00E4386B"/>
    <w:rsid w:val="00EA2E75"/>
    <w:rsid w:val="00EF1AFD"/>
    <w:rsid w:val="00F45054"/>
    <w:rsid w:val="00F6128D"/>
    <w:rsid w:val="00FA04F5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E51D"/>
  <w15:docId w15:val="{866F5CC7-B567-4F2D-A8FE-6F96C38B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Caroline Cantanhede Ferreira</cp:lastModifiedBy>
  <cp:revision>2</cp:revision>
  <dcterms:created xsi:type="dcterms:W3CDTF">2021-12-20T15:23:00Z</dcterms:created>
  <dcterms:modified xsi:type="dcterms:W3CDTF">2021-12-20T15:23:00Z</dcterms:modified>
</cp:coreProperties>
</file>