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C3300">
      <w:pPr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901BCF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6C3300">
      <w:pPr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5F7A5E" w:rsidRDefault="006E68B9" w:rsidP="007F42D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 xml:space="preserve">Na forma do que dispõe o Regimento Interno, deste Parlamento, requeiro a Vossa Excelência que, após ouvida a Mesa, seja encaminhado ofício ao </w:t>
      </w:r>
      <w:r w:rsidRPr="007F42D4">
        <w:rPr>
          <w:rFonts w:ascii="Arial" w:hAnsi="Arial" w:cs="Arial"/>
          <w:b/>
          <w:sz w:val="24"/>
          <w:szCs w:val="24"/>
        </w:rPr>
        <w:t>Governador do Estado – Dr. Flavio Dino</w:t>
      </w:r>
      <w:r w:rsidRPr="007F42D4">
        <w:rPr>
          <w:rFonts w:ascii="Arial" w:hAnsi="Arial" w:cs="Arial"/>
          <w:sz w:val="24"/>
          <w:szCs w:val="24"/>
        </w:rPr>
        <w:t xml:space="preserve">, </w:t>
      </w:r>
      <w:r w:rsidR="00901BCF" w:rsidRPr="007F42D4">
        <w:rPr>
          <w:rFonts w:ascii="Arial" w:hAnsi="Arial" w:cs="Arial"/>
          <w:sz w:val="24"/>
          <w:szCs w:val="24"/>
        </w:rPr>
        <w:t>solicitando</w:t>
      </w:r>
      <w:r w:rsidR="005F7A5E" w:rsidRPr="007F42D4">
        <w:rPr>
          <w:rFonts w:ascii="Arial" w:hAnsi="Arial" w:cs="Arial"/>
          <w:sz w:val="24"/>
          <w:szCs w:val="24"/>
        </w:rPr>
        <w:t xml:space="preserve"> </w:t>
      </w:r>
      <w:r w:rsidR="00901BCF" w:rsidRPr="007F42D4">
        <w:rPr>
          <w:rFonts w:ascii="Arial" w:hAnsi="Arial" w:cs="Arial"/>
          <w:sz w:val="24"/>
          <w:szCs w:val="24"/>
        </w:rPr>
        <w:t xml:space="preserve">que </w:t>
      </w:r>
      <w:r w:rsidR="00AE6C0F">
        <w:rPr>
          <w:rFonts w:ascii="Arial" w:hAnsi="Arial" w:cs="Arial"/>
          <w:sz w:val="24"/>
          <w:szCs w:val="24"/>
        </w:rPr>
        <w:t xml:space="preserve">a </w:t>
      </w:r>
      <w:r w:rsidR="00AE6C0F" w:rsidRPr="00AE6C0F">
        <w:rPr>
          <w:rFonts w:ascii="Arial" w:hAnsi="Arial" w:cs="Arial"/>
          <w:b/>
          <w:bCs/>
          <w:sz w:val="24"/>
          <w:szCs w:val="24"/>
        </w:rPr>
        <w:t xml:space="preserve">Presidente do PROCON Maranhão e VIVA - Dra. Karen Barros, </w:t>
      </w:r>
      <w:r w:rsidR="00CF02B7">
        <w:rPr>
          <w:rFonts w:ascii="Arial" w:hAnsi="Arial" w:cs="Arial"/>
          <w:sz w:val="24"/>
          <w:szCs w:val="24"/>
        </w:rPr>
        <w:t xml:space="preserve">disponibilize </w:t>
      </w:r>
      <w:r w:rsidR="00CF6F9C">
        <w:rPr>
          <w:rFonts w:ascii="Arial" w:hAnsi="Arial" w:cs="Arial"/>
          <w:sz w:val="24"/>
          <w:szCs w:val="24"/>
        </w:rPr>
        <w:t xml:space="preserve">o </w:t>
      </w:r>
      <w:r w:rsidR="00CF6F9C" w:rsidRPr="00CF6F9C">
        <w:rPr>
          <w:rFonts w:ascii="Arial" w:hAnsi="Arial" w:cs="Arial"/>
          <w:b/>
          <w:bCs/>
          <w:sz w:val="24"/>
          <w:szCs w:val="24"/>
        </w:rPr>
        <w:t>PROCON MÓVEL</w:t>
      </w:r>
      <w:r w:rsidR="00CF6F9C">
        <w:rPr>
          <w:rFonts w:ascii="Arial" w:hAnsi="Arial" w:cs="Arial"/>
          <w:sz w:val="24"/>
          <w:szCs w:val="24"/>
        </w:rPr>
        <w:t xml:space="preserve"> para o município de </w:t>
      </w:r>
      <w:r w:rsidR="00CF6F9C" w:rsidRPr="00CF6F9C">
        <w:rPr>
          <w:rFonts w:ascii="Arial" w:hAnsi="Arial" w:cs="Arial"/>
          <w:b/>
          <w:bCs/>
          <w:sz w:val="24"/>
          <w:szCs w:val="24"/>
        </w:rPr>
        <w:t>Bequimão – MA</w:t>
      </w:r>
      <w:r w:rsidR="00AE6C0F" w:rsidRPr="00CF6F9C">
        <w:rPr>
          <w:rFonts w:ascii="Arial" w:hAnsi="Arial" w:cs="Arial"/>
          <w:b/>
          <w:bCs/>
          <w:sz w:val="24"/>
          <w:szCs w:val="24"/>
        </w:rPr>
        <w:t>.</w:t>
      </w:r>
      <w:r w:rsidR="00AE6C0F">
        <w:rPr>
          <w:rFonts w:ascii="Arial" w:hAnsi="Arial" w:cs="Arial"/>
          <w:sz w:val="24"/>
          <w:szCs w:val="24"/>
        </w:rPr>
        <w:t xml:space="preserve"> </w:t>
      </w:r>
    </w:p>
    <w:p w:rsidR="00CF6F9C" w:rsidRDefault="00CF6F9C" w:rsidP="007F42D4">
      <w:pPr>
        <w:spacing w:line="360" w:lineRule="auto"/>
        <w:ind w:firstLine="1134"/>
        <w:jc w:val="both"/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 xml:space="preserve">Tendo em vista a importância dos serviços oferecidos pelas unidades móveis do VIVA/PROCON, que proporcionam cidadania e orientam consumidores por todo Maranhão, venho por meio desta indicação solicitar que tal benefício seja direcionado ao município de Bequimão – MA. </w:t>
      </w:r>
    </w:p>
    <w:p w:rsidR="00CF6F9C" w:rsidRPr="007F42D4" w:rsidRDefault="00CF6F9C" w:rsidP="007F42D4">
      <w:pPr>
        <w:spacing w:line="360" w:lineRule="auto"/>
        <w:ind w:firstLine="1134"/>
        <w:jc w:val="both"/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>As ações móveis facilitam a descentralização dos serviços oferecidos pelo órgão, além de servirem de apoio para a solução de problemas das relações de consumo.</w:t>
      </w:r>
      <w:bookmarkStart w:id="2" w:name="_GoBack"/>
      <w:bookmarkEnd w:id="2"/>
    </w:p>
    <w:bookmarkEnd w:id="1"/>
    <w:p w:rsidR="00242235" w:rsidRPr="007F42D4" w:rsidRDefault="00242235" w:rsidP="007F42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Nestes termos, solicitamos o atendimento ao nosso pleito.</w:t>
      </w:r>
    </w:p>
    <w:p w:rsidR="00242235" w:rsidRPr="007F42D4" w:rsidRDefault="00242235" w:rsidP="007F4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7F42D4">
        <w:rPr>
          <w:rFonts w:ascii="Arial" w:hAnsi="Arial" w:cs="Arial"/>
          <w:sz w:val="24"/>
          <w:szCs w:val="24"/>
        </w:rPr>
        <w:t>Haickel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7F42D4">
        <w:rPr>
          <w:rFonts w:ascii="Arial" w:hAnsi="Arial" w:cs="Arial"/>
          <w:sz w:val="24"/>
          <w:szCs w:val="24"/>
        </w:rPr>
        <w:t>Palacio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7F42D4">
        <w:rPr>
          <w:rFonts w:ascii="Arial" w:hAnsi="Arial" w:cs="Arial"/>
          <w:sz w:val="24"/>
          <w:szCs w:val="24"/>
        </w:rPr>
        <w:t>Beckman</w:t>
      </w:r>
      <w:proofErr w:type="spellEnd"/>
      <w:r w:rsidRPr="007F42D4">
        <w:rPr>
          <w:rFonts w:ascii="Arial" w:hAnsi="Arial" w:cs="Arial"/>
          <w:sz w:val="24"/>
          <w:szCs w:val="24"/>
        </w:rPr>
        <w:t>”. São Luís</w:t>
      </w:r>
      <w:r w:rsidR="000C58DD">
        <w:rPr>
          <w:rFonts w:ascii="Arial" w:hAnsi="Arial" w:cs="Arial"/>
          <w:sz w:val="24"/>
          <w:szCs w:val="24"/>
        </w:rPr>
        <w:t xml:space="preserve"> 2</w:t>
      </w:r>
      <w:r w:rsidR="00CB34F0">
        <w:rPr>
          <w:rFonts w:ascii="Arial" w:hAnsi="Arial" w:cs="Arial"/>
          <w:sz w:val="24"/>
          <w:szCs w:val="24"/>
        </w:rPr>
        <w:t>2</w:t>
      </w:r>
      <w:r w:rsidR="000C58DD">
        <w:rPr>
          <w:rFonts w:ascii="Arial" w:hAnsi="Arial" w:cs="Arial"/>
          <w:sz w:val="24"/>
          <w:szCs w:val="24"/>
        </w:rPr>
        <w:t xml:space="preserve"> de dezembro</w:t>
      </w:r>
      <w:r w:rsidR="00B87A71" w:rsidRPr="007F42D4">
        <w:rPr>
          <w:rFonts w:ascii="Arial" w:hAnsi="Arial" w:cs="Arial"/>
          <w:sz w:val="24"/>
          <w:szCs w:val="24"/>
        </w:rPr>
        <w:t xml:space="preserve"> </w:t>
      </w:r>
      <w:r w:rsidR="00845A57" w:rsidRPr="007F42D4">
        <w:rPr>
          <w:rFonts w:ascii="Arial" w:hAnsi="Arial" w:cs="Arial"/>
          <w:sz w:val="24"/>
          <w:szCs w:val="24"/>
        </w:rPr>
        <w:t>de 2021</w:t>
      </w:r>
      <w:r w:rsidRPr="007F42D4">
        <w:rPr>
          <w:rFonts w:ascii="Arial" w:hAnsi="Arial" w:cs="Arial"/>
          <w:sz w:val="24"/>
          <w:szCs w:val="24"/>
        </w:rPr>
        <w:t xml:space="preserve"> – Dra. </w:t>
      </w:r>
      <w:proofErr w:type="spellStart"/>
      <w:r w:rsidRPr="007F42D4">
        <w:rPr>
          <w:rFonts w:ascii="Arial" w:hAnsi="Arial" w:cs="Arial"/>
          <w:sz w:val="24"/>
          <w:szCs w:val="24"/>
        </w:rPr>
        <w:t>Thaiza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2D4">
        <w:rPr>
          <w:rFonts w:ascii="Arial" w:hAnsi="Arial" w:cs="Arial"/>
          <w:sz w:val="24"/>
          <w:szCs w:val="24"/>
        </w:rPr>
        <w:t>Hortegal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– Deputada Estadual.</w:t>
      </w:r>
    </w:p>
    <w:p w:rsidR="00242235" w:rsidRPr="007F42D4" w:rsidRDefault="00242235" w:rsidP="007F42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 xml:space="preserve">São Luís (MA), </w:t>
      </w:r>
      <w:r w:rsidR="000C58DD">
        <w:rPr>
          <w:rFonts w:ascii="Arial" w:hAnsi="Arial" w:cs="Arial"/>
          <w:sz w:val="24"/>
          <w:szCs w:val="24"/>
        </w:rPr>
        <w:t>2</w:t>
      </w:r>
      <w:r w:rsidR="00CB34F0">
        <w:rPr>
          <w:rFonts w:ascii="Arial" w:hAnsi="Arial" w:cs="Arial"/>
          <w:sz w:val="24"/>
          <w:szCs w:val="24"/>
        </w:rPr>
        <w:t>2</w:t>
      </w:r>
      <w:r w:rsidR="000C58DD">
        <w:rPr>
          <w:rFonts w:ascii="Arial" w:hAnsi="Arial" w:cs="Arial"/>
          <w:sz w:val="24"/>
          <w:szCs w:val="24"/>
        </w:rPr>
        <w:t xml:space="preserve"> de dezembro de 2021</w:t>
      </w:r>
    </w:p>
    <w:p w:rsidR="00242235" w:rsidRPr="007F42D4" w:rsidRDefault="00242235" w:rsidP="007F42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7F42D4">
        <w:rPr>
          <w:rFonts w:ascii="Arial" w:hAnsi="Arial" w:cs="Arial"/>
          <w:sz w:val="24"/>
          <w:szCs w:val="24"/>
        </w:rPr>
        <w:t>Thaiza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2D4">
        <w:rPr>
          <w:rFonts w:ascii="Arial" w:hAnsi="Arial" w:cs="Arial"/>
          <w:sz w:val="24"/>
          <w:szCs w:val="24"/>
        </w:rPr>
        <w:t>Hortegal</w:t>
      </w:r>
      <w:proofErr w:type="spellEnd"/>
    </w:p>
    <w:p w:rsidR="00242235" w:rsidRPr="007F42D4" w:rsidRDefault="00242235" w:rsidP="007F42D4">
      <w:pPr>
        <w:spacing w:line="360" w:lineRule="auto"/>
        <w:jc w:val="center"/>
        <w:rPr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Deputada Estadual - PP</w:t>
      </w:r>
    </w:p>
    <w:sectPr w:rsidR="00242235" w:rsidRPr="007F42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93" w:rsidRDefault="00A62A93">
      <w:pPr>
        <w:spacing w:after="0" w:line="240" w:lineRule="auto"/>
      </w:pPr>
      <w:r>
        <w:separator/>
      </w:r>
    </w:p>
  </w:endnote>
  <w:endnote w:type="continuationSeparator" w:id="0">
    <w:p w:rsidR="00A62A93" w:rsidRDefault="00A6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A62A93" w:rsidP="00C946EB">
    <w:pPr>
      <w:pStyle w:val="Rodap"/>
    </w:pPr>
  </w:p>
  <w:p w:rsidR="00C946EB" w:rsidRDefault="00A62A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93" w:rsidRDefault="00A62A93">
      <w:pPr>
        <w:spacing w:after="0" w:line="240" w:lineRule="auto"/>
      </w:pPr>
      <w:r>
        <w:separator/>
      </w:r>
    </w:p>
  </w:footnote>
  <w:footnote w:type="continuationSeparator" w:id="0">
    <w:p w:rsidR="00A62A93" w:rsidRDefault="00A6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A62A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9"/>
    <w:rsid w:val="00060D72"/>
    <w:rsid w:val="000C58DD"/>
    <w:rsid w:val="000E3547"/>
    <w:rsid w:val="000F1D7D"/>
    <w:rsid w:val="001235F5"/>
    <w:rsid w:val="00231FB5"/>
    <w:rsid w:val="00242235"/>
    <w:rsid w:val="00243A28"/>
    <w:rsid w:val="003352D7"/>
    <w:rsid w:val="003C7A2D"/>
    <w:rsid w:val="003D7297"/>
    <w:rsid w:val="003F0CEB"/>
    <w:rsid w:val="00416BE8"/>
    <w:rsid w:val="004D2972"/>
    <w:rsid w:val="00501A0F"/>
    <w:rsid w:val="005C70C4"/>
    <w:rsid w:val="005F0143"/>
    <w:rsid w:val="005F2DED"/>
    <w:rsid w:val="005F6600"/>
    <w:rsid w:val="005F7A5E"/>
    <w:rsid w:val="0064515A"/>
    <w:rsid w:val="006A41F3"/>
    <w:rsid w:val="006B5F10"/>
    <w:rsid w:val="006C3300"/>
    <w:rsid w:val="006E68B9"/>
    <w:rsid w:val="007513A1"/>
    <w:rsid w:val="007B50C0"/>
    <w:rsid w:val="007F1625"/>
    <w:rsid w:val="007F42D4"/>
    <w:rsid w:val="00845A57"/>
    <w:rsid w:val="00895EDB"/>
    <w:rsid w:val="00901BCF"/>
    <w:rsid w:val="00943D10"/>
    <w:rsid w:val="00A574D6"/>
    <w:rsid w:val="00A62A93"/>
    <w:rsid w:val="00A856DD"/>
    <w:rsid w:val="00AB050D"/>
    <w:rsid w:val="00AD0C9A"/>
    <w:rsid w:val="00AE6C0F"/>
    <w:rsid w:val="00AE739D"/>
    <w:rsid w:val="00B87A71"/>
    <w:rsid w:val="00BB046A"/>
    <w:rsid w:val="00BB4CF4"/>
    <w:rsid w:val="00BE0508"/>
    <w:rsid w:val="00C00B3B"/>
    <w:rsid w:val="00C1281D"/>
    <w:rsid w:val="00C44032"/>
    <w:rsid w:val="00C82208"/>
    <w:rsid w:val="00CB34F0"/>
    <w:rsid w:val="00CC208B"/>
    <w:rsid w:val="00CE1396"/>
    <w:rsid w:val="00CF02B7"/>
    <w:rsid w:val="00CF6F9C"/>
    <w:rsid w:val="00D23F55"/>
    <w:rsid w:val="00D82DD6"/>
    <w:rsid w:val="00E20CCF"/>
    <w:rsid w:val="00EF057C"/>
    <w:rsid w:val="00F73193"/>
    <w:rsid w:val="00FA38B7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2058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2021-12-22T13:02:00Z</cp:lastPrinted>
  <dcterms:created xsi:type="dcterms:W3CDTF">2021-12-22T13:03:00Z</dcterms:created>
  <dcterms:modified xsi:type="dcterms:W3CDTF">2021-12-22T13:03:00Z</dcterms:modified>
</cp:coreProperties>
</file>