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26890" w14:textId="77777777" w:rsidR="003925DC" w:rsidRPr="0006267E" w:rsidRDefault="003925DC" w:rsidP="003925DC">
      <w:pPr>
        <w:pStyle w:val="Ementa"/>
        <w:jc w:val="center"/>
        <w:rPr>
          <w:rFonts w:ascii="Times New Roman" w:hAnsi="Times New Roman"/>
          <w:b/>
          <w:i w:val="0"/>
          <w:sz w:val="24"/>
          <w:szCs w:val="24"/>
        </w:rPr>
      </w:pPr>
      <w:bookmarkStart w:id="0" w:name="_Hlk14954083"/>
    </w:p>
    <w:p w14:paraId="79325F70" w14:textId="77777777" w:rsidR="00ED7541" w:rsidRPr="0006267E" w:rsidRDefault="00ED7541" w:rsidP="003925DC">
      <w:pPr>
        <w:pStyle w:val="Ementa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14:paraId="3BE5E1DF" w14:textId="771768CC" w:rsidR="002D5617" w:rsidRDefault="00140CAD" w:rsidP="00ED754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INDICAÇÃO Nº _________/2021</w:t>
      </w:r>
    </w:p>
    <w:p w14:paraId="581C3EA9" w14:textId="77777777" w:rsidR="00140CAD" w:rsidRPr="0006267E" w:rsidRDefault="00140CAD" w:rsidP="00ED7541">
      <w:pPr>
        <w:jc w:val="center"/>
        <w:rPr>
          <w:rFonts w:cs="Arial"/>
          <w:b/>
          <w:sz w:val="24"/>
          <w:szCs w:val="24"/>
        </w:rPr>
      </w:pPr>
    </w:p>
    <w:p w14:paraId="282CF905" w14:textId="605A0882" w:rsidR="009422A2" w:rsidRPr="0006267E" w:rsidRDefault="00ED7541" w:rsidP="00140CA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6267E">
        <w:rPr>
          <w:rFonts w:ascii="Arial" w:hAnsi="Arial" w:cs="Arial"/>
          <w:sz w:val="24"/>
          <w:szCs w:val="24"/>
        </w:rPr>
        <w:t>Senhor Presidente,</w:t>
      </w:r>
    </w:p>
    <w:p w14:paraId="2E872E17" w14:textId="0C111910" w:rsidR="00140CAD" w:rsidRDefault="002D5617" w:rsidP="00140CAD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06267E">
        <w:rPr>
          <w:rFonts w:ascii="Arial" w:hAnsi="Arial" w:cs="Arial"/>
          <w:sz w:val="24"/>
          <w:szCs w:val="24"/>
        </w:rPr>
        <w:t>Nos termos do art.152 do Regimento Interno da Assembleia Legislativa do Maranhão,</w:t>
      </w:r>
      <w:r w:rsidR="003401B1">
        <w:rPr>
          <w:rFonts w:ascii="Arial" w:hAnsi="Arial" w:cs="Arial"/>
          <w:sz w:val="24"/>
          <w:szCs w:val="24"/>
        </w:rPr>
        <w:t xml:space="preserve"> requeiro</w:t>
      </w:r>
      <w:r w:rsidRPr="0006267E">
        <w:rPr>
          <w:rFonts w:ascii="Arial" w:hAnsi="Arial" w:cs="Arial"/>
          <w:sz w:val="24"/>
          <w:szCs w:val="24"/>
        </w:rPr>
        <w:t xml:space="preserve"> que após a ouvida a mesa, seja encaminhado</w:t>
      </w:r>
      <w:r w:rsidR="003401B1">
        <w:rPr>
          <w:rFonts w:ascii="Arial" w:hAnsi="Arial" w:cs="Arial"/>
          <w:sz w:val="24"/>
          <w:szCs w:val="24"/>
        </w:rPr>
        <w:t xml:space="preserve"> expediente</w:t>
      </w:r>
      <w:r w:rsidRPr="0006267E">
        <w:rPr>
          <w:rFonts w:ascii="Arial" w:hAnsi="Arial" w:cs="Arial"/>
          <w:sz w:val="24"/>
          <w:szCs w:val="24"/>
        </w:rPr>
        <w:t xml:space="preserve"> ao </w:t>
      </w:r>
      <w:r w:rsidRPr="00140CAD">
        <w:rPr>
          <w:rFonts w:ascii="Arial" w:hAnsi="Arial" w:cs="Arial"/>
          <w:sz w:val="24"/>
          <w:szCs w:val="24"/>
        </w:rPr>
        <w:t xml:space="preserve">Excelentíssimo </w:t>
      </w:r>
      <w:r w:rsidR="00A45BDE" w:rsidRPr="00A45BDE">
        <w:rPr>
          <w:rFonts w:ascii="Arial" w:hAnsi="Arial" w:cs="Arial"/>
          <w:sz w:val="24"/>
          <w:szCs w:val="24"/>
        </w:rPr>
        <w:t xml:space="preserve">Prefeito de </w:t>
      </w:r>
      <w:r w:rsidR="00C61658" w:rsidRPr="00C61658">
        <w:rPr>
          <w:rFonts w:ascii="Arial" w:hAnsi="Arial" w:cs="Arial"/>
          <w:sz w:val="24"/>
          <w:szCs w:val="24"/>
        </w:rPr>
        <w:t>Santa Filomena/MA, o Senhor Salomão Barbosa de Sousa</w:t>
      </w:r>
      <w:bookmarkStart w:id="1" w:name="_GoBack"/>
      <w:bookmarkEnd w:id="1"/>
      <w:r w:rsidRPr="0006267E">
        <w:rPr>
          <w:rFonts w:ascii="Arial" w:hAnsi="Arial" w:cs="Arial"/>
          <w:sz w:val="24"/>
          <w:szCs w:val="24"/>
        </w:rPr>
        <w:t>,</w:t>
      </w:r>
      <w:r w:rsidR="003401B1">
        <w:rPr>
          <w:rFonts w:ascii="Arial" w:hAnsi="Arial" w:cs="Arial"/>
          <w:sz w:val="24"/>
          <w:szCs w:val="24"/>
        </w:rPr>
        <w:t xml:space="preserve"> para que tome ciência e a faça cumprir </w:t>
      </w:r>
      <w:r w:rsidRPr="00140CAD">
        <w:rPr>
          <w:rFonts w:ascii="Arial" w:hAnsi="Arial" w:cs="Arial"/>
          <w:sz w:val="24"/>
          <w:szCs w:val="24"/>
        </w:rPr>
        <w:t>a lei nº 11.</w:t>
      </w:r>
      <w:r w:rsidR="009D5906" w:rsidRPr="00140CAD">
        <w:rPr>
          <w:rFonts w:ascii="Arial" w:hAnsi="Arial" w:cs="Arial"/>
          <w:sz w:val="24"/>
          <w:szCs w:val="24"/>
        </w:rPr>
        <w:t>514</w:t>
      </w:r>
      <w:r w:rsidRPr="00140CAD">
        <w:rPr>
          <w:rFonts w:ascii="Arial" w:hAnsi="Arial" w:cs="Arial"/>
          <w:sz w:val="24"/>
          <w:szCs w:val="24"/>
        </w:rPr>
        <w:t>, de</w:t>
      </w:r>
      <w:r w:rsidR="003401B1" w:rsidRPr="00140CAD">
        <w:rPr>
          <w:rFonts w:ascii="Arial" w:hAnsi="Arial" w:cs="Arial"/>
          <w:sz w:val="24"/>
          <w:szCs w:val="24"/>
        </w:rPr>
        <w:t xml:space="preserve"> 2</w:t>
      </w:r>
      <w:r w:rsidR="009D5906" w:rsidRPr="00140CAD">
        <w:rPr>
          <w:rFonts w:ascii="Arial" w:hAnsi="Arial" w:cs="Arial"/>
          <w:sz w:val="24"/>
          <w:szCs w:val="24"/>
        </w:rPr>
        <w:t>1 Julho</w:t>
      </w:r>
      <w:r w:rsidRPr="00140CAD">
        <w:rPr>
          <w:rFonts w:ascii="Arial" w:hAnsi="Arial" w:cs="Arial"/>
          <w:sz w:val="24"/>
          <w:szCs w:val="24"/>
        </w:rPr>
        <w:t xml:space="preserve"> de 202</w:t>
      </w:r>
      <w:r w:rsidR="003401B1" w:rsidRPr="00140CAD">
        <w:rPr>
          <w:rFonts w:ascii="Arial" w:hAnsi="Arial" w:cs="Arial"/>
          <w:sz w:val="24"/>
          <w:szCs w:val="24"/>
        </w:rPr>
        <w:t>1</w:t>
      </w:r>
      <w:r w:rsidRPr="00140CAD">
        <w:rPr>
          <w:rFonts w:ascii="Arial" w:hAnsi="Arial" w:cs="Arial"/>
          <w:sz w:val="24"/>
          <w:szCs w:val="24"/>
        </w:rPr>
        <w:t xml:space="preserve"> (que segue em anexo)</w:t>
      </w:r>
      <w:r w:rsidR="003401B1" w:rsidRPr="00140CAD">
        <w:rPr>
          <w:rFonts w:ascii="Arial" w:hAnsi="Arial" w:cs="Arial"/>
          <w:sz w:val="24"/>
          <w:szCs w:val="24"/>
        </w:rPr>
        <w:t xml:space="preserve">, </w:t>
      </w:r>
      <w:r w:rsidR="00140CAD">
        <w:rPr>
          <w:rFonts w:ascii="Arial" w:hAnsi="Arial" w:cs="Arial"/>
          <w:sz w:val="24"/>
          <w:szCs w:val="24"/>
        </w:rPr>
        <w:t>que</w:t>
      </w:r>
      <w:r w:rsidR="00ED7541" w:rsidRPr="0006267E">
        <w:rPr>
          <w:rFonts w:ascii="Arial" w:hAnsi="Arial" w:cs="Arial"/>
          <w:sz w:val="24"/>
          <w:szCs w:val="24"/>
        </w:rPr>
        <w:t xml:space="preserve"> </w:t>
      </w:r>
      <w:r w:rsidR="00ED7541" w:rsidRPr="0006267E">
        <w:rPr>
          <w:rFonts w:ascii="Arial" w:hAnsi="Arial" w:cs="Arial"/>
          <w:b/>
          <w:sz w:val="24"/>
          <w:szCs w:val="24"/>
        </w:rPr>
        <w:t>“</w:t>
      </w:r>
      <w:r w:rsidR="003401B1">
        <w:rPr>
          <w:rFonts w:ascii="Arial" w:hAnsi="Arial" w:cs="Arial"/>
          <w:b/>
          <w:sz w:val="24"/>
          <w:szCs w:val="24"/>
        </w:rPr>
        <w:t>Institui o</w:t>
      </w:r>
      <w:r w:rsidR="009D5906">
        <w:rPr>
          <w:rFonts w:ascii="Arial" w:hAnsi="Arial" w:cs="Arial"/>
          <w:b/>
          <w:sz w:val="24"/>
          <w:szCs w:val="24"/>
        </w:rPr>
        <w:t xml:space="preserve"> Dia Estadual de </w:t>
      </w:r>
      <w:r w:rsidR="0041301B">
        <w:rPr>
          <w:rFonts w:ascii="Arial" w:hAnsi="Arial" w:cs="Arial"/>
          <w:b/>
          <w:sz w:val="24"/>
          <w:szCs w:val="24"/>
        </w:rPr>
        <w:t>C</w:t>
      </w:r>
      <w:r w:rsidR="009D5906">
        <w:rPr>
          <w:rFonts w:ascii="Arial" w:hAnsi="Arial" w:cs="Arial"/>
          <w:b/>
          <w:sz w:val="24"/>
          <w:szCs w:val="24"/>
        </w:rPr>
        <w:t xml:space="preserve">ombate ao </w:t>
      </w:r>
      <w:r w:rsidR="0041301B">
        <w:rPr>
          <w:rFonts w:ascii="Arial" w:hAnsi="Arial" w:cs="Arial"/>
          <w:b/>
          <w:sz w:val="24"/>
          <w:szCs w:val="24"/>
        </w:rPr>
        <w:t>A</w:t>
      </w:r>
      <w:r w:rsidR="009D5906">
        <w:rPr>
          <w:rFonts w:ascii="Arial" w:hAnsi="Arial" w:cs="Arial"/>
          <w:b/>
          <w:sz w:val="24"/>
          <w:szCs w:val="24"/>
        </w:rPr>
        <w:t xml:space="preserve">ssédio </w:t>
      </w:r>
      <w:r w:rsidR="0041301B">
        <w:rPr>
          <w:rFonts w:ascii="Arial" w:hAnsi="Arial" w:cs="Arial"/>
          <w:b/>
          <w:sz w:val="24"/>
          <w:szCs w:val="24"/>
        </w:rPr>
        <w:t>S</w:t>
      </w:r>
      <w:r w:rsidR="009D5906">
        <w:rPr>
          <w:rFonts w:ascii="Arial" w:hAnsi="Arial" w:cs="Arial"/>
          <w:b/>
          <w:sz w:val="24"/>
          <w:szCs w:val="24"/>
        </w:rPr>
        <w:t xml:space="preserve">exual contra </w:t>
      </w:r>
      <w:r w:rsidR="0041301B">
        <w:rPr>
          <w:rFonts w:ascii="Arial" w:hAnsi="Arial" w:cs="Arial"/>
          <w:b/>
          <w:sz w:val="24"/>
          <w:szCs w:val="24"/>
        </w:rPr>
        <w:t>M</w:t>
      </w:r>
      <w:r w:rsidR="009D5906">
        <w:rPr>
          <w:rFonts w:ascii="Arial" w:hAnsi="Arial" w:cs="Arial"/>
          <w:b/>
          <w:sz w:val="24"/>
          <w:szCs w:val="24"/>
        </w:rPr>
        <w:t xml:space="preserve">ulheres no ambiente de trabalho. </w:t>
      </w:r>
      <w:r w:rsidR="00ED7541" w:rsidRPr="0006267E">
        <w:rPr>
          <w:rFonts w:ascii="Arial" w:hAnsi="Arial" w:cs="Arial"/>
          <w:b/>
          <w:sz w:val="24"/>
          <w:szCs w:val="24"/>
        </w:rPr>
        <w:t>”</w:t>
      </w:r>
    </w:p>
    <w:p w14:paraId="7E089BE2" w14:textId="77777777" w:rsidR="00140CAD" w:rsidRDefault="00140CAD" w:rsidP="00140CAD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2E42058" w14:textId="12FFE533" w:rsidR="008F784E" w:rsidRPr="00140CAD" w:rsidRDefault="00527B38" w:rsidP="00140CAD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27B38">
        <w:rPr>
          <w:rFonts w:ascii="Arial" w:hAnsi="Arial" w:cs="Arial"/>
          <w:color w:val="000000"/>
          <w:sz w:val="24"/>
          <w:szCs w:val="24"/>
        </w:rPr>
        <w:t>O dia 16 de dezembro foi marcado por um caso de repercussão nacional, onde a Deputada Isa Penna</w:t>
      </w:r>
      <w:r>
        <w:rPr>
          <w:rFonts w:ascii="Arial" w:hAnsi="Arial" w:cs="Arial"/>
          <w:color w:val="000000"/>
          <w:sz w:val="24"/>
          <w:szCs w:val="24"/>
        </w:rPr>
        <w:t xml:space="preserve"> (Assembleia legislativa do estado de São Paulo)</w:t>
      </w:r>
      <w:r w:rsidRPr="00527B38">
        <w:rPr>
          <w:rFonts w:ascii="Arial" w:hAnsi="Arial" w:cs="Arial"/>
          <w:color w:val="000000"/>
          <w:sz w:val="24"/>
          <w:szCs w:val="24"/>
        </w:rPr>
        <w:t xml:space="preserve"> foi vítima de assédio sexual, em seu ambiente de trabalho, fato este flagrado pela câmara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F2C4571" w14:textId="3B11524F" w:rsidR="00527B38" w:rsidRPr="00527B38" w:rsidRDefault="00527B38" w:rsidP="00140CAD">
      <w:pPr>
        <w:tabs>
          <w:tab w:val="left" w:pos="1134"/>
        </w:tabs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527B38">
        <w:rPr>
          <w:rFonts w:ascii="Arial" w:hAnsi="Arial" w:cs="Arial"/>
          <w:color w:val="000000"/>
          <w:sz w:val="24"/>
          <w:szCs w:val="24"/>
        </w:rPr>
        <w:t>Portanto, o que se objetiva com essa legislação, é termos um dia, pa</w:t>
      </w:r>
      <w:r>
        <w:rPr>
          <w:rFonts w:ascii="Arial" w:hAnsi="Arial" w:cs="Arial"/>
          <w:color w:val="000000"/>
          <w:sz w:val="24"/>
          <w:szCs w:val="24"/>
        </w:rPr>
        <w:t>ra que</w:t>
      </w:r>
      <w:r w:rsidRPr="00527B38">
        <w:rPr>
          <w:rFonts w:ascii="Arial" w:hAnsi="Arial" w:cs="Arial"/>
          <w:color w:val="000000"/>
          <w:sz w:val="24"/>
          <w:szCs w:val="24"/>
        </w:rPr>
        <w:t xml:space="preserve"> anualmente possamos, levantar essa discussão e debate amplamente.</w:t>
      </w:r>
    </w:p>
    <w:p w14:paraId="0F6664B7" w14:textId="77777777" w:rsidR="00527B38" w:rsidRPr="00527B38" w:rsidRDefault="00527B38" w:rsidP="00140CA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C0F90D9" w14:textId="1F1E53BF" w:rsidR="003401B1" w:rsidRPr="00E80874" w:rsidRDefault="003401B1" w:rsidP="00140CA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Nesses termos, requeremos à Vossa Excelência que dê cumprimento e publicidade à referida lei.</w:t>
      </w:r>
    </w:p>
    <w:p w14:paraId="2751D5AE" w14:textId="5F1C4B14" w:rsidR="00ED7541" w:rsidRPr="0006267E" w:rsidRDefault="00140CAD" w:rsidP="00140CAD">
      <w:pPr>
        <w:pStyle w:val="artart"/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Assembleia Legislativa do Estado do Maranhão</w:t>
      </w:r>
      <w:r w:rsidR="00ED7541" w:rsidRPr="0006267E">
        <w:rPr>
          <w:rFonts w:ascii="Arial" w:hAnsi="Arial" w:cs="Arial"/>
        </w:rPr>
        <w:t xml:space="preserve">, </w:t>
      </w:r>
      <w:r w:rsidR="009D5906">
        <w:rPr>
          <w:rFonts w:ascii="Arial" w:hAnsi="Arial" w:cs="Arial"/>
        </w:rPr>
        <w:t>27</w:t>
      </w:r>
      <w:r w:rsidR="00ED7541" w:rsidRPr="0006267E">
        <w:rPr>
          <w:rFonts w:ascii="Arial" w:hAnsi="Arial" w:cs="Arial"/>
        </w:rPr>
        <w:t xml:space="preserve"> de</w:t>
      </w:r>
      <w:r w:rsidR="009D5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9D5906">
        <w:rPr>
          <w:rFonts w:ascii="Arial" w:hAnsi="Arial" w:cs="Arial"/>
        </w:rPr>
        <w:t>etembro</w:t>
      </w:r>
      <w:r w:rsidR="00ED7541" w:rsidRPr="0006267E">
        <w:rPr>
          <w:rFonts w:ascii="Arial" w:hAnsi="Arial" w:cs="Arial"/>
        </w:rPr>
        <w:t xml:space="preserve"> de 20</w:t>
      </w:r>
      <w:r w:rsidR="004973D6" w:rsidRPr="0006267E">
        <w:rPr>
          <w:rFonts w:ascii="Arial" w:hAnsi="Arial" w:cs="Arial"/>
        </w:rPr>
        <w:t>2</w:t>
      </w:r>
      <w:r w:rsidR="002D5617" w:rsidRPr="0006267E">
        <w:rPr>
          <w:rFonts w:ascii="Arial" w:hAnsi="Arial" w:cs="Arial"/>
        </w:rPr>
        <w:t>1</w:t>
      </w:r>
      <w:r w:rsidR="00ED7541" w:rsidRPr="0006267E">
        <w:rPr>
          <w:rFonts w:ascii="Arial" w:hAnsi="Arial" w:cs="Arial"/>
        </w:rPr>
        <w:t>.</w:t>
      </w:r>
    </w:p>
    <w:p w14:paraId="67EE7948" w14:textId="77777777" w:rsidR="003401B1" w:rsidRPr="0006267E" w:rsidRDefault="003401B1" w:rsidP="008F784E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70ABFF61" w14:textId="77777777" w:rsidR="007A6C71" w:rsidRPr="0006267E" w:rsidRDefault="007A6C71" w:rsidP="008567C2">
      <w:pPr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14:paraId="1171215B" w14:textId="14966159" w:rsidR="007A6C71" w:rsidRPr="0006267E" w:rsidRDefault="007A6C71" w:rsidP="00140CA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267E">
        <w:rPr>
          <w:rFonts w:ascii="Arial" w:hAnsi="Arial" w:cs="Arial"/>
          <w:b/>
          <w:sz w:val="24"/>
          <w:szCs w:val="24"/>
        </w:rPr>
        <w:t>DANIELLA TEMA</w:t>
      </w:r>
    </w:p>
    <w:p w14:paraId="3C194FF0" w14:textId="012C91FD" w:rsidR="007A6C71" w:rsidRPr="0006267E" w:rsidRDefault="007A6C71" w:rsidP="00140CA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267E">
        <w:rPr>
          <w:rFonts w:ascii="Arial" w:hAnsi="Arial" w:cs="Arial"/>
          <w:b/>
          <w:sz w:val="24"/>
          <w:szCs w:val="24"/>
        </w:rPr>
        <w:t>Deputada Estadual</w:t>
      </w:r>
    </w:p>
    <w:p w14:paraId="321C86A6" w14:textId="19A5AEBD" w:rsidR="007A6C71" w:rsidRDefault="007A6C71" w:rsidP="004973D6">
      <w:pPr>
        <w:jc w:val="center"/>
        <w:rPr>
          <w:rFonts w:ascii="Arial" w:hAnsi="Arial" w:cs="Arial"/>
        </w:rPr>
      </w:pPr>
    </w:p>
    <w:p w14:paraId="042D3865" w14:textId="55D922DA" w:rsidR="002320B2" w:rsidRDefault="002320B2" w:rsidP="004973D6">
      <w:pPr>
        <w:jc w:val="center"/>
        <w:rPr>
          <w:rFonts w:ascii="Arial" w:hAnsi="Arial" w:cs="Arial"/>
        </w:rPr>
      </w:pPr>
    </w:p>
    <w:p w14:paraId="061AECD3" w14:textId="51FC1625" w:rsidR="002320B2" w:rsidRDefault="002320B2" w:rsidP="004973D6">
      <w:pPr>
        <w:jc w:val="center"/>
        <w:rPr>
          <w:rFonts w:ascii="Arial" w:hAnsi="Arial" w:cs="Arial"/>
        </w:rPr>
      </w:pPr>
    </w:p>
    <w:p w14:paraId="4EEA6BD2" w14:textId="12374417" w:rsidR="002320B2" w:rsidRDefault="002320B2" w:rsidP="004973D6">
      <w:pPr>
        <w:jc w:val="center"/>
        <w:rPr>
          <w:rFonts w:ascii="Arial" w:hAnsi="Arial" w:cs="Arial"/>
        </w:rPr>
      </w:pPr>
    </w:p>
    <w:p w14:paraId="6D3BCFF0" w14:textId="2AA52320" w:rsidR="002320B2" w:rsidRDefault="002320B2" w:rsidP="004973D6">
      <w:pPr>
        <w:jc w:val="center"/>
        <w:rPr>
          <w:rFonts w:ascii="Arial" w:hAnsi="Arial" w:cs="Arial"/>
        </w:rPr>
      </w:pPr>
    </w:p>
    <w:p w14:paraId="1C413CB2" w14:textId="0DC249BD" w:rsidR="002320B2" w:rsidRDefault="002320B2" w:rsidP="004973D6">
      <w:pPr>
        <w:jc w:val="center"/>
        <w:rPr>
          <w:rFonts w:ascii="Arial" w:hAnsi="Arial" w:cs="Arial"/>
        </w:rPr>
      </w:pPr>
    </w:p>
    <w:p w14:paraId="70C688A9" w14:textId="77777777" w:rsidR="002320B2" w:rsidRPr="002320B2" w:rsidRDefault="002320B2" w:rsidP="002320B2">
      <w:pPr>
        <w:keepNext/>
        <w:keepLines/>
        <w:shd w:val="clear" w:color="auto" w:fill="F5F5F5"/>
        <w:spacing w:before="300"/>
        <w:jc w:val="center"/>
        <w:outlineLvl w:val="1"/>
        <w:rPr>
          <w:rFonts w:ascii="Arial" w:eastAsiaTheme="majorEastAsia" w:hAnsi="Arial" w:cs="Arial"/>
          <w:b/>
          <w:sz w:val="24"/>
          <w:szCs w:val="24"/>
          <w:lang w:bidi="ar-SA"/>
        </w:rPr>
      </w:pPr>
      <w:r w:rsidRPr="002320B2">
        <w:rPr>
          <w:rFonts w:ascii="Arial" w:eastAsiaTheme="majorEastAsia" w:hAnsi="Arial" w:cs="Arial"/>
          <w:b/>
          <w:sz w:val="24"/>
          <w:szCs w:val="24"/>
        </w:rPr>
        <w:lastRenderedPageBreak/>
        <w:t>LEI Nº 11.514, DE 21 DE JULHO DE 2021.</w:t>
      </w:r>
    </w:p>
    <w:p w14:paraId="0B759DA1" w14:textId="77777777" w:rsidR="002320B2" w:rsidRPr="002320B2" w:rsidRDefault="002320B2" w:rsidP="002320B2">
      <w:pPr>
        <w:rPr>
          <w:rFonts w:ascii="Arial" w:hAnsi="Arial" w:cs="Arial"/>
          <w:b/>
          <w:sz w:val="24"/>
          <w:szCs w:val="24"/>
        </w:rPr>
      </w:pPr>
    </w:p>
    <w:p w14:paraId="3A2CE20F" w14:textId="77777777" w:rsidR="002320B2" w:rsidRPr="002320B2" w:rsidRDefault="002320B2" w:rsidP="002320B2">
      <w:pPr>
        <w:shd w:val="clear" w:color="auto" w:fill="F5F5F5"/>
        <w:spacing w:before="300" w:after="150"/>
        <w:ind w:left="2903" w:right="233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320B2">
        <w:rPr>
          <w:rFonts w:ascii="Arial" w:hAnsi="Arial" w:cs="Arial"/>
          <w:b/>
          <w:sz w:val="24"/>
          <w:szCs w:val="24"/>
        </w:rPr>
        <w:t>Institui o Dia Estadual de Combate ao Assédio Sexual contra Mulheres no ambiente de trabalho.</w:t>
      </w:r>
    </w:p>
    <w:p w14:paraId="66E9389B" w14:textId="77777777" w:rsidR="002320B2" w:rsidRPr="002320B2" w:rsidRDefault="002320B2" w:rsidP="002320B2">
      <w:pPr>
        <w:widowControl/>
        <w:autoSpaceDE/>
        <w:autoSpaceDN/>
        <w:spacing w:line="276" w:lineRule="auto"/>
        <w:ind w:left="1134" w:right="-142"/>
        <w:jc w:val="both"/>
        <w:rPr>
          <w:rFonts w:ascii="Arial" w:eastAsia="Calibri" w:hAnsi="Arial" w:cs="Arial"/>
          <w:color w:val="333333"/>
          <w:sz w:val="24"/>
          <w:szCs w:val="24"/>
          <w:shd w:val="clear" w:color="auto" w:fill="F5F5F5"/>
          <w:lang w:eastAsia="en-US" w:bidi="ar-SA"/>
        </w:rPr>
      </w:pPr>
      <w:r w:rsidRPr="002320B2">
        <w:rPr>
          <w:rFonts w:ascii="Arial" w:eastAsia="Calibri" w:hAnsi="Arial" w:cs="Arial"/>
          <w:color w:val="333333"/>
          <w:sz w:val="24"/>
          <w:szCs w:val="24"/>
          <w:lang w:eastAsia="en-US" w:bidi="ar-SA"/>
        </w:rPr>
        <w:br/>
      </w:r>
      <w:r w:rsidRPr="002320B2">
        <w:rPr>
          <w:rFonts w:ascii="Arial" w:eastAsia="Calibri" w:hAnsi="Arial" w:cs="Arial"/>
          <w:color w:val="333333"/>
          <w:sz w:val="24"/>
          <w:szCs w:val="24"/>
          <w:shd w:val="clear" w:color="auto" w:fill="F5F5F5"/>
          <w:lang w:eastAsia="en-US" w:bidi="ar-SA"/>
        </w:rPr>
        <w:t xml:space="preserve">O GOVERNADOR DO ESTADO DO MARANHÃO, </w:t>
      </w:r>
    </w:p>
    <w:p w14:paraId="1C2D8660" w14:textId="77777777" w:rsidR="002320B2" w:rsidRPr="002320B2" w:rsidRDefault="002320B2" w:rsidP="002320B2">
      <w:pPr>
        <w:widowControl/>
        <w:autoSpaceDE/>
        <w:autoSpaceDN/>
        <w:spacing w:line="276" w:lineRule="auto"/>
        <w:ind w:left="1134" w:right="-142"/>
        <w:jc w:val="both"/>
        <w:rPr>
          <w:rFonts w:ascii="Arial" w:eastAsia="Calibri" w:hAnsi="Arial" w:cs="Arial"/>
          <w:color w:val="333333"/>
          <w:sz w:val="24"/>
          <w:szCs w:val="24"/>
          <w:shd w:val="clear" w:color="auto" w:fill="F5F5F5"/>
          <w:lang w:eastAsia="en-US" w:bidi="ar-SA"/>
        </w:rPr>
      </w:pPr>
    </w:p>
    <w:p w14:paraId="1988D237" w14:textId="77777777" w:rsidR="002320B2" w:rsidRPr="002320B2" w:rsidRDefault="002320B2" w:rsidP="002320B2">
      <w:pPr>
        <w:widowControl/>
        <w:autoSpaceDE/>
        <w:autoSpaceDN/>
        <w:spacing w:line="276" w:lineRule="auto"/>
        <w:ind w:left="1134" w:right="-142"/>
        <w:jc w:val="both"/>
        <w:rPr>
          <w:rFonts w:ascii="Arial" w:eastAsia="Calibri" w:hAnsi="Arial" w:cs="Arial"/>
          <w:color w:val="333333"/>
          <w:sz w:val="24"/>
          <w:szCs w:val="24"/>
          <w:shd w:val="clear" w:color="auto" w:fill="F5F5F5"/>
          <w:lang w:eastAsia="en-US" w:bidi="ar-SA"/>
        </w:rPr>
      </w:pPr>
      <w:r w:rsidRPr="002320B2">
        <w:rPr>
          <w:rFonts w:ascii="Arial" w:eastAsia="Calibri" w:hAnsi="Arial" w:cs="Arial"/>
          <w:color w:val="333333"/>
          <w:sz w:val="24"/>
          <w:szCs w:val="24"/>
          <w:shd w:val="clear" w:color="auto" w:fill="F5F5F5"/>
          <w:lang w:eastAsia="en-US" w:bidi="ar-SA"/>
        </w:rPr>
        <w:t>Faço saber a todos os seus habitantes que a Assembleia Legislativa do Estado decretou e eu sanciono seguinte Lei:</w:t>
      </w:r>
    </w:p>
    <w:p w14:paraId="30F54A71" w14:textId="77777777" w:rsidR="002320B2" w:rsidRPr="002320B2" w:rsidRDefault="002320B2" w:rsidP="002320B2">
      <w:pPr>
        <w:widowControl/>
        <w:autoSpaceDE/>
        <w:autoSpaceDN/>
        <w:spacing w:line="276" w:lineRule="auto"/>
        <w:ind w:left="1134" w:right="-142"/>
        <w:jc w:val="both"/>
        <w:rPr>
          <w:rFonts w:ascii="Arial" w:eastAsia="Calibri" w:hAnsi="Arial" w:cs="Arial"/>
          <w:color w:val="333333"/>
          <w:sz w:val="24"/>
          <w:szCs w:val="24"/>
          <w:shd w:val="clear" w:color="auto" w:fill="F5F5F5"/>
          <w:lang w:eastAsia="en-US" w:bidi="ar-SA"/>
        </w:rPr>
      </w:pPr>
      <w:r w:rsidRPr="002320B2">
        <w:rPr>
          <w:rFonts w:ascii="Arial" w:eastAsia="Calibri" w:hAnsi="Arial" w:cs="Arial"/>
          <w:color w:val="333333"/>
          <w:sz w:val="24"/>
          <w:szCs w:val="24"/>
          <w:lang w:eastAsia="en-US" w:bidi="ar-SA"/>
        </w:rPr>
        <w:br/>
      </w:r>
      <w:r w:rsidRPr="002320B2">
        <w:rPr>
          <w:rFonts w:ascii="Arial" w:eastAsia="Calibri" w:hAnsi="Arial" w:cs="Arial"/>
          <w:color w:val="333333"/>
          <w:sz w:val="24"/>
          <w:szCs w:val="24"/>
          <w:shd w:val="clear" w:color="auto" w:fill="F5F5F5"/>
          <w:lang w:eastAsia="en-US" w:bidi="ar-SA"/>
        </w:rPr>
        <w:t>Art. 1° - Fica instituído o dia 16 de dezembro como o Dia Estadual de Combate ao Assédio Sexual contra Mulheres no Ambiente de Trabalho, público ou privado, a ser realizado, anualmente.</w:t>
      </w:r>
    </w:p>
    <w:p w14:paraId="4D35AF4F" w14:textId="77777777" w:rsidR="002320B2" w:rsidRPr="002320B2" w:rsidRDefault="002320B2" w:rsidP="002320B2">
      <w:pPr>
        <w:widowControl/>
        <w:autoSpaceDE/>
        <w:autoSpaceDN/>
        <w:spacing w:line="276" w:lineRule="auto"/>
        <w:ind w:left="1134" w:right="-142"/>
        <w:jc w:val="both"/>
        <w:rPr>
          <w:rFonts w:ascii="Arial" w:eastAsia="Calibri" w:hAnsi="Arial" w:cs="Arial"/>
          <w:color w:val="333333"/>
          <w:sz w:val="24"/>
          <w:szCs w:val="24"/>
          <w:shd w:val="clear" w:color="auto" w:fill="F5F5F5"/>
          <w:lang w:eastAsia="en-US" w:bidi="ar-SA"/>
        </w:rPr>
      </w:pPr>
      <w:r w:rsidRPr="002320B2">
        <w:rPr>
          <w:rFonts w:ascii="Arial" w:eastAsia="Calibri" w:hAnsi="Arial" w:cs="Arial"/>
          <w:color w:val="333333"/>
          <w:sz w:val="24"/>
          <w:szCs w:val="24"/>
          <w:lang w:eastAsia="en-US" w:bidi="ar-SA"/>
        </w:rPr>
        <w:br/>
      </w:r>
      <w:r w:rsidRPr="002320B2">
        <w:rPr>
          <w:rFonts w:ascii="Arial" w:eastAsia="Calibri" w:hAnsi="Arial" w:cs="Arial"/>
          <w:color w:val="333333"/>
          <w:sz w:val="24"/>
          <w:szCs w:val="24"/>
          <w:shd w:val="clear" w:color="auto" w:fill="F5F5F5"/>
          <w:lang w:eastAsia="en-US" w:bidi="ar-SA"/>
        </w:rPr>
        <w:t>Art. 2° - O dia tem como objetivo sensibilizar e conscientizar a sociedade sobre a necessidade de erradicar o Assédio Sexual contra Mulheres no Ambiente de Trabalho como forma de disciplinamento, punição ou por qualquer motivação e pretexto.</w:t>
      </w:r>
    </w:p>
    <w:p w14:paraId="1F9356DF" w14:textId="77777777" w:rsidR="002320B2" w:rsidRPr="002320B2" w:rsidRDefault="002320B2" w:rsidP="002320B2">
      <w:pPr>
        <w:widowControl/>
        <w:autoSpaceDE/>
        <w:autoSpaceDN/>
        <w:spacing w:line="276" w:lineRule="auto"/>
        <w:ind w:left="1134" w:right="-142"/>
        <w:jc w:val="both"/>
        <w:rPr>
          <w:rFonts w:ascii="Arial" w:eastAsia="Calibri" w:hAnsi="Arial" w:cs="Arial"/>
          <w:color w:val="333333"/>
          <w:sz w:val="24"/>
          <w:szCs w:val="24"/>
          <w:shd w:val="clear" w:color="auto" w:fill="F5F5F5"/>
          <w:lang w:eastAsia="en-US" w:bidi="ar-SA"/>
        </w:rPr>
      </w:pPr>
      <w:r w:rsidRPr="002320B2">
        <w:rPr>
          <w:rFonts w:ascii="Arial" w:eastAsia="Calibri" w:hAnsi="Arial" w:cs="Arial"/>
          <w:color w:val="333333"/>
          <w:sz w:val="24"/>
          <w:szCs w:val="24"/>
          <w:lang w:eastAsia="en-US" w:bidi="ar-SA"/>
        </w:rPr>
        <w:br/>
      </w:r>
      <w:r w:rsidRPr="002320B2">
        <w:rPr>
          <w:rFonts w:ascii="Arial" w:eastAsia="Calibri" w:hAnsi="Arial" w:cs="Arial"/>
          <w:color w:val="333333"/>
          <w:sz w:val="24"/>
          <w:szCs w:val="24"/>
          <w:shd w:val="clear" w:color="auto" w:fill="F5F5F5"/>
          <w:lang w:eastAsia="en-US" w:bidi="ar-SA"/>
        </w:rPr>
        <w:t>Art. 3°</w:t>
      </w:r>
      <w:bookmarkStart w:id="2" w:name="_Hlk90539509"/>
      <w:r w:rsidRPr="002320B2">
        <w:rPr>
          <w:rFonts w:ascii="Arial" w:eastAsia="Calibri" w:hAnsi="Arial" w:cs="Arial"/>
          <w:color w:val="333333"/>
          <w:sz w:val="24"/>
          <w:szCs w:val="24"/>
          <w:shd w:val="clear" w:color="auto" w:fill="F5F5F5"/>
          <w:lang w:eastAsia="en-US" w:bidi="ar-SA"/>
        </w:rPr>
        <w:t>-</w:t>
      </w:r>
      <w:bookmarkEnd w:id="2"/>
      <w:r w:rsidRPr="002320B2">
        <w:rPr>
          <w:rFonts w:ascii="Arial" w:eastAsia="Calibri" w:hAnsi="Arial" w:cs="Arial"/>
          <w:color w:val="333333"/>
          <w:sz w:val="24"/>
          <w:szCs w:val="24"/>
          <w:shd w:val="clear" w:color="auto" w:fill="F5F5F5"/>
          <w:lang w:eastAsia="en-US" w:bidi="ar-SA"/>
        </w:rPr>
        <w:t xml:space="preserve"> Neste dia do ano o Estado realizará ações de mobilização, palestras, debates, encontros, panfletagens, eventos e seminários, visando ao enfretamento ao assédio sexual contra mulheres no ambiente de trabalho.</w:t>
      </w:r>
    </w:p>
    <w:p w14:paraId="72787570" w14:textId="77777777" w:rsidR="002320B2" w:rsidRPr="002320B2" w:rsidRDefault="002320B2" w:rsidP="002320B2">
      <w:pPr>
        <w:widowControl/>
        <w:autoSpaceDE/>
        <w:autoSpaceDN/>
        <w:spacing w:line="276" w:lineRule="auto"/>
        <w:ind w:left="1134" w:right="-142"/>
        <w:jc w:val="both"/>
        <w:rPr>
          <w:rFonts w:ascii="Arial" w:eastAsia="Calibri" w:hAnsi="Arial" w:cs="Arial"/>
          <w:color w:val="333333"/>
          <w:sz w:val="24"/>
          <w:szCs w:val="24"/>
          <w:shd w:val="clear" w:color="auto" w:fill="F5F5F5"/>
          <w:lang w:eastAsia="en-US" w:bidi="ar-SA"/>
        </w:rPr>
      </w:pPr>
      <w:r w:rsidRPr="002320B2">
        <w:rPr>
          <w:rFonts w:ascii="Arial" w:eastAsia="Calibri" w:hAnsi="Arial" w:cs="Arial"/>
          <w:color w:val="333333"/>
          <w:sz w:val="24"/>
          <w:szCs w:val="24"/>
          <w:lang w:eastAsia="en-US" w:bidi="ar-SA"/>
        </w:rPr>
        <w:br/>
      </w:r>
      <w:r w:rsidRPr="002320B2">
        <w:rPr>
          <w:rFonts w:ascii="Arial" w:eastAsia="Calibri" w:hAnsi="Arial" w:cs="Arial"/>
          <w:color w:val="333333"/>
          <w:sz w:val="24"/>
          <w:szCs w:val="24"/>
          <w:shd w:val="clear" w:color="auto" w:fill="F5F5F5"/>
          <w:lang w:eastAsia="en-US" w:bidi="ar-SA"/>
        </w:rPr>
        <w:t>Art. 4°- Esta Lei entra em vigor na data de sua publicação.</w:t>
      </w:r>
      <w:r w:rsidRPr="002320B2">
        <w:rPr>
          <w:rFonts w:ascii="Arial" w:eastAsia="Calibri" w:hAnsi="Arial" w:cs="Arial"/>
          <w:color w:val="333333"/>
          <w:sz w:val="24"/>
          <w:szCs w:val="24"/>
          <w:lang w:eastAsia="en-US" w:bidi="ar-SA"/>
        </w:rPr>
        <w:br/>
      </w:r>
      <w:r w:rsidRPr="002320B2">
        <w:rPr>
          <w:rFonts w:ascii="Arial" w:eastAsia="Calibri" w:hAnsi="Arial" w:cs="Arial"/>
          <w:color w:val="333333"/>
          <w:sz w:val="24"/>
          <w:szCs w:val="24"/>
          <w:shd w:val="clear" w:color="auto" w:fill="F5F5F5"/>
          <w:lang w:eastAsia="en-US" w:bidi="ar-SA"/>
        </w:rPr>
        <w:t>Mando, portanto, a todas as autoridades a quem o conhecimento e a execução da presente Lei pertencerem que a cumpram e a façam cumprir tão inteiramente como nela se contém. O Excelentíssimo Senhor Secretário-Chefe da Casa Civil a faça publicar, imprimir e correr.</w:t>
      </w:r>
    </w:p>
    <w:p w14:paraId="123E2E05" w14:textId="77777777" w:rsidR="002320B2" w:rsidRPr="002320B2" w:rsidRDefault="002320B2" w:rsidP="002320B2">
      <w:pPr>
        <w:widowControl/>
        <w:autoSpaceDE/>
        <w:autoSpaceDN/>
        <w:spacing w:line="276" w:lineRule="auto"/>
        <w:ind w:left="1134" w:right="-142"/>
        <w:jc w:val="both"/>
        <w:rPr>
          <w:rFonts w:ascii="Arial" w:eastAsia="Calibri" w:hAnsi="Arial" w:cs="Arial"/>
          <w:color w:val="333333"/>
          <w:sz w:val="24"/>
          <w:szCs w:val="24"/>
          <w:shd w:val="clear" w:color="auto" w:fill="F5F5F5"/>
          <w:lang w:eastAsia="en-US" w:bidi="ar-SA"/>
        </w:rPr>
      </w:pPr>
      <w:r w:rsidRPr="002320B2">
        <w:rPr>
          <w:rFonts w:ascii="Arial" w:eastAsia="Calibri" w:hAnsi="Arial" w:cs="Arial"/>
          <w:color w:val="333333"/>
          <w:sz w:val="24"/>
          <w:szCs w:val="24"/>
          <w:lang w:eastAsia="en-US" w:bidi="ar-SA"/>
        </w:rPr>
        <w:br/>
      </w:r>
      <w:r w:rsidRPr="002320B2">
        <w:rPr>
          <w:rFonts w:ascii="Arial" w:eastAsia="Calibri" w:hAnsi="Arial" w:cs="Arial"/>
          <w:b/>
          <w:color w:val="333333"/>
          <w:sz w:val="24"/>
          <w:szCs w:val="24"/>
          <w:shd w:val="clear" w:color="auto" w:fill="F5F5F5"/>
          <w:lang w:eastAsia="en-US" w:bidi="ar-SA"/>
        </w:rPr>
        <w:t>PALÁCIO DO GOVERNO DO ESTADO DO MARANHÃO, EM SÃO LUÍS, 21 DE JULHO DE 2021, 200º DA INDEPENDÊNCIA E 133º DA REPÚBLICA.</w:t>
      </w:r>
    </w:p>
    <w:p w14:paraId="767831AE" w14:textId="77777777" w:rsidR="002320B2" w:rsidRPr="002320B2" w:rsidRDefault="002320B2" w:rsidP="002320B2">
      <w:pPr>
        <w:widowControl/>
        <w:autoSpaceDE/>
        <w:autoSpaceDN/>
        <w:spacing w:line="276" w:lineRule="auto"/>
        <w:ind w:left="1134" w:right="-142"/>
        <w:jc w:val="center"/>
        <w:rPr>
          <w:rFonts w:ascii="Arial" w:eastAsia="Calibri" w:hAnsi="Arial" w:cs="Arial"/>
          <w:b/>
          <w:color w:val="333333"/>
          <w:sz w:val="24"/>
          <w:szCs w:val="24"/>
          <w:shd w:val="clear" w:color="auto" w:fill="F5F5F5"/>
          <w:lang w:eastAsia="en-US" w:bidi="ar-SA"/>
        </w:rPr>
      </w:pPr>
      <w:r w:rsidRPr="002320B2">
        <w:rPr>
          <w:rFonts w:ascii="Arial" w:eastAsia="Calibri" w:hAnsi="Arial" w:cs="Arial"/>
          <w:color w:val="333333"/>
          <w:sz w:val="24"/>
          <w:szCs w:val="24"/>
          <w:lang w:eastAsia="en-US" w:bidi="ar-SA"/>
        </w:rPr>
        <w:br/>
      </w:r>
      <w:r w:rsidRPr="002320B2">
        <w:rPr>
          <w:rFonts w:ascii="Arial" w:eastAsia="Calibri" w:hAnsi="Arial" w:cs="Arial"/>
          <w:b/>
          <w:color w:val="333333"/>
          <w:sz w:val="24"/>
          <w:szCs w:val="24"/>
          <w:shd w:val="clear" w:color="auto" w:fill="F5F5F5"/>
          <w:lang w:eastAsia="en-US" w:bidi="ar-SA"/>
        </w:rPr>
        <w:t xml:space="preserve"> FLÁVIO DINO</w:t>
      </w:r>
    </w:p>
    <w:p w14:paraId="7C16E56E" w14:textId="77777777" w:rsidR="002320B2" w:rsidRPr="002320B2" w:rsidRDefault="002320B2" w:rsidP="002320B2">
      <w:pPr>
        <w:widowControl/>
        <w:autoSpaceDE/>
        <w:autoSpaceDN/>
        <w:spacing w:line="276" w:lineRule="auto"/>
        <w:ind w:left="1134" w:right="-142"/>
        <w:jc w:val="center"/>
        <w:rPr>
          <w:rFonts w:ascii="Arial" w:eastAsia="Calibri" w:hAnsi="Arial" w:cs="Arial"/>
          <w:b/>
          <w:color w:val="333333"/>
          <w:sz w:val="24"/>
          <w:szCs w:val="24"/>
          <w:shd w:val="clear" w:color="auto" w:fill="F5F5F5"/>
          <w:lang w:eastAsia="en-US" w:bidi="ar-SA"/>
        </w:rPr>
      </w:pPr>
      <w:r w:rsidRPr="002320B2">
        <w:rPr>
          <w:rFonts w:ascii="Arial" w:eastAsia="Calibri" w:hAnsi="Arial" w:cs="Arial"/>
          <w:b/>
          <w:color w:val="333333"/>
          <w:sz w:val="24"/>
          <w:szCs w:val="24"/>
          <w:shd w:val="clear" w:color="auto" w:fill="F5F5F5"/>
          <w:lang w:eastAsia="en-US" w:bidi="ar-SA"/>
        </w:rPr>
        <w:t>Governador do Estado do Maranhão</w:t>
      </w:r>
    </w:p>
    <w:p w14:paraId="156CABAB" w14:textId="77777777" w:rsidR="002320B2" w:rsidRPr="002320B2" w:rsidRDefault="002320B2" w:rsidP="002320B2">
      <w:pPr>
        <w:widowControl/>
        <w:autoSpaceDE/>
        <w:autoSpaceDN/>
        <w:spacing w:line="276" w:lineRule="auto"/>
        <w:ind w:left="1134" w:right="-142"/>
        <w:jc w:val="center"/>
        <w:rPr>
          <w:rFonts w:ascii="Arial" w:eastAsia="Calibri" w:hAnsi="Arial" w:cs="Arial"/>
          <w:b/>
          <w:color w:val="333333"/>
          <w:sz w:val="24"/>
          <w:szCs w:val="24"/>
          <w:shd w:val="clear" w:color="auto" w:fill="F5F5F5"/>
          <w:lang w:eastAsia="en-US" w:bidi="ar-SA"/>
        </w:rPr>
      </w:pPr>
    </w:p>
    <w:p w14:paraId="05027898" w14:textId="77777777" w:rsidR="002320B2" w:rsidRPr="002320B2" w:rsidRDefault="002320B2" w:rsidP="002320B2">
      <w:pPr>
        <w:widowControl/>
        <w:autoSpaceDE/>
        <w:autoSpaceDN/>
        <w:spacing w:line="276" w:lineRule="auto"/>
        <w:ind w:left="1134" w:right="-142"/>
        <w:jc w:val="center"/>
        <w:rPr>
          <w:rFonts w:ascii="Arial" w:eastAsia="Calibri" w:hAnsi="Arial" w:cs="Arial"/>
          <w:b/>
          <w:color w:val="333333"/>
          <w:sz w:val="24"/>
          <w:szCs w:val="24"/>
          <w:shd w:val="clear" w:color="auto" w:fill="F5F5F5"/>
          <w:lang w:eastAsia="en-US" w:bidi="ar-SA"/>
        </w:rPr>
      </w:pPr>
      <w:r w:rsidRPr="002320B2">
        <w:rPr>
          <w:rFonts w:ascii="Arial" w:eastAsia="Calibri" w:hAnsi="Arial" w:cs="Arial"/>
          <w:b/>
          <w:color w:val="333333"/>
          <w:sz w:val="24"/>
          <w:szCs w:val="24"/>
          <w:shd w:val="clear" w:color="auto" w:fill="F5F5F5"/>
          <w:lang w:eastAsia="en-US" w:bidi="ar-SA"/>
        </w:rPr>
        <w:t>MARCELO TAVARES SILVA</w:t>
      </w:r>
    </w:p>
    <w:p w14:paraId="2F7A2EB2" w14:textId="1225A103" w:rsidR="00527B38" w:rsidRDefault="002320B2" w:rsidP="002320B2">
      <w:pPr>
        <w:widowControl/>
        <w:autoSpaceDE/>
        <w:autoSpaceDN/>
        <w:spacing w:line="276" w:lineRule="auto"/>
        <w:ind w:left="1134" w:right="-142"/>
        <w:jc w:val="center"/>
        <w:rPr>
          <w:b/>
          <w:i/>
          <w:sz w:val="24"/>
          <w:szCs w:val="24"/>
        </w:rPr>
      </w:pPr>
      <w:r w:rsidRPr="002320B2">
        <w:rPr>
          <w:rFonts w:ascii="Arial" w:eastAsia="Calibri" w:hAnsi="Arial" w:cs="Arial"/>
          <w:b/>
          <w:color w:val="333333"/>
          <w:sz w:val="24"/>
          <w:szCs w:val="24"/>
          <w:shd w:val="clear" w:color="auto" w:fill="F5F5F5"/>
          <w:lang w:eastAsia="en-US" w:bidi="ar-SA"/>
        </w:rPr>
        <w:t>Secretário-Chefe da Casa Civil</w:t>
      </w:r>
    </w:p>
    <w:bookmarkEnd w:id="0"/>
    <w:p w14:paraId="21F0C1CC" w14:textId="77777777" w:rsidR="00527B38" w:rsidRPr="0006267E" w:rsidRDefault="00527B38" w:rsidP="003925DC">
      <w:pPr>
        <w:pStyle w:val="Ementa"/>
        <w:jc w:val="center"/>
        <w:rPr>
          <w:rFonts w:ascii="Times New Roman" w:hAnsi="Times New Roman"/>
          <w:b/>
          <w:i w:val="0"/>
          <w:sz w:val="24"/>
          <w:szCs w:val="24"/>
        </w:rPr>
      </w:pPr>
    </w:p>
    <w:sectPr w:rsidR="00527B38" w:rsidRPr="0006267E" w:rsidSect="00140CAD">
      <w:headerReference w:type="default" r:id="rId6"/>
      <w:footerReference w:type="default" r:id="rId7"/>
      <w:pgSz w:w="11910" w:h="16840"/>
      <w:pgMar w:top="3220" w:right="1278" w:bottom="280" w:left="16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F81B5" w14:textId="77777777" w:rsidR="002C7C3E" w:rsidRDefault="002C7C3E">
      <w:r>
        <w:separator/>
      </w:r>
    </w:p>
  </w:endnote>
  <w:endnote w:type="continuationSeparator" w:id="0">
    <w:p w14:paraId="6E556C9D" w14:textId="77777777" w:rsidR="002C7C3E" w:rsidRDefault="002C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ED464" w14:textId="77777777" w:rsidR="004D7BBB" w:rsidRDefault="004D7BBB">
    <w:pPr>
      <w:pStyle w:val="Rodap"/>
    </w:pPr>
    <w:r>
      <w:rPr>
        <w:noProof/>
      </w:rPr>
      <w:drawing>
        <wp:anchor distT="0" distB="0" distL="114300" distR="114300" simplePos="0" relativeHeight="503314752" behindDoc="0" locked="0" layoutInCell="1" allowOverlap="1" wp14:anchorId="00E46F69" wp14:editId="5692BD99">
          <wp:simplePos x="0" y="0"/>
          <wp:positionH relativeFrom="margin">
            <wp:posOffset>-596900</wp:posOffset>
          </wp:positionH>
          <wp:positionV relativeFrom="margin">
            <wp:posOffset>7718425</wp:posOffset>
          </wp:positionV>
          <wp:extent cx="1333500" cy="914400"/>
          <wp:effectExtent l="0" t="0" r="0" b="0"/>
          <wp:wrapSquare wrapText="bothSides"/>
          <wp:docPr id="8" name="Imagem 8" descr="D:\Users\lais.carvalho\Desktop\1476bfd5-8ed7-42d9-abad-ca565e9ed332.jpg">
            <a:extLst xmlns:a="http://schemas.openxmlformats.org/drawingml/2006/main">
              <a:ext uri="{FF2B5EF4-FFF2-40B4-BE49-F238E27FC236}">
                <a16:creationId xmlns:a16="http://schemas.microsoft.com/office/drawing/2014/main" id="{F8D901A2-9DA0-44B8-BB93-1BE790D9E11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Users\lais.carvalho\Desktop\1476bfd5-8ed7-42d9-abad-ca565e9ed332.jpg">
                    <a:extLst>
                      <a:ext uri="{FF2B5EF4-FFF2-40B4-BE49-F238E27FC236}">
                        <a16:creationId xmlns:a16="http://schemas.microsoft.com/office/drawing/2014/main" id="{F8D901A2-9DA0-44B8-BB93-1BE790D9E110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74" t="27482" r="25194" b="32536"/>
                  <a:stretch/>
                </pic:blipFill>
                <pic:spPr bwMode="auto">
                  <a:xfrm>
                    <a:off x="0" y="0"/>
                    <a:ext cx="1333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70194" w14:textId="77777777" w:rsidR="002C7C3E" w:rsidRDefault="002C7C3E">
      <w:r>
        <w:separator/>
      </w:r>
    </w:p>
  </w:footnote>
  <w:footnote w:type="continuationSeparator" w:id="0">
    <w:p w14:paraId="1755E5AC" w14:textId="77777777" w:rsidR="002C7C3E" w:rsidRDefault="002C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AB0C" w14:textId="77777777" w:rsidR="00080E0A" w:rsidRDefault="005A4B6B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68432655" behindDoc="1" locked="0" layoutInCell="1" allowOverlap="1" wp14:anchorId="3E0902B3" wp14:editId="7AB950C2">
          <wp:simplePos x="0" y="0"/>
          <wp:positionH relativeFrom="page">
            <wp:posOffset>3253740</wp:posOffset>
          </wp:positionH>
          <wp:positionV relativeFrom="page">
            <wp:posOffset>452031</wp:posOffset>
          </wp:positionV>
          <wp:extent cx="820419" cy="703668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0419" cy="703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39B6">
      <w:rPr>
        <w:noProof/>
      </w:rPr>
      <mc:AlternateContent>
        <mc:Choice Requires="wps">
          <w:drawing>
            <wp:anchor distT="0" distB="0" distL="114300" distR="114300" simplePos="0" relativeHeight="503313704" behindDoc="1" locked="0" layoutInCell="1" allowOverlap="1" wp14:anchorId="325C2A79" wp14:editId="14D63183">
              <wp:simplePos x="0" y="0"/>
              <wp:positionH relativeFrom="page">
                <wp:posOffset>1524635</wp:posOffset>
              </wp:positionH>
              <wp:positionV relativeFrom="page">
                <wp:posOffset>2054860</wp:posOffset>
              </wp:positionV>
              <wp:extent cx="4508500" cy="0"/>
              <wp:effectExtent l="10160" t="6985" r="5715" b="120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850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E0E1BB2" id="Line 2" o:spid="_x0000_s1026" style="position:absolute;z-index:-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05pt,161.8pt" to="475.05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+WGw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" strokeweight=".4pt">
              <w10:wrap anchorx="page" anchory="page"/>
            </v:line>
          </w:pict>
        </mc:Fallback>
      </mc:AlternateContent>
    </w:r>
    <w:r w:rsidR="004539B6">
      <w:rPr>
        <w:noProof/>
      </w:rPr>
      <mc:AlternateContent>
        <mc:Choice Requires="wps">
          <w:drawing>
            <wp:anchor distT="0" distB="0" distL="114300" distR="114300" simplePos="0" relativeHeight="503313728" behindDoc="1" locked="0" layoutInCell="1" allowOverlap="1" wp14:anchorId="783621FD" wp14:editId="4FC2D7FA">
              <wp:simplePos x="0" y="0"/>
              <wp:positionH relativeFrom="page">
                <wp:posOffset>1811655</wp:posOffset>
              </wp:positionH>
              <wp:positionV relativeFrom="page">
                <wp:posOffset>1148080</wp:posOffset>
              </wp:positionV>
              <wp:extent cx="3932555" cy="774700"/>
              <wp:effectExtent l="1905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55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08819" w14:textId="77777777" w:rsidR="00080E0A" w:rsidRDefault="005A4B6B">
                          <w:pPr>
                            <w:spacing w:before="10" w:line="253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ASSEMBLEIA LEGISLATIVA DO ESTADO DO MARANHÃO</w:t>
                          </w:r>
                        </w:p>
                        <w:p w14:paraId="1BF21381" w14:textId="77777777" w:rsidR="00080E0A" w:rsidRDefault="005A4B6B">
                          <w:pPr>
                            <w:spacing w:line="251" w:lineRule="exact"/>
                            <w:ind w:left="132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Gabinete da Deputada Daniella Tema</w:t>
                          </w:r>
                        </w:p>
                        <w:p w14:paraId="30E30F56" w14:textId="77777777" w:rsidR="00080E0A" w:rsidRDefault="005A4B6B">
                          <w:pPr>
                            <w:ind w:left="339" w:right="33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Avenida Jerônimo de Albuquerque, s/n, Sítio Rangedor –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Cohafuma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São Luís - MA – 65.071-750 – Telefone: (98) 3269-3440</w:t>
                          </w:r>
                        </w:p>
                        <w:p w14:paraId="11D0170F" w14:textId="77777777" w:rsidR="00080E0A" w:rsidRDefault="002C7C3E">
                          <w:pPr>
                            <w:spacing w:line="226" w:lineRule="exact"/>
                            <w:ind w:left="336" w:right="336"/>
                            <w:jc w:val="center"/>
                            <w:rPr>
                              <w:sz w:val="20"/>
                            </w:rPr>
                          </w:pPr>
                          <w:hyperlink r:id="rId2">
                            <w:r w:rsidR="005A4B6B">
                              <w:rPr>
                                <w:sz w:val="20"/>
                              </w:rPr>
                              <w:t>dep.daniellatema@al.ma.leg.br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621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65pt;margin-top:90.4pt;width:309.65pt;height:61pt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" filled="f" stroked="f">
              <v:textbox inset="0,0,0,0">
                <w:txbxContent>
                  <w:p w14:paraId="56808819" w14:textId="77777777" w:rsidR="00080E0A" w:rsidRDefault="005A4B6B">
                    <w:pPr>
                      <w:spacing w:before="10" w:line="253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ASSEMBLEIA LEGISLATIVA DO ESTADO DO MARANHÃO</w:t>
                    </w:r>
                  </w:p>
                  <w:p w14:paraId="1BF21381" w14:textId="77777777" w:rsidR="00080E0A" w:rsidRDefault="005A4B6B">
                    <w:pPr>
                      <w:spacing w:line="251" w:lineRule="exact"/>
                      <w:ind w:left="1328"/>
                      <w:rPr>
                        <w:b/>
                      </w:rPr>
                    </w:pPr>
                    <w:r>
                      <w:rPr>
                        <w:b/>
                      </w:rPr>
                      <w:t>Gabinete da Deputada Daniella Tema</w:t>
                    </w:r>
                  </w:p>
                  <w:p w14:paraId="30E30F56" w14:textId="77777777" w:rsidR="00080E0A" w:rsidRDefault="005A4B6B">
                    <w:pPr>
                      <w:ind w:left="339" w:right="33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Avenida Jerônimo de Albuquerque, s/n, Sítio Rangedor – </w:t>
                    </w:r>
                    <w:proofErr w:type="spellStart"/>
                    <w:r>
                      <w:rPr>
                        <w:sz w:val="20"/>
                      </w:rPr>
                      <w:t>Cohafuma</w:t>
                    </w:r>
                    <w:proofErr w:type="spellEnd"/>
                    <w:r>
                      <w:rPr>
                        <w:sz w:val="20"/>
                      </w:rPr>
                      <w:t xml:space="preserve"> São Luís - MA – 65.071-750 – Telefone: (98) 3269-3440</w:t>
                    </w:r>
                  </w:p>
                  <w:p w14:paraId="11D0170F" w14:textId="77777777" w:rsidR="00080E0A" w:rsidRDefault="002C7C3E">
                    <w:pPr>
                      <w:spacing w:line="226" w:lineRule="exact"/>
                      <w:ind w:left="336" w:right="336"/>
                      <w:jc w:val="center"/>
                      <w:rPr>
                        <w:sz w:val="20"/>
                      </w:rPr>
                    </w:pPr>
                    <w:hyperlink r:id="rId3">
                      <w:r w:rsidR="005A4B6B">
                        <w:rPr>
                          <w:sz w:val="20"/>
                        </w:rPr>
                        <w:t>dep.daniellatema@al.ma.leg.br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0A"/>
    <w:rsid w:val="0000065C"/>
    <w:rsid w:val="00034F61"/>
    <w:rsid w:val="000374EE"/>
    <w:rsid w:val="0006267E"/>
    <w:rsid w:val="000777EA"/>
    <w:rsid w:val="00080E0A"/>
    <w:rsid w:val="00086519"/>
    <w:rsid w:val="000A082F"/>
    <w:rsid w:val="000E4CE2"/>
    <w:rsid w:val="001034ED"/>
    <w:rsid w:val="00103C2E"/>
    <w:rsid w:val="00123D69"/>
    <w:rsid w:val="00132C32"/>
    <w:rsid w:val="00140CAD"/>
    <w:rsid w:val="00160BEA"/>
    <w:rsid w:val="00175064"/>
    <w:rsid w:val="001860A2"/>
    <w:rsid w:val="00195BE8"/>
    <w:rsid w:val="00195DC6"/>
    <w:rsid w:val="001C4C99"/>
    <w:rsid w:val="00200CBE"/>
    <w:rsid w:val="00202936"/>
    <w:rsid w:val="00214B96"/>
    <w:rsid w:val="002320B2"/>
    <w:rsid w:val="00243C3A"/>
    <w:rsid w:val="002A5863"/>
    <w:rsid w:val="002C7C3E"/>
    <w:rsid w:val="002D5617"/>
    <w:rsid w:val="003049A8"/>
    <w:rsid w:val="00330C74"/>
    <w:rsid w:val="003401B1"/>
    <w:rsid w:val="00363BE4"/>
    <w:rsid w:val="0036437A"/>
    <w:rsid w:val="00367162"/>
    <w:rsid w:val="003925DC"/>
    <w:rsid w:val="00394919"/>
    <w:rsid w:val="003B08AC"/>
    <w:rsid w:val="003C2187"/>
    <w:rsid w:val="003E129F"/>
    <w:rsid w:val="003F28C7"/>
    <w:rsid w:val="0040305E"/>
    <w:rsid w:val="0041301B"/>
    <w:rsid w:val="0042249F"/>
    <w:rsid w:val="00423ED3"/>
    <w:rsid w:val="00437565"/>
    <w:rsid w:val="00437F9E"/>
    <w:rsid w:val="00451795"/>
    <w:rsid w:val="004539B6"/>
    <w:rsid w:val="00454677"/>
    <w:rsid w:val="00470171"/>
    <w:rsid w:val="00495EA5"/>
    <w:rsid w:val="004973D6"/>
    <w:rsid w:val="004B19B3"/>
    <w:rsid w:val="004B22A8"/>
    <w:rsid w:val="004B2D5F"/>
    <w:rsid w:val="004B588A"/>
    <w:rsid w:val="004D3330"/>
    <w:rsid w:val="004D5D83"/>
    <w:rsid w:val="004D7BBB"/>
    <w:rsid w:val="00504B27"/>
    <w:rsid w:val="00527B38"/>
    <w:rsid w:val="00534C63"/>
    <w:rsid w:val="00540581"/>
    <w:rsid w:val="00574F95"/>
    <w:rsid w:val="005901B7"/>
    <w:rsid w:val="0059234A"/>
    <w:rsid w:val="005A4B6B"/>
    <w:rsid w:val="005A6FD4"/>
    <w:rsid w:val="005B35CB"/>
    <w:rsid w:val="005B48C8"/>
    <w:rsid w:val="005E0B52"/>
    <w:rsid w:val="005F0505"/>
    <w:rsid w:val="00604EC1"/>
    <w:rsid w:val="006477F8"/>
    <w:rsid w:val="0065342A"/>
    <w:rsid w:val="006575FD"/>
    <w:rsid w:val="00660745"/>
    <w:rsid w:val="00665FB8"/>
    <w:rsid w:val="006867A1"/>
    <w:rsid w:val="006A65ED"/>
    <w:rsid w:val="006B09F3"/>
    <w:rsid w:val="006C555A"/>
    <w:rsid w:val="006D5646"/>
    <w:rsid w:val="006E53EE"/>
    <w:rsid w:val="006E616B"/>
    <w:rsid w:val="006F35BD"/>
    <w:rsid w:val="00723A54"/>
    <w:rsid w:val="00745B69"/>
    <w:rsid w:val="007508C4"/>
    <w:rsid w:val="00765B3B"/>
    <w:rsid w:val="0077307E"/>
    <w:rsid w:val="0077407B"/>
    <w:rsid w:val="00776B5D"/>
    <w:rsid w:val="00777078"/>
    <w:rsid w:val="00787E58"/>
    <w:rsid w:val="00794EE5"/>
    <w:rsid w:val="007A6C71"/>
    <w:rsid w:val="007B4099"/>
    <w:rsid w:val="007E2504"/>
    <w:rsid w:val="007F402F"/>
    <w:rsid w:val="008007AA"/>
    <w:rsid w:val="00817540"/>
    <w:rsid w:val="00826BB1"/>
    <w:rsid w:val="00845C2A"/>
    <w:rsid w:val="008567C2"/>
    <w:rsid w:val="008F784E"/>
    <w:rsid w:val="00930BD8"/>
    <w:rsid w:val="009422A2"/>
    <w:rsid w:val="00950A70"/>
    <w:rsid w:val="0097461C"/>
    <w:rsid w:val="009979C5"/>
    <w:rsid w:val="009B3B48"/>
    <w:rsid w:val="009D572B"/>
    <w:rsid w:val="009D5906"/>
    <w:rsid w:val="009E19A4"/>
    <w:rsid w:val="00A34BBD"/>
    <w:rsid w:val="00A35C0B"/>
    <w:rsid w:val="00A45BDE"/>
    <w:rsid w:val="00A62AD3"/>
    <w:rsid w:val="00A64DB9"/>
    <w:rsid w:val="00A7502C"/>
    <w:rsid w:val="00AB28F2"/>
    <w:rsid w:val="00AE3EAC"/>
    <w:rsid w:val="00AE61D0"/>
    <w:rsid w:val="00AF65BF"/>
    <w:rsid w:val="00B2396F"/>
    <w:rsid w:val="00B25F64"/>
    <w:rsid w:val="00B62843"/>
    <w:rsid w:val="00B73451"/>
    <w:rsid w:val="00B75022"/>
    <w:rsid w:val="00B77FCA"/>
    <w:rsid w:val="00BC3C27"/>
    <w:rsid w:val="00BE7698"/>
    <w:rsid w:val="00C1124C"/>
    <w:rsid w:val="00C46C29"/>
    <w:rsid w:val="00C61658"/>
    <w:rsid w:val="00C77F25"/>
    <w:rsid w:val="00CA6365"/>
    <w:rsid w:val="00CC4976"/>
    <w:rsid w:val="00CD2EB2"/>
    <w:rsid w:val="00CE7174"/>
    <w:rsid w:val="00CF6A7C"/>
    <w:rsid w:val="00D955A6"/>
    <w:rsid w:val="00DA451D"/>
    <w:rsid w:val="00DD6D32"/>
    <w:rsid w:val="00E5106C"/>
    <w:rsid w:val="00E55A96"/>
    <w:rsid w:val="00E80874"/>
    <w:rsid w:val="00E87D1C"/>
    <w:rsid w:val="00EA7850"/>
    <w:rsid w:val="00EB431D"/>
    <w:rsid w:val="00ED0A86"/>
    <w:rsid w:val="00ED7541"/>
    <w:rsid w:val="00EE2FFF"/>
    <w:rsid w:val="00EF39D9"/>
    <w:rsid w:val="00F01C19"/>
    <w:rsid w:val="00F33321"/>
    <w:rsid w:val="00F40491"/>
    <w:rsid w:val="00F72C9C"/>
    <w:rsid w:val="00F87D9C"/>
    <w:rsid w:val="00F94F2E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DE58B"/>
  <w15:docId w15:val="{1EAF0786-6489-4E8F-93D5-DBE6F006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903" w:right="233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30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43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C3A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43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C3A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5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5BD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3049A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49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5D8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Ementa">
    <w:name w:val="Ementa"/>
    <w:basedOn w:val="Normal"/>
    <w:uiPriority w:val="1"/>
    <w:qFormat/>
    <w:rsid w:val="003925DC"/>
    <w:pPr>
      <w:widowControl/>
      <w:autoSpaceDE/>
      <w:autoSpaceDN/>
      <w:spacing w:line="276" w:lineRule="auto"/>
      <w:ind w:left="1134"/>
      <w:jc w:val="both"/>
    </w:pPr>
    <w:rPr>
      <w:rFonts w:ascii="Arial Narrow" w:eastAsia="Calibri" w:hAnsi="Arial Narrow"/>
      <w:i/>
      <w:lang w:eastAsia="en-US" w:bidi="ar-SA"/>
    </w:rPr>
  </w:style>
  <w:style w:type="paragraph" w:customStyle="1" w:styleId="artart">
    <w:name w:val="artart"/>
    <w:basedOn w:val="Normal"/>
    <w:rsid w:val="007E250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030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character" w:customStyle="1" w:styleId="label">
    <w:name w:val="label"/>
    <w:basedOn w:val="Fontepargpadro"/>
    <w:rsid w:val="0040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p.daniellatema@al.ma.leg.br" TargetMode="External"/><Relationship Id="rId2" Type="http://schemas.openxmlformats.org/officeDocument/2006/relationships/hyperlink" Target="mailto:dep.daniellatema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Lais Lima Carvalho</dc:creator>
  <cp:lastModifiedBy>Lais Lima Carvalho</cp:lastModifiedBy>
  <cp:revision>2</cp:revision>
  <cp:lastPrinted>2019-12-11T17:47:00Z</cp:lastPrinted>
  <dcterms:created xsi:type="dcterms:W3CDTF">2021-12-21T21:12:00Z</dcterms:created>
  <dcterms:modified xsi:type="dcterms:W3CDTF">2021-12-21T21:12:00Z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2019-05-08T00:00:00Z</vt:filetime>
  </property>
</Properties>
</file>