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0C58D" w14:textId="0FA7EE73" w:rsidR="00502EF8" w:rsidRPr="00B13771" w:rsidRDefault="00D367A9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AE709D" w:rsidRPr="00B13771">
        <w:rPr>
          <w:rFonts w:ascii="Arial Narrow" w:hAnsi="Arial Narrow"/>
          <w:b/>
          <w:sz w:val="24"/>
          <w:szCs w:val="24"/>
        </w:rPr>
        <w:t>REQUERIMENTO</w:t>
      </w:r>
      <w:r w:rsidR="00CC03A0" w:rsidRPr="00B13771">
        <w:rPr>
          <w:rFonts w:ascii="Arial Narrow" w:hAnsi="Arial Narrow"/>
          <w:b/>
          <w:sz w:val="24"/>
          <w:szCs w:val="24"/>
        </w:rPr>
        <w:t xml:space="preserve"> </w:t>
      </w:r>
      <w:r w:rsidR="00735F74">
        <w:rPr>
          <w:rFonts w:ascii="Arial Narrow" w:hAnsi="Arial Narrow"/>
          <w:b/>
          <w:sz w:val="24"/>
          <w:szCs w:val="24"/>
        </w:rPr>
        <w:t>Nº      /202</w:t>
      </w:r>
      <w:r w:rsidR="004E78AD">
        <w:rPr>
          <w:rFonts w:ascii="Arial Narrow" w:hAnsi="Arial Narrow"/>
          <w:b/>
          <w:sz w:val="24"/>
          <w:szCs w:val="24"/>
        </w:rPr>
        <w:t>2</w:t>
      </w:r>
    </w:p>
    <w:p w14:paraId="71F7919B" w14:textId="77777777" w:rsidR="004E2D00" w:rsidRPr="00B13771" w:rsidRDefault="004E2D00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199C9EA" w14:textId="77777777" w:rsidR="00910835" w:rsidRPr="00F736B2" w:rsidRDefault="00910835" w:rsidP="00C00FA8">
      <w:pPr>
        <w:spacing w:before="360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F736B2">
        <w:rPr>
          <w:rFonts w:ascii="Arial Narrow" w:hAnsi="Arial Narrow"/>
          <w:sz w:val="24"/>
          <w:szCs w:val="24"/>
        </w:rPr>
        <w:t>Senhor Presidente,</w:t>
      </w:r>
    </w:p>
    <w:p w14:paraId="39465911" w14:textId="283F4D9F" w:rsidR="00482FD5" w:rsidRPr="004E78AD" w:rsidRDefault="00482FD5" w:rsidP="00AF175D">
      <w:pPr>
        <w:pStyle w:val="SemEspaamento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Nos termos do que dispõe o Regimento Interno da Assembleia Legislativa do Maranhão, requeiro a Vossa Excelência que, após a apreciação da Mesa, seja consignada nos Anais da Casa mensagem de pesar pe</w:t>
      </w:r>
      <w:r w:rsidRPr="00B2147B">
        <w:rPr>
          <w:rFonts w:ascii="Arial Narrow" w:hAnsi="Arial Narrow"/>
          <w:sz w:val="24"/>
          <w:szCs w:val="24"/>
        </w:rPr>
        <w:t>lo falecimento d</w:t>
      </w:r>
      <w:r w:rsidR="001F136D">
        <w:rPr>
          <w:rFonts w:ascii="Arial Narrow" w:hAnsi="Arial Narrow"/>
          <w:sz w:val="24"/>
          <w:szCs w:val="24"/>
        </w:rPr>
        <w:t>o</w:t>
      </w:r>
      <w:r w:rsidR="001F136D" w:rsidRPr="004E78AD">
        <w:rPr>
          <w:rFonts w:ascii="Arial Narrow" w:hAnsi="Arial Narrow"/>
          <w:sz w:val="24"/>
          <w:szCs w:val="24"/>
        </w:rPr>
        <w:t xml:space="preserve"> meu amigo e empresário Francisco da Silva Almeida, mais conhecido como Chico Brasil, presidente da Câmara de Dirigentes Lojistas (CDL) de Imperatriz</w:t>
      </w:r>
      <w:r w:rsidRPr="004E78AD">
        <w:rPr>
          <w:rFonts w:ascii="Arial Narrow" w:hAnsi="Arial Narrow"/>
          <w:sz w:val="24"/>
          <w:szCs w:val="24"/>
        </w:rPr>
        <w:t xml:space="preserve">. Homem </w:t>
      </w:r>
      <w:r w:rsidR="001F136D" w:rsidRPr="004E78AD">
        <w:rPr>
          <w:rFonts w:ascii="Arial Narrow" w:hAnsi="Arial Narrow"/>
          <w:sz w:val="24"/>
          <w:szCs w:val="24"/>
        </w:rPr>
        <w:t>íntegro</w:t>
      </w:r>
      <w:r w:rsidRPr="004E78AD">
        <w:rPr>
          <w:rFonts w:ascii="Arial Narrow" w:hAnsi="Arial Narrow"/>
          <w:sz w:val="24"/>
          <w:szCs w:val="24"/>
        </w:rPr>
        <w:t xml:space="preserve"> que prestou </w:t>
      </w:r>
      <w:r w:rsidR="00E40D4C" w:rsidRPr="004E78AD">
        <w:rPr>
          <w:rFonts w:ascii="Arial Narrow" w:hAnsi="Arial Narrow"/>
          <w:sz w:val="24"/>
          <w:szCs w:val="24"/>
        </w:rPr>
        <w:t xml:space="preserve">consideráveis </w:t>
      </w:r>
      <w:r w:rsidRPr="004E78AD">
        <w:rPr>
          <w:rFonts w:ascii="Arial Narrow" w:hAnsi="Arial Narrow"/>
          <w:sz w:val="24"/>
          <w:szCs w:val="24"/>
        </w:rPr>
        <w:t xml:space="preserve">serviços ao </w:t>
      </w:r>
      <w:r w:rsidR="00B2147B" w:rsidRPr="004E78AD">
        <w:rPr>
          <w:rFonts w:ascii="Arial Narrow" w:hAnsi="Arial Narrow"/>
          <w:sz w:val="24"/>
          <w:szCs w:val="24"/>
        </w:rPr>
        <w:t>desenvolvimento do setor empresarial maranhense</w:t>
      </w:r>
      <w:r w:rsidR="006146A2" w:rsidRPr="004E78AD">
        <w:rPr>
          <w:rFonts w:ascii="Arial Narrow" w:hAnsi="Arial Narrow"/>
          <w:sz w:val="24"/>
          <w:szCs w:val="24"/>
        </w:rPr>
        <w:t>,</w:t>
      </w:r>
      <w:r w:rsidR="001F136D" w:rsidRPr="004E78AD">
        <w:rPr>
          <w:rFonts w:ascii="Arial Narrow" w:hAnsi="Arial Narrow"/>
          <w:sz w:val="24"/>
          <w:szCs w:val="24"/>
        </w:rPr>
        <w:t xml:space="preserve"> principalmente na região Tocantina</w:t>
      </w:r>
      <w:r w:rsidR="004E78AD">
        <w:rPr>
          <w:rFonts w:ascii="Arial Narrow" w:hAnsi="Arial Narrow"/>
          <w:sz w:val="24"/>
          <w:szCs w:val="24"/>
        </w:rPr>
        <w:t>,</w:t>
      </w:r>
      <w:r w:rsidR="006146A2" w:rsidRPr="004E78AD">
        <w:rPr>
          <w:rFonts w:ascii="Arial Narrow" w:hAnsi="Arial Narrow"/>
          <w:sz w:val="24"/>
          <w:szCs w:val="24"/>
        </w:rPr>
        <w:t xml:space="preserve"> </w:t>
      </w:r>
      <w:r w:rsidR="00795468" w:rsidRPr="004E78AD">
        <w:rPr>
          <w:rFonts w:ascii="Arial Narrow" w:hAnsi="Arial Narrow"/>
          <w:sz w:val="24"/>
          <w:szCs w:val="24"/>
        </w:rPr>
        <w:t xml:space="preserve">atuando </w:t>
      </w:r>
      <w:r w:rsidR="00B2147B" w:rsidRPr="004E78AD">
        <w:rPr>
          <w:rFonts w:ascii="Arial Narrow" w:hAnsi="Arial Narrow"/>
          <w:sz w:val="24"/>
          <w:szCs w:val="24"/>
        </w:rPr>
        <w:t xml:space="preserve">para o desenvolvimento econômico de Imperatriz, gerando emprego e renda para muitas famílias. </w:t>
      </w:r>
    </w:p>
    <w:p w14:paraId="5AD3B6E4" w14:textId="77777777" w:rsidR="00482FD5" w:rsidRPr="004E78AD" w:rsidRDefault="00482FD5" w:rsidP="00482FD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97A2A24" w14:textId="5868FDA9" w:rsidR="001F136D" w:rsidRDefault="001F136D" w:rsidP="004E78AD">
      <w:pPr>
        <w:spacing w:after="0" w:line="360" w:lineRule="auto"/>
        <w:ind w:firstLine="708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4E78AD">
        <w:rPr>
          <w:rFonts w:ascii="Arial Narrow" w:eastAsiaTheme="minorEastAsia" w:hAnsi="Arial Narrow"/>
          <w:sz w:val="24"/>
          <w:szCs w:val="24"/>
          <w:lang w:eastAsia="pt-BR"/>
        </w:rPr>
        <w:t xml:space="preserve">Nascido em Pedreiras, mas apaixonado por Imperatriz, trouxe grandes contribuições, principalmente na economia desta importante cidade. Chico era um homem visionário, respeitado por todos que o conheciam, tendo como principal característica o ato de receber bem as pessoas, fatores que o fizeram ir longe tanto na área profissional como particular. </w:t>
      </w:r>
    </w:p>
    <w:p w14:paraId="4ED81662" w14:textId="77777777" w:rsidR="004E78AD" w:rsidRPr="004E78AD" w:rsidRDefault="004E78AD" w:rsidP="004E78AD">
      <w:pPr>
        <w:spacing w:after="0" w:line="360" w:lineRule="auto"/>
        <w:ind w:firstLine="708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</w:p>
    <w:p w14:paraId="1EAF89C3" w14:textId="793BBFE8" w:rsidR="001F136D" w:rsidRPr="004E78AD" w:rsidRDefault="001F136D" w:rsidP="004E78AD">
      <w:pPr>
        <w:spacing w:after="0" w:line="360" w:lineRule="auto"/>
        <w:ind w:firstLine="708"/>
        <w:jc w:val="both"/>
        <w:rPr>
          <w:rFonts w:ascii="Arial Narrow" w:eastAsiaTheme="minorEastAsia" w:hAnsi="Arial Narrow"/>
          <w:sz w:val="24"/>
          <w:szCs w:val="24"/>
          <w:lang w:eastAsia="pt-BR"/>
        </w:rPr>
      </w:pPr>
      <w:r w:rsidRPr="004E78AD">
        <w:rPr>
          <w:rFonts w:ascii="Arial Narrow" w:eastAsiaTheme="minorEastAsia" w:hAnsi="Arial Narrow"/>
          <w:sz w:val="24"/>
          <w:szCs w:val="24"/>
          <w:lang w:eastAsia="pt-BR"/>
        </w:rPr>
        <w:t>Neste momento de dor e pesar, minha solidariedade a sua esposa Iranete Chaves, aos filhos Francisco Segundo e Suely e aos demais familiares</w:t>
      </w:r>
      <w:r w:rsidR="006D0270">
        <w:rPr>
          <w:rFonts w:ascii="Arial Narrow" w:eastAsiaTheme="minorEastAsia" w:hAnsi="Arial Narrow"/>
          <w:sz w:val="24"/>
          <w:szCs w:val="24"/>
          <w:lang w:eastAsia="pt-BR"/>
        </w:rPr>
        <w:t>, oportunidade que peço que esta mensagem de pesar seja entregue no endereço: Palácio do Comércio – CDL, Rua Bom Futuro 455 – Centro, CEP: 65900-390.</w:t>
      </w:r>
      <w:bookmarkStart w:id="0" w:name="_GoBack"/>
      <w:bookmarkEnd w:id="0"/>
    </w:p>
    <w:p w14:paraId="071C413E" w14:textId="35CDF699" w:rsidR="00482FD5" w:rsidRPr="00482FD5" w:rsidRDefault="00735F74" w:rsidP="00482FD5">
      <w:pPr>
        <w:pStyle w:val="SemEspaamento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61FF9707" w14:textId="77777777" w:rsidR="00581796" w:rsidRPr="00482FD5" w:rsidRDefault="007B6BC8" w:rsidP="00A4160F">
      <w:pPr>
        <w:pStyle w:val="SemEspaamento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C6003">
        <w:rPr>
          <w:rFonts w:ascii="Arial Narrow" w:hAnsi="Arial Narrow"/>
          <w:b/>
          <w:sz w:val="24"/>
          <w:szCs w:val="24"/>
        </w:rPr>
        <w:tab/>
      </w:r>
      <w:r w:rsidRPr="001C6003">
        <w:rPr>
          <w:rFonts w:ascii="Arial Narrow" w:hAnsi="Arial Narrow"/>
          <w:b/>
          <w:sz w:val="24"/>
          <w:szCs w:val="24"/>
        </w:rPr>
        <w:tab/>
        <w:t xml:space="preserve"> </w:t>
      </w:r>
    </w:p>
    <w:p w14:paraId="603BF805" w14:textId="09886B26" w:rsidR="00B2147B" w:rsidRDefault="00A4160F" w:rsidP="00B2147B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791EF6">
        <w:rPr>
          <w:rFonts w:ascii="Arial Narrow" w:hAnsi="Arial Narrow" w:cs="Arial"/>
          <w:sz w:val="24"/>
          <w:szCs w:val="24"/>
        </w:rPr>
        <w:t>PLENÁRIO DEPUTADO “</w:t>
      </w:r>
      <w:r>
        <w:rPr>
          <w:rFonts w:ascii="Arial Narrow" w:hAnsi="Arial Narrow" w:cs="Arial"/>
          <w:sz w:val="24"/>
          <w:szCs w:val="24"/>
        </w:rPr>
        <w:t>NAGIB HAICKEL”, DO PALÁCIO “MANU</w:t>
      </w:r>
      <w:r w:rsidRPr="00791EF6">
        <w:rPr>
          <w:rFonts w:ascii="Arial Narrow" w:hAnsi="Arial Narrow" w:cs="Arial"/>
          <w:sz w:val="24"/>
          <w:szCs w:val="24"/>
        </w:rPr>
        <w:t>EL BE</w:t>
      </w:r>
      <w:r>
        <w:rPr>
          <w:rFonts w:ascii="Arial Narrow" w:hAnsi="Arial Narrow" w:cs="Arial"/>
          <w:sz w:val="24"/>
          <w:szCs w:val="24"/>
        </w:rPr>
        <w:t>CKMAN</w:t>
      </w:r>
      <w:r w:rsidRPr="00791EF6">
        <w:rPr>
          <w:rFonts w:ascii="Arial Narrow" w:hAnsi="Arial Narrow" w:cs="Arial"/>
          <w:sz w:val="24"/>
          <w:szCs w:val="24"/>
        </w:rPr>
        <w:t xml:space="preserve">”, em </w:t>
      </w:r>
      <w:r w:rsidR="004E78AD">
        <w:rPr>
          <w:rFonts w:ascii="Arial Narrow" w:hAnsi="Arial Narrow" w:cs="Arial"/>
          <w:sz w:val="24"/>
          <w:szCs w:val="24"/>
        </w:rPr>
        <w:t>11</w:t>
      </w:r>
      <w:r w:rsidRPr="00791EF6">
        <w:rPr>
          <w:rFonts w:ascii="Arial Narrow" w:hAnsi="Arial Narrow" w:cs="Arial"/>
          <w:sz w:val="24"/>
          <w:szCs w:val="24"/>
        </w:rPr>
        <w:t xml:space="preserve"> de</w:t>
      </w:r>
      <w:r w:rsidR="004E78AD">
        <w:rPr>
          <w:rFonts w:ascii="Arial Narrow" w:hAnsi="Arial Narrow" w:cs="Arial"/>
          <w:sz w:val="24"/>
          <w:szCs w:val="24"/>
        </w:rPr>
        <w:t xml:space="preserve"> abril</w:t>
      </w:r>
      <w:r w:rsidR="00CF576A">
        <w:rPr>
          <w:rFonts w:ascii="Arial Narrow" w:hAnsi="Arial Narrow" w:cs="Arial"/>
          <w:sz w:val="24"/>
          <w:szCs w:val="24"/>
        </w:rPr>
        <w:t xml:space="preserve"> </w:t>
      </w:r>
      <w:r w:rsidRPr="00791EF6">
        <w:rPr>
          <w:rFonts w:ascii="Arial Narrow" w:hAnsi="Arial Narrow" w:cs="Arial"/>
          <w:sz w:val="24"/>
          <w:szCs w:val="24"/>
        </w:rPr>
        <w:t>de 20</w:t>
      </w:r>
      <w:r w:rsidR="00446748">
        <w:rPr>
          <w:rFonts w:ascii="Arial Narrow" w:hAnsi="Arial Narrow" w:cs="Arial"/>
          <w:sz w:val="24"/>
          <w:szCs w:val="24"/>
        </w:rPr>
        <w:t>2</w:t>
      </w:r>
      <w:r w:rsidR="004E78AD">
        <w:rPr>
          <w:rFonts w:ascii="Arial Narrow" w:hAnsi="Arial Narrow" w:cs="Arial"/>
          <w:sz w:val="24"/>
          <w:szCs w:val="24"/>
        </w:rPr>
        <w:t>2</w:t>
      </w:r>
      <w:r w:rsidRPr="00791EF6">
        <w:rPr>
          <w:rFonts w:ascii="Arial Narrow" w:hAnsi="Arial Narrow" w:cs="Arial"/>
          <w:sz w:val="24"/>
          <w:szCs w:val="24"/>
        </w:rPr>
        <w:t>.</w:t>
      </w:r>
    </w:p>
    <w:p w14:paraId="720ABF35" w14:textId="215648C5" w:rsidR="004E3419" w:rsidRDefault="004E3419" w:rsidP="00B2147B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632726E" w14:textId="585C96AA" w:rsidR="004E3419" w:rsidRDefault="004E3419" w:rsidP="00B2147B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30CD424" w14:textId="4E3367DB" w:rsidR="004E3419" w:rsidRDefault="004E3419" w:rsidP="00B2147B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524234A" w14:textId="77777777" w:rsidR="004E3419" w:rsidRDefault="004E3419" w:rsidP="00B2147B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3183F16" w14:textId="77777777" w:rsidR="004E3419" w:rsidRPr="005E547B" w:rsidRDefault="004E3419" w:rsidP="004E3419">
      <w:pPr>
        <w:spacing w:after="0"/>
        <w:jc w:val="center"/>
        <w:rPr>
          <w:b/>
          <w:bCs/>
        </w:rPr>
      </w:pPr>
      <w:r w:rsidRPr="005E547B">
        <w:rPr>
          <w:b/>
          <w:bCs/>
        </w:rPr>
        <w:lastRenderedPageBreak/>
        <w:t>ADRIANO</w:t>
      </w:r>
    </w:p>
    <w:p w14:paraId="64391EB5" w14:textId="77777777" w:rsidR="004E3419" w:rsidRPr="00A612E6" w:rsidRDefault="004E3419" w:rsidP="004E3419">
      <w:pPr>
        <w:spacing w:after="0"/>
        <w:jc w:val="center"/>
        <w:rPr>
          <w:b/>
          <w:bCs/>
        </w:rPr>
      </w:pPr>
      <w:r w:rsidRPr="005E547B">
        <w:rPr>
          <w:b/>
          <w:bCs/>
        </w:rPr>
        <w:t>Deputado Estadual (PV)</w:t>
      </w:r>
    </w:p>
    <w:p w14:paraId="0376A7DC" w14:textId="7760AEA1" w:rsidR="00222104" w:rsidRPr="00482FD5" w:rsidRDefault="00222104" w:rsidP="004E3419">
      <w:pPr>
        <w:pStyle w:val="SemEspaamento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sectPr w:rsidR="00222104" w:rsidRPr="00482FD5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92B3" w14:textId="77777777" w:rsidR="00E228CE" w:rsidRDefault="00E228CE" w:rsidP="00860DB4">
      <w:pPr>
        <w:spacing w:after="0" w:line="240" w:lineRule="auto"/>
      </w:pPr>
      <w:r>
        <w:separator/>
      </w:r>
    </w:p>
  </w:endnote>
  <w:endnote w:type="continuationSeparator" w:id="0">
    <w:p w14:paraId="330A6A4F" w14:textId="77777777" w:rsidR="00E228CE" w:rsidRDefault="00E228CE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0B3D5D42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3B43E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4C2F6E9D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52B35B5E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>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45C5194A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3567F431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3835" w14:textId="77777777" w:rsidR="00E228CE" w:rsidRDefault="00E228CE" w:rsidP="00860DB4">
      <w:pPr>
        <w:spacing w:after="0" w:line="240" w:lineRule="auto"/>
      </w:pPr>
      <w:r>
        <w:separator/>
      </w:r>
    </w:p>
  </w:footnote>
  <w:footnote w:type="continuationSeparator" w:id="0">
    <w:p w14:paraId="33A50558" w14:textId="77777777" w:rsidR="00E228CE" w:rsidRDefault="00E228CE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06EA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6790D8" wp14:editId="712C6D42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E237C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AC43C23" w14:textId="77777777" w:rsidR="00DD21CF" w:rsidRPr="005340E3" w:rsidRDefault="005340E3" w:rsidP="00DD21C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14:paraId="354400BA" w14:textId="77777777" w:rsidR="003F0570" w:rsidRPr="005340E3" w:rsidRDefault="003F0570" w:rsidP="005340E3">
    <w:pPr>
      <w:pStyle w:val="Cabealho"/>
      <w:jc w:val="center"/>
      <w:rPr>
        <w:rFonts w:ascii="Arial Narrow" w:hAnsi="Arial Narrow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8079C"/>
    <w:multiLevelType w:val="hybridMultilevel"/>
    <w:tmpl w:val="1C483CBA"/>
    <w:lvl w:ilvl="0" w:tplc="5A6C3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01281"/>
    <w:rsid w:val="00007CF3"/>
    <w:rsid w:val="0001640B"/>
    <w:rsid w:val="00032CB3"/>
    <w:rsid w:val="00051FA6"/>
    <w:rsid w:val="00070A79"/>
    <w:rsid w:val="00080D76"/>
    <w:rsid w:val="000C563E"/>
    <w:rsid w:val="000F4AFC"/>
    <w:rsid w:val="00110ABE"/>
    <w:rsid w:val="00176766"/>
    <w:rsid w:val="00186813"/>
    <w:rsid w:val="00194F50"/>
    <w:rsid w:val="001A34F4"/>
    <w:rsid w:val="001C6003"/>
    <w:rsid w:val="001C7251"/>
    <w:rsid w:val="001D1FC4"/>
    <w:rsid w:val="001E2347"/>
    <w:rsid w:val="001E5266"/>
    <w:rsid w:val="001E7D84"/>
    <w:rsid w:val="001F136D"/>
    <w:rsid w:val="001F39E5"/>
    <w:rsid w:val="00201A68"/>
    <w:rsid w:val="00222104"/>
    <w:rsid w:val="002254CF"/>
    <w:rsid w:val="002523CB"/>
    <w:rsid w:val="002605CE"/>
    <w:rsid w:val="00261A0E"/>
    <w:rsid w:val="00262A50"/>
    <w:rsid w:val="002901DD"/>
    <w:rsid w:val="002A3872"/>
    <w:rsid w:val="002B2B22"/>
    <w:rsid w:val="002B6808"/>
    <w:rsid w:val="002E1722"/>
    <w:rsid w:val="002F427C"/>
    <w:rsid w:val="002F67CB"/>
    <w:rsid w:val="0031148E"/>
    <w:rsid w:val="003326C1"/>
    <w:rsid w:val="0036334B"/>
    <w:rsid w:val="00384367"/>
    <w:rsid w:val="003B1FCB"/>
    <w:rsid w:val="003B43EE"/>
    <w:rsid w:val="003B4901"/>
    <w:rsid w:val="003B51AD"/>
    <w:rsid w:val="003C50B1"/>
    <w:rsid w:val="003D03C9"/>
    <w:rsid w:val="003D16B6"/>
    <w:rsid w:val="003E0F4B"/>
    <w:rsid w:val="003F0570"/>
    <w:rsid w:val="003F0F20"/>
    <w:rsid w:val="003F1E42"/>
    <w:rsid w:val="00417E45"/>
    <w:rsid w:val="004349D8"/>
    <w:rsid w:val="00446748"/>
    <w:rsid w:val="004475FC"/>
    <w:rsid w:val="00455B5F"/>
    <w:rsid w:val="00482FD5"/>
    <w:rsid w:val="004B39A0"/>
    <w:rsid w:val="004B3A8B"/>
    <w:rsid w:val="004C2F4E"/>
    <w:rsid w:val="004C54FB"/>
    <w:rsid w:val="004E2D00"/>
    <w:rsid w:val="004E3419"/>
    <w:rsid w:val="004E78AD"/>
    <w:rsid w:val="004F1F29"/>
    <w:rsid w:val="004F6474"/>
    <w:rsid w:val="00502EF8"/>
    <w:rsid w:val="00511624"/>
    <w:rsid w:val="0051550E"/>
    <w:rsid w:val="00531BE7"/>
    <w:rsid w:val="005340E3"/>
    <w:rsid w:val="00550882"/>
    <w:rsid w:val="00581796"/>
    <w:rsid w:val="00596256"/>
    <w:rsid w:val="005A0E00"/>
    <w:rsid w:val="005A1C78"/>
    <w:rsid w:val="005A26AE"/>
    <w:rsid w:val="005C4BE4"/>
    <w:rsid w:val="005F0630"/>
    <w:rsid w:val="005F3296"/>
    <w:rsid w:val="005F78EA"/>
    <w:rsid w:val="00611B8D"/>
    <w:rsid w:val="006146A2"/>
    <w:rsid w:val="00622C28"/>
    <w:rsid w:val="00642498"/>
    <w:rsid w:val="00656B86"/>
    <w:rsid w:val="006A6BAA"/>
    <w:rsid w:val="006A6CCB"/>
    <w:rsid w:val="006C0C2C"/>
    <w:rsid w:val="006C7578"/>
    <w:rsid w:val="006D0270"/>
    <w:rsid w:val="006D4D3B"/>
    <w:rsid w:val="006D53A1"/>
    <w:rsid w:val="006F04DE"/>
    <w:rsid w:val="006F13FE"/>
    <w:rsid w:val="006F44D8"/>
    <w:rsid w:val="00701D74"/>
    <w:rsid w:val="00735F74"/>
    <w:rsid w:val="00744002"/>
    <w:rsid w:val="0075058A"/>
    <w:rsid w:val="00795468"/>
    <w:rsid w:val="007B6BC8"/>
    <w:rsid w:val="007C765F"/>
    <w:rsid w:val="007D7EA6"/>
    <w:rsid w:val="007E12AF"/>
    <w:rsid w:val="007F09AD"/>
    <w:rsid w:val="008075B7"/>
    <w:rsid w:val="00827381"/>
    <w:rsid w:val="00860DB4"/>
    <w:rsid w:val="008A1653"/>
    <w:rsid w:val="008A677B"/>
    <w:rsid w:val="008A6CE2"/>
    <w:rsid w:val="008C039D"/>
    <w:rsid w:val="008C167A"/>
    <w:rsid w:val="008E43FD"/>
    <w:rsid w:val="009016C4"/>
    <w:rsid w:val="00910835"/>
    <w:rsid w:val="00916594"/>
    <w:rsid w:val="00916B98"/>
    <w:rsid w:val="0092322E"/>
    <w:rsid w:val="009377BA"/>
    <w:rsid w:val="00955C6C"/>
    <w:rsid w:val="00960FAF"/>
    <w:rsid w:val="009652F0"/>
    <w:rsid w:val="00966F14"/>
    <w:rsid w:val="0098112D"/>
    <w:rsid w:val="00983946"/>
    <w:rsid w:val="00985431"/>
    <w:rsid w:val="00994D7F"/>
    <w:rsid w:val="00995B92"/>
    <w:rsid w:val="00996D36"/>
    <w:rsid w:val="009A4E19"/>
    <w:rsid w:val="009F7D66"/>
    <w:rsid w:val="00A11593"/>
    <w:rsid w:val="00A4160F"/>
    <w:rsid w:val="00A51680"/>
    <w:rsid w:val="00A62270"/>
    <w:rsid w:val="00A75212"/>
    <w:rsid w:val="00AC657B"/>
    <w:rsid w:val="00AD5579"/>
    <w:rsid w:val="00AE3523"/>
    <w:rsid w:val="00AE709D"/>
    <w:rsid w:val="00AF175D"/>
    <w:rsid w:val="00AF63A7"/>
    <w:rsid w:val="00B13771"/>
    <w:rsid w:val="00B15A83"/>
    <w:rsid w:val="00B21275"/>
    <w:rsid w:val="00B2147B"/>
    <w:rsid w:val="00B23FDB"/>
    <w:rsid w:val="00B67E50"/>
    <w:rsid w:val="00B763DF"/>
    <w:rsid w:val="00B7734B"/>
    <w:rsid w:val="00B7768F"/>
    <w:rsid w:val="00B84436"/>
    <w:rsid w:val="00B93728"/>
    <w:rsid w:val="00BA7739"/>
    <w:rsid w:val="00BB4149"/>
    <w:rsid w:val="00BD486D"/>
    <w:rsid w:val="00BD6922"/>
    <w:rsid w:val="00C001F4"/>
    <w:rsid w:val="00C00FA8"/>
    <w:rsid w:val="00C05E36"/>
    <w:rsid w:val="00C16743"/>
    <w:rsid w:val="00C20AB5"/>
    <w:rsid w:val="00C21C60"/>
    <w:rsid w:val="00C22520"/>
    <w:rsid w:val="00C269DE"/>
    <w:rsid w:val="00C3287E"/>
    <w:rsid w:val="00C40DF0"/>
    <w:rsid w:val="00C4185C"/>
    <w:rsid w:val="00C540DC"/>
    <w:rsid w:val="00C550A5"/>
    <w:rsid w:val="00C75467"/>
    <w:rsid w:val="00C865BB"/>
    <w:rsid w:val="00CB12F8"/>
    <w:rsid w:val="00CB153C"/>
    <w:rsid w:val="00CC03A0"/>
    <w:rsid w:val="00CC3DC8"/>
    <w:rsid w:val="00CD0208"/>
    <w:rsid w:val="00CE2DA7"/>
    <w:rsid w:val="00CF0882"/>
    <w:rsid w:val="00CF576A"/>
    <w:rsid w:val="00D029A6"/>
    <w:rsid w:val="00D367A9"/>
    <w:rsid w:val="00D46B5F"/>
    <w:rsid w:val="00D721FC"/>
    <w:rsid w:val="00D83AB7"/>
    <w:rsid w:val="00D86263"/>
    <w:rsid w:val="00DC1E8D"/>
    <w:rsid w:val="00DC53CA"/>
    <w:rsid w:val="00DC6A16"/>
    <w:rsid w:val="00DD21CF"/>
    <w:rsid w:val="00E227BE"/>
    <w:rsid w:val="00E228CE"/>
    <w:rsid w:val="00E40D4C"/>
    <w:rsid w:val="00E44CF7"/>
    <w:rsid w:val="00EA1AF5"/>
    <w:rsid w:val="00EB23B9"/>
    <w:rsid w:val="00ED3C2C"/>
    <w:rsid w:val="00F21DBB"/>
    <w:rsid w:val="00F454B7"/>
    <w:rsid w:val="00F460E0"/>
    <w:rsid w:val="00F57AF2"/>
    <w:rsid w:val="00F64105"/>
    <w:rsid w:val="00F736B2"/>
    <w:rsid w:val="00F86A39"/>
    <w:rsid w:val="00F962D4"/>
    <w:rsid w:val="00FB00A0"/>
    <w:rsid w:val="00FB1692"/>
    <w:rsid w:val="00FD2387"/>
    <w:rsid w:val="00FE5D17"/>
    <w:rsid w:val="00FE7C95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9372"/>
  <w15:docId w15:val="{DF4088DE-AFB5-47BE-B395-1BC1E57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7546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75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46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C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4</cp:revision>
  <cp:lastPrinted>2021-11-22T17:55:00Z</cp:lastPrinted>
  <dcterms:created xsi:type="dcterms:W3CDTF">2022-04-11T19:54:00Z</dcterms:created>
  <dcterms:modified xsi:type="dcterms:W3CDTF">2022-04-11T22:34:00Z</dcterms:modified>
</cp:coreProperties>
</file>