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F" w:rsidRDefault="004D054F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</w:p>
    <w:p w:rsidR="00CE6316" w:rsidRPr="00A2661B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A2661B">
        <w:rPr>
          <w:b/>
          <w:bCs/>
          <w:kern w:val="32"/>
          <w:u w:val="single"/>
        </w:rPr>
        <w:t xml:space="preserve">COMISSÃO </w:t>
      </w:r>
      <w:r>
        <w:rPr>
          <w:b/>
          <w:bCs/>
          <w:kern w:val="32"/>
          <w:u w:val="single"/>
        </w:rPr>
        <w:t>DE CONSTITUIÇÃO, JUSTIÇA E CIDADANIA</w:t>
      </w:r>
    </w:p>
    <w:p w:rsidR="008524C2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P A R E C E R Nº</w:t>
      </w:r>
      <w:r w:rsidR="001E54A2">
        <w:rPr>
          <w:rFonts w:ascii="Baskerville Old Face" w:hAnsi="Baskerville Old Face"/>
          <w:b/>
          <w:u w:val="single"/>
        </w:rPr>
        <w:t xml:space="preserve"> 641</w:t>
      </w:r>
      <w:r w:rsidR="00711B82">
        <w:rPr>
          <w:rFonts w:ascii="Baskerville Old Face" w:hAnsi="Baskerville Old Face"/>
          <w:b/>
          <w:u w:val="single"/>
        </w:rPr>
        <w:t>/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9D5AAF">
        <w:rPr>
          <w:rFonts w:ascii="Baskerville Old Face" w:hAnsi="Baskerville Old Face"/>
          <w:b/>
          <w:u w:val="single"/>
        </w:rPr>
        <w:t>201</w:t>
      </w:r>
      <w:r w:rsidR="00462994">
        <w:rPr>
          <w:rFonts w:ascii="Baskerville Old Face" w:hAnsi="Baskerville Old Face"/>
          <w:b/>
          <w:u w:val="single"/>
        </w:rPr>
        <w:t>9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A56375" w:rsidRDefault="00A56375" w:rsidP="00A5637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</w:rPr>
      </w:pPr>
    </w:p>
    <w:p w:rsidR="001E54A2" w:rsidRPr="001E54A2" w:rsidRDefault="008C5FB2" w:rsidP="001E54A2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</w:rPr>
      </w:pPr>
      <w:r w:rsidRPr="00C978C0">
        <w:rPr>
          <w:rFonts w:ascii="Baskerville Old Face" w:hAnsi="Baskerville Old Face"/>
        </w:rPr>
        <w:t>Veio a esta Comissão</w:t>
      </w:r>
      <w:r w:rsidR="001073A5">
        <w:rPr>
          <w:rFonts w:ascii="Baskerville Old Face" w:hAnsi="Baskerville Old Face"/>
        </w:rPr>
        <w:t xml:space="preserve"> de Constituição, Justiça e Cidadania</w:t>
      </w:r>
      <w:r w:rsidR="00930B77">
        <w:rPr>
          <w:rFonts w:ascii="Baskerville Old Face" w:hAnsi="Baskerville Old Face"/>
        </w:rPr>
        <w:t xml:space="preserve"> </w:t>
      </w:r>
      <w:r w:rsidRPr="00C978C0">
        <w:rPr>
          <w:rFonts w:ascii="Baskerville Old Face" w:hAnsi="Baskerville Old Face"/>
        </w:rPr>
        <w:t xml:space="preserve">o </w:t>
      </w:r>
      <w:r w:rsidR="006B05A3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F66B4C" w:rsidRPr="005F73D4">
        <w:t xml:space="preserve"> nº</w:t>
      </w:r>
      <w:r w:rsidR="00F975D7">
        <w:t xml:space="preserve"> </w:t>
      </w:r>
      <w:r w:rsidR="001E54A2">
        <w:t>164</w:t>
      </w:r>
      <w:r w:rsidR="007A6DCB" w:rsidRPr="007A6DCB">
        <w:rPr>
          <w:rFonts w:eastAsia="Calibri"/>
          <w:iCs/>
          <w:color w:val="000000"/>
          <w:lang w:eastAsia="en-US"/>
        </w:rPr>
        <w:t>/2019,</w:t>
      </w:r>
      <w:r w:rsidR="00126B6A">
        <w:rPr>
          <w:rFonts w:eastAsia="Calibri"/>
          <w:iCs/>
          <w:color w:val="000000"/>
          <w:lang w:eastAsia="en-US"/>
        </w:rPr>
        <w:t xml:space="preserve"> </w:t>
      </w:r>
      <w:r w:rsidR="00126B6A" w:rsidRPr="00126B6A">
        <w:rPr>
          <w:rFonts w:eastAsia="Calibri"/>
          <w:iCs/>
          <w:color w:val="000000"/>
          <w:lang w:eastAsia="en-US"/>
        </w:rPr>
        <w:t>de autoria d</w:t>
      </w:r>
      <w:r w:rsidR="00580AB3">
        <w:rPr>
          <w:rFonts w:eastAsia="Calibri"/>
          <w:iCs/>
          <w:color w:val="000000"/>
          <w:lang w:eastAsia="en-US"/>
        </w:rPr>
        <w:t>a</w:t>
      </w:r>
      <w:r w:rsidR="00126B6A" w:rsidRPr="00126B6A">
        <w:rPr>
          <w:rFonts w:eastAsia="Calibri"/>
          <w:iCs/>
          <w:color w:val="000000"/>
          <w:lang w:eastAsia="en-US"/>
        </w:rPr>
        <w:t xml:space="preserve"> Senhor</w:t>
      </w:r>
      <w:r w:rsidR="00580AB3">
        <w:rPr>
          <w:rFonts w:eastAsia="Calibri"/>
          <w:iCs/>
          <w:color w:val="000000"/>
          <w:lang w:eastAsia="en-US"/>
        </w:rPr>
        <w:t>a</w:t>
      </w:r>
      <w:r w:rsidR="00126B6A" w:rsidRPr="00126B6A">
        <w:rPr>
          <w:rFonts w:eastAsia="Calibri"/>
          <w:iCs/>
          <w:color w:val="000000"/>
          <w:lang w:eastAsia="en-US"/>
        </w:rPr>
        <w:t xml:space="preserve"> Deputad</w:t>
      </w:r>
      <w:r w:rsidR="00580AB3">
        <w:rPr>
          <w:rFonts w:eastAsia="Calibri"/>
          <w:iCs/>
          <w:color w:val="000000"/>
          <w:lang w:eastAsia="en-US"/>
        </w:rPr>
        <w:t>a</w:t>
      </w:r>
      <w:r w:rsidR="00126B6A" w:rsidRPr="00126B6A">
        <w:rPr>
          <w:rFonts w:eastAsia="Calibri"/>
          <w:iCs/>
          <w:color w:val="000000"/>
          <w:lang w:eastAsia="en-US"/>
        </w:rPr>
        <w:t xml:space="preserve"> </w:t>
      </w:r>
      <w:proofErr w:type="spellStart"/>
      <w:r w:rsidR="001E54A2">
        <w:rPr>
          <w:rFonts w:eastAsia="Calibri"/>
          <w:iCs/>
          <w:color w:val="000000"/>
          <w:lang w:eastAsia="en-US"/>
        </w:rPr>
        <w:t>Thaíza</w:t>
      </w:r>
      <w:proofErr w:type="spellEnd"/>
      <w:r w:rsidR="001E54A2">
        <w:rPr>
          <w:rFonts w:eastAsia="Calibri"/>
          <w:iCs/>
          <w:color w:val="000000"/>
          <w:lang w:eastAsia="en-US"/>
        </w:rPr>
        <w:t xml:space="preserve"> </w:t>
      </w:r>
      <w:proofErr w:type="spellStart"/>
      <w:proofErr w:type="gramStart"/>
      <w:r w:rsidR="001E54A2">
        <w:rPr>
          <w:rFonts w:eastAsia="Calibri"/>
          <w:iCs/>
          <w:color w:val="000000"/>
          <w:lang w:eastAsia="en-US"/>
        </w:rPr>
        <w:t>Hortegal</w:t>
      </w:r>
      <w:proofErr w:type="spellEnd"/>
      <w:r w:rsidR="001E54A2">
        <w:rPr>
          <w:rFonts w:eastAsia="Calibri"/>
          <w:iCs/>
          <w:color w:val="000000"/>
          <w:lang w:eastAsia="en-US"/>
        </w:rPr>
        <w:t xml:space="preserve"> </w:t>
      </w:r>
      <w:r w:rsidR="00126B6A" w:rsidRPr="00126B6A">
        <w:rPr>
          <w:rFonts w:eastAsia="Calibri"/>
          <w:iCs/>
          <w:color w:val="000000"/>
          <w:lang w:eastAsia="en-US"/>
        </w:rPr>
        <w:t>,</w:t>
      </w:r>
      <w:proofErr w:type="gramEnd"/>
      <w:r w:rsidR="00126B6A" w:rsidRPr="00126B6A">
        <w:rPr>
          <w:rFonts w:eastAsia="Calibri"/>
          <w:iCs/>
          <w:color w:val="000000"/>
          <w:lang w:eastAsia="en-US"/>
        </w:rPr>
        <w:t xml:space="preserve"> que</w:t>
      </w:r>
      <w:r w:rsidR="00580AB3">
        <w:rPr>
          <w:rFonts w:eastAsia="Calibri"/>
          <w:iCs/>
          <w:color w:val="000000"/>
          <w:lang w:eastAsia="en-US"/>
        </w:rPr>
        <w:t xml:space="preserve"> </w:t>
      </w:r>
      <w:r w:rsidR="001E54A2" w:rsidRPr="001E54A2">
        <w:rPr>
          <w:i/>
          <w:iCs/>
        </w:rPr>
        <w:t xml:space="preserve">Institui a </w:t>
      </w:r>
      <w:r w:rsidR="001E54A2" w:rsidRPr="001E54A2">
        <w:rPr>
          <w:bCs/>
          <w:i/>
          <w:iCs/>
        </w:rPr>
        <w:t>obrigatoriedade de implantar</w:t>
      </w:r>
      <w:r w:rsidR="001E54A2" w:rsidRPr="001E54A2">
        <w:rPr>
          <w:b/>
          <w:bCs/>
          <w:i/>
          <w:iCs/>
        </w:rPr>
        <w:t xml:space="preserve"> </w:t>
      </w:r>
      <w:r w:rsidR="001E54A2" w:rsidRPr="001E54A2">
        <w:rPr>
          <w:i/>
          <w:iCs/>
        </w:rPr>
        <w:t xml:space="preserve">Kit de primeiros socorros nas embarcações aquaviárias, e a </w:t>
      </w:r>
      <w:r w:rsidR="001E54A2" w:rsidRPr="001E54A2">
        <w:rPr>
          <w:bCs/>
          <w:i/>
          <w:iCs/>
        </w:rPr>
        <w:t>capacitação da equipe</w:t>
      </w:r>
      <w:r w:rsidR="001E54A2" w:rsidRPr="001E54A2">
        <w:rPr>
          <w:b/>
          <w:bCs/>
          <w:i/>
          <w:iCs/>
        </w:rPr>
        <w:t xml:space="preserve"> </w:t>
      </w:r>
      <w:r w:rsidR="001E54A2" w:rsidRPr="001E54A2">
        <w:rPr>
          <w:i/>
          <w:iCs/>
        </w:rPr>
        <w:t>de bordo com noções básicas de primeiros socorros.</w:t>
      </w:r>
    </w:p>
    <w:p w:rsidR="008524C2" w:rsidRDefault="008524C2" w:rsidP="00290B8C">
      <w:pPr>
        <w:spacing w:line="360" w:lineRule="auto"/>
        <w:ind w:firstLine="851"/>
        <w:jc w:val="both"/>
        <w:rPr>
          <w:rFonts w:ascii="Baskerville Old Face" w:hAnsi="Baskerville Old Face"/>
          <w:iCs/>
        </w:rPr>
      </w:pPr>
      <w:r w:rsidRPr="00C27F4F">
        <w:rPr>
          <w:rFonts w:ascii="Baskerville Old Face" w:hAnsi="Baskerville Old Face"/>
          <w:iCs/>
        </w:rPr>
        <w:t>Concluída a votação,</w:t>
      </w:r>
      <w:r w:rsidR="00043416">
        <w:rPr>
          <w:rFonts w:ascii="Baskerville Old Face" w:hAnsi="Baskerville Old Face"/>
          <w:iCs/>
        </w:rPr>
        <w:t xml:space="preserve"> com a emenda</w:t>
      </w:r>
      <w:r w:rsidR="00452B89">
        <w:rPr>
          <w:rFonts w:ascii="Baskerville Old Face" w:hAnsi="Baskerville Old Face"/>
          <w:iCs/>
        </w:rPr>
        <w:t xml:space="preserve"> </w:t>
      </w:r>
      <w:r w:rsidR="00CC20DC">
        <w:rPr>
          <w:rFonts w:ascii="Baskerville Old Face" w:hAnsi="Baskerville Old Face"/>
          <w:iCs/>
        </w:rPr>
        <w:t>substitu</w:t>
      </w:r>
      <w:r w:rsidR="00E03B1C">
        <w:rPr>
          <w:rFonts w:ascii="Baskerville Old Face" w:hAnsi="Baskerville Old Face"/>
          <w:iCs/>
        </w:rPr>
        <w:t>tiva</w:t>
      </w:r>
      <w:r w:rsidR="00043416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vem agora a esta Co</w:t>
      </w:r>
      <w:r w:rsidR="00043416">
        <w:rPr>
          <w:rFonts w:ascii="Baskerville Old Face" w:hAnsi="Baskerville Old Face"/>
          <w:iCs/>
        </w:rPr>
        <w:t>missão</w:t>
      </w:r>
      <w:r w:rsidR="00930B77">
        <w:rPr>
          <w:rFonts w:ascii="Baskerville Old Face" w:hAnsi="Baskerville Old Face"/>
          <w:iCs/>
        </w:rPr>
        <w:t xml:space="preserve"> </w:t>
      </w:r>
      <w:r w:rsidR="00CD2B74">
        <w:rPr>
          <w:rFonts w:ascii="Baskerville Old Face" w:hAnsi="Baskerville Old Face"/>
          <w:iCs/>
        </w:rPr>
        <w:t xml:space="preserve">de </w:t>
      </w:r>
      <w:r w:rsidR="00CD2B74" w:rsidRPr="00CD2B74">
        <w:rPr>
          <w:rFonts w:ascii="Baskerville Old Face" w:hAnsi="Baskerville Old Face"/>
          <w:iCs/>
        </w:rPr>
        <w:t xml:space="preserve">Constituição, Justiça e Cidadania </w:t>
      </w:r>
      <w:r w:rsidR="006B05A3">
        <w:rPr>
          <w:rFonts w:ascii="Baskerville Old Face" w:hAnsi="Baskerville Old Face"/>
          <w:iCs/>
        </w:rPr>
        <w:t>o</w:t>
      </w:r>
      <w:r w:rsidR="001923E3">
        <w:rPr>
          <w:rFonts w:ascii="Baskerville Old Face" w:hAnsi="Baskerville Old Face"/>
          <w:iCs/>
        </w:rPr>
        <w:t xml:space="preserve"> presente </w:t>
      </w:r>
      <w:r w:rsidR="006B05A3">
        <w:rPr>
          <w:rFonts w:ascii="Baskerville Old Face" w:hAnsi="Baskerville Old Face"/>
          <w:iCs/>
        </w:rPr>
        <w:t xml:space="preserve">Projeto de </w:t>
      </w:r>
      <w:r w:rsidR="00D201F1">
        <w:rPr>
          <w:rFonts w:ascii="Baskerville Old Face" w:hAnsi="Baskerville Old Face"/>
          <w:iCs/>
        </w:rPr>
        <w:t>Lei Ordinária</w:t>
      </w:r>
      <w:r w:rsidR="001923E3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a fim de que, segundo a técnica legislativa, seja dada à matéria a forma adequada, </w:t>
      </w:r>
      <w:r w:rsidR="00290B8C">
        <w:rPr>
          <w:rFonts w:ascii="Baskerville Old Face" w:hAnsi="Baskerville Old Face"/>
          <w:iCs/>
        </w:rPr>
        <w:t xml:space="preserve">elaboração do parecer, propondo a sua redação final, </w:t>
      </w:r>
      <w:r w:rsidRPr="00C27F4F">
        <w:rPr>
          <w:rFonts w:ascii="Baskerville Old Face" w:hAnsi="Baskerville Old Face"/>
          <w:iCs/>
        </w:rPr>
        <w:t>nos termos do art.</w:t>
      </w:r>
      <w:r>
        <w:rPr>
          <w:rFonts w:ascii="Baskerville Old Face" w:hAnsi="Baskerville Old Face"/>
          <w:iCs/>
        </w:rPr>
        <w:t xml:space="preserve"> </w:t>
      </w:r>
      <w:r w:rsidRPr="00C27F4F">
        <w:rPr>
          <w:rFonts w:ascii="Baskerville Old Face" w:hAnsi="Baskerville Old Face"/>
          <w:iCs/>
        </w:rPr>
        <w:t>210</w:t>
      </w:r>
      <w:r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do Regimento Interno.</w:t>
      </w:r>
    </w:p>
    <w:p w:rsidR="008524C2" w:rsidRPr="00C27F4F" w:rsidRDefault="008524C2" w:rsidP="008524C2">
      <w:pPr>
        <w:ind w:firstLine="1440"/>
        <w:jc w:val="both"/>
        <w:rPr>
          <w:rFonts w:ascii="Baskerville Old Face" w:hAnsi="Baskerville Old Face"/>
          <w:iCs/>
        </w:rPr>
      </w:pPr>
    </w:p>
    <w:p w:rsidR="003B7679" w:rsidRDefault="003B7679" w:rsidP="008524C2">
      <w:pPr>
        <w:jc w:val="both"/>
        <w:rPr>
          <w:rFonts w:ascii="Baskerville Old Face" w:hAnsi="Baskerville Old Face"/>
          <w:b/>
          <w:u w:val="single"/>
        </w:rPr>
      </w:pPr>
    </w:p>
    <w:p w:rsidR="008524C2" w:rsidRPr="00C27F4F" w:rsidRDefault="003D4D3D" w:rsidP="008524C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u w:val="single"/>
        </w:rPr>
        <w:t>VOTO DO</w:t>
      </w:r>
      <w:r w:rsidR="008524C2" w:rsidRPr="00C27F4F">
        <w:rPr>
          <w:rFonts w:ascii="Baskerville Old Face" w:hAnsi="Baskerville Old Face"/>
          <w:b/>
          <w:u w:val="single"/>
        </w:rPr>
        <w:t xml:space="preserve"> RELATOR</w:t>
      </w:r>
      <w:r w:rsidR="008524C2"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8524C2">
      <w:pPr>
        <w:jc w:val="both"/>
        <w:rPr>
          <w:rFonts w:ascii="Baskerville Old Face" w:hAnsi="Baskerville Old Face"/>
          <w:b/>
        </w:rPr>
      </w:pPr>
    </w:p>
    <w:p w:rsidR="008524C2" w:rsidRPr="00C27F4F" w:rsidRDefault="008524C2" w:rsidP="00290B8C">
      <w:pPr>
        <w:pStyle w:val="Recuodecorpodetexto"/>
        <w:spacing w:after="0" w:line="360" w:lineRule="auto"/>
        <w:ind w:left="0" w:right="49" w:firstLine="851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Assim sendo, opinamos por se dar à proposição</w:t>
      </w:r>
      <w:r w:rsidR="009D5AAF">
        <w:rPr>
          <w:rFonts w:ascii="Baskerville Old Face" w:hAnsi="Baskerville Old Face"/>
        </w:rPr>
        <w:t xml:space="preserve"> (</w:t>
      </w:r>
      <w:r w:rsidR="00A42DE4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290B8C">
        <w:t xml:space="preserve">                 </w:t>
      </w:r>
      <w:r w:rsidR="00F66B4C" w:rsidRPr="005F73D4">
        <w:t>nº</w:t>
      </w:r>
      <w:r w:rsidR="001E54A2">
        <w:t xml:space="preserve"> 164</w:t>
      </w:r>
      <w:r w:rsidR="00F66B4C" w:rsidRPr="005F73D4">
        <w:t>/2019</w:t>
      </w:r>
      <w:r>
        <w:rPr>
          <w:rFonts w:ascii="Baskerville Old Face" w:hAnsi="Baskerville Old Face"/>
        </w:rPr>
        <w:t>) a Redação Fi</w:t>
      </w:r>
      <w:r w:rsidRPr="00C27F4F">
        <w:rPr>
          <w:rFonts w:ascii="Baskerville Old Face" w:hAnsi="Baskerville Old Face"/>
        </w:rPr>
        <w:t>nal</w:t>
      </w:r>
      <w:r w:rsidR="00290B8C">
        <w:rPr>
          <w:rFonts w:ascii="Baskerville Old Face" w:hAnsi="Baskerville Old Face"/>
        </w:rPr>
        <w:t>,</w:t>
      </w:r>
      <w:r w:rsidRPr="00C27F4F">
        <w:rPr>
          <w:rFonts w:ascii="Baskerville Old Face" w:hAnsi="Baskerville Old Face"/>
        </w:rPr>
        <w:t xml:space="preserve"> na forma do anexo</w:t>
      </w:r>
      <w:r w:rsidR="004037E5">
        <w:rPr>
          <w:rFonts w:ascii="Baskerville Old Face" w:hAnsi="Baskerville Old Face"/>
        </w:rPr>
        <w:t xml:space="preserve"> a este P</w:t>
      </w:r>
      <w:r>
        <w:rPr>
          <w:rFonts w:ascii="Baskerville Old Face" w:hAnsi="Baskerville Old Face"/>
        </w:rPr>
        <w:t>arecer</w:t>
      </w:r>
      <w:r w:rsidRPr="00C27F4F">
        <w:rPr>
          <w:rFonts w:ascii="Baskerville Old Face" w:hAnsi="Baskerville Old Face"/>
        </w:rPr>
        <w:t>, que está de acordo com o aprovado.</w:t>
      </w:r>
    </w:p>
    <w:p w:rsidR="008524C2" w:rsidRPr="00C27F4F" w:rsidRDefault="008524C2" w:rsidP="00290B8C">
      <w:pPr>
        <w:pStyle w:val="Recuodecorpodetexto"/>
        <w:spacing w:after="0" w:line="360" w:lineRule="auto"/>
        <w:ind w:right="191" w:firstLine="568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É o voto.</w:t>
      </w: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580AB3" w:rsidRDefault="00580AB3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580AB3" w:rsidRDefault="00580AB3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580AB3" w:rsidRDefault="00580AB3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126B6A" w:rsidRDefault="00126B6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126B6A" w:rsidRDefault="00126B6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F602A8" w:rsidRDefault="00F602A8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8524C2" w:rsidRDefault="008524C2" w:rsidP="004037E5">
      <w:pPr>
        <w:pStyle w:val="Recuodecorpodetexto"/>
        <w:ind w:left="0" w:right="191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  <w:b/>
          <w:u w:val="single"/>
        </w:rPr>
        <w:lastRenderedPageBreak/>
        <w:t>PARECER DA COMISSÃO</w:t>
      </w:r>
      <w:r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70501D">
      <w:pPr>
        <w:spacing w:line="360" w:lineRule="auto"/>
        <w:ind w:firstLine="1134"/>
        <w:jc w:val="both"/>
        <w:rPr>
          <w:rFonts w:ascii="Baskerville Old Face" w:hAnsi="Baskerville Old Face"/>
          <w:i/>
        </w:rPr>
      </w:pPr>
      <w:r w:rsidRPr="00C27F4F">
        <w:rPr>
          <w:rFonts w:ascii="Baskerville Old Face" w:hAnsi="Baskerville Old Face"/>
        </w:rPr>
        <w:t xml:space="preserve">Os membros da Comissão </w:t>
      </w:r>
      <w:r w:rsidR="00CD2B74" w:rsidRPr="00CD2B74">
        <w:rPr>
          <w:rFonts w:ascii="Baskerville Old Face" w:hAnsi="Baskerville Old Face"/>
        </w:rPr>
        <w:t xml:space="preserve">Constituição, Justiça e Cidadania </w:t>
      </w:r>
      <w:r w:rsidRPr="00C27F4F">
        <w:rPr>
          <w:rFonts w:ascii="Baskerville Old Face" w:hAnsi="Baskerville Old Face"/>
        </w:rPr>
        <w:t xml:space="preserve">votam pela </w:t>
      </w:r>
      <w:r w:rsidRPr="00580AB3">
        <w:rPr>
          <w:rFonts w:ascii="Baskerville Old Face" w:hAnsi="Baskerville Old Face"/>
          <w:b/>
        </w:rPr>
        <w:t>aprovaçã</w:t>
      </w:r>
      <w:r w:rsidR="009D5AAF" w:rsidRPr="00580AB3">
        <w:rPr>
          <w:rFonts w:ascii="Baskerville Old Face" w:hAnsi="Baskerville Old Face"/>
          <w:b/>
        </w:rPr>
        <w:t>o</w:t>
      </w:r>
      <w:r w:rsidR="006B05A3" w:rsidRPr="00580AB3">
        <w:rPr>
          <w:rFonts w:ascii="Baskerville Old Face" w:hAnsi="Baskerville Old Face"/>
          <w:b/>
        </w:rPr>
        <w:t xml:space="preserve"> do Projeto de</w:t>
      </w:r>
      <w:r w:rsidR="00F66B4C" w:rsidRPr="00580AB3">
        <w:rPr>
          <w:rFonts w:ascii="Baskerville Old Face" w:hAnsi="Baskerville Old Face"/>
          <w:b/>
        </w:rPr>
        <w:t xml:space="preserve"> </w:t>
      </w:r>
      <w:r w:rsidR="00D201F1" w:rsidRPr="00580AB3">
        <w:rPr>
          <w:b/>
        </w:rPr>
        <w:t>Lei Ordinária</w:t>
      </w:r>
      <w:r w:rsidR="00F66B4C" w:rsidRPr="00580AB3">
        <w:rPr>
          <w:b/>
        </w:rPr>
        <w:t xml:space="preserve"> nº </w:t>
      </w:r>
      <w:r w:rsidR="001E54A2">
        <w:rPr>
          <w:b/>
        </w:rPr>
        <w:t xml:space="preserve">164 </w:t>
      </w:r>
      <w:r w:rsidR="00F66B4C" w:rsidRPr="00580AB3">
        <w:rPr>
          <w:b/>
        </w:rPr>
        <w:t>/2019</w:t>
      </w:r>
      <w:r w:rsidR="003D4D3D">
        <w:rPr>
          <w:rFonts w:ascii="Baskerville Old Face" w:hAnsi="Baskerville Old Face"/>
        </w:rPr>
        <w:t>, nos termos do voto do</w:t>
      </w:r>
      <w:r w:rsidR="008A4A84">
        <w:rPr>
          <w:rFonts w:ascii="Baskerville Old Face" w:hAnsi="Baskerville Old Face"/>
        </w:rPr>
        <w:t xml:space="preserve"> R</w:t>
      </w:r>
      <w:r w:rsidRPr="00C27F4F">
        <w:rPr>
          <w:rFonts w:ascii="Baskerville Old Face" w:hAnsi="Baskerville Old Face"/>
        </w:rPr>
        <w:t xml:space="preserve">elator. </w:t>
      </w:r>
    </w:p>
    <w:p w:rsidR="008524C2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szCs w:val="24"/>
        </w:rPr>
      </w:pPr>
      <w:r w:rsidRPr="00C27F4F">
        <w:rPr>
          <w:rFonts w:ascii="Baskerville Old Face" w:hAnsi="Baskerville Old Face"/>
          <w:szCs w:val="24"/>
        </w:rPr>
        <w:t>É o parecer.</w:t>
      </w:r>
    </w:p>
    <w:p w:rsidR="00420885" w:rsidRDefault="008524C2" w:rsidP="00CC20DC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color w:val="000000"/>
        </w:rPr>
      </w:pPr>
      <w:r w:rsidRPr="00C27F4F">
        <w:rPr>
          <w:rFonts w:ascii="Baskerville Old Face" w:hAnsi="Baskerville Old Face"/>
        </w:rPr>
        <w:t>SALA DAS COMIS</w:t>
      </w:r>
      <w:r>
        <w:rPr>
          <w:rFonts w:ascii="Baskerville Old Face" w:hAnsi="Baskerville Old Face"/>
        </w:rPr>
        <w:t>SÕES DEPUTADO “LÉO FRANKLIM” em</w:t>
      </w:r>
      <w:r w:rsidR="001E54A2">
        <w:rPr>
          <w:rFonts w:ascii="Baskerville Old Face" w:hAnsi="Baskerville Old Face"/>
        </w:rPr>
        <w:t xml:space="preserve"> </w:t>
      </w:r>
      <w:r w:rsidR="003765D9">
        <w:rPr>
          <w:rFonts w:ascii="Baskerville Old Face" w:hAnsi="Baskerville Old Face"/>
        </w:rPr>
        <w:t>0</w:t>
      </w:r>
      <w:r w:rsidR="00ED7F6B">
        <w:rPr>
          <w:rFonts w:ascii="Baskerville Old Face" w:hAnsi="Baskerville Old Face"/>
        </w:rPr>
        <w:t>8</w:t>
      </w:r>
      <w:r w:rsidR="00990CEB">
        <w:rPr>
          <w:rFonts w:ascii="Baskerville Old Face" w:hAnsi="Baskerville Old Face"/>
        </w:rPr>
        <w:t xml:space="preserve"> </w:t>
      </w:r>
      <w:proofErr w:type="gramStart"/>
      <w:r w:rsidR="00126B6A">
        <w:rPr>
          <w:rFonts w:ascii="Baskerville Old Face" w:hAnsi="Baskerville Old Face"/>
        </w:rPr>
        <w:t>de</w:t>
      </w:r>
      <w:r w:rsidR="00F03045">
        <w:rPr>
          <w:rFonts w:ascii="Baskerville Old Face" w:hAnsi="Baskerville Old Face"/>
        </w:rPr>
        <w:t xml:space="preserve"> </w:t>
      </w:r>
      <w:r w:rsidR="00E005AB">
        <w:rPr>
          <w:rFonts w:ascii="Baskerville Old Face" w:hAnsi="Baskerville Old Face"/>
        </w:rPr>
        <w:t xml:space="preserve"> </w:t>
      </w:r>
      <w:r w:rsidR="001E54A2">
        <w:rPr>
          <w:rFonts w:ascii="Baskerville Old Face" w:hAnsi="Baskerville Old Face"/>
        </w:rPr>
        <w:t>outubro</w:t>
      </w:r>
      <w:proofErr w:type="gramEnd"/>
      <w:r w:rsidR="00CF7AC7">
        <w:rPr>
          <w:rFonts w:ascii="Baskerville Old Face" w:hAnsi="Baskerville Old Face"/>
        </w:rPr>
        <w:t xml:space="preserve"> </w:t>
      </w:r>
      <w:r w:rsidRPr="00C27F4F">
        <w:rPr>
          <w:rFonts w:ascii="Baskerville Old Face" w:hAnsi="Baskerville Old Face"/>
        </w:rPr>
        <w:t>de 201</w:t>
      </w:r>
      <w:r w:rsidR="00462994">
        <w:rPr>
          <w:rFonts w:ascii="Baskerville Old Face" w:hAnsi="Baskerville Old Face"/>
        </w:rPr>
        <w:t>9</w:t>
      </w:r>
      <w:r w:rsidR="00990CEB">
        <w:rPr>
          <w:rFonts w:ascii="Baskerville Old Face" w:hAnsi="Baskerville Old Face"/>
        </w:rPr>
        <w:t>.</w:t>
      </w:r>
      <w:r w:rsidR="00CC20DC" w:rsidRPr="0033658E">
        <w:rPr>
          <w:b/>
          <w:color w:val="000000"/>
        </w:rPr>
        <w:t xml:space="preserve">                                                              </w:t>
      </w:r>
    </w:p>
    <w:p w:rsidR="00CC20DC" w:rsidRDefault="00420885" w:rsidP="00CC20DC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</w:t>
      </w:r>
      <w:r w:rsidR="00CC20DC" w:rsidRPr="0033658E">
        <w:rPr>
          <w:b/>
          <w:color w:val="000000"/>
        </w:rPr>
        <w:t xml:space="preserve">           Presidente</w:t>
      </w:r>
      <w:r w:rsidR="00580AB3">
        <w:rPr>
          <w:color w:val="000000"/>
        </w:rPr>
        <w:t>:</w:t>
      </w:r>
      <w:r w:rsidR="00255EED">
        <w:rPr>
          <w:color w:val="000000"/>
        </w:rPr>
        <w:t xml:space="preserve"> </w:t>
      </w:r>
      <w:r w:rsidR="00ED7F6B">
        <w:rPr>
          <w:color w:val="000000"/>
        </w:rPr>
        <w:t>Deputado Neto Evangelista</w:t>
      </w:r>
    </w:p>
    <w:p w:rsidR="00ED7F6B" w:rsidRDefault="00ED7F6B" w:rsidP="00CC20DC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Pr="00ED7F6B">
        <w:rPr>
          <w:b/>
          <w:color w:val="000000"/>
        </w:rPr>
        <w:t>Relator:</w:t>
      </w:r>
      <w:r>
        <w:rPr>
          <w:color w:val="000000"/>
        </w:rPr>
        <w:t xml:space="preserve"> Deputado Neto Evangelista</w:t>
      </w:r>
    </w:p>
    <w:p w:rsidR="00CC20DC" w:rsidRDefault="001E54A2" w:rsidP="00ED7F6B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580AB3">
        <w:rPr>
          <w:color w:val="000000"/>
        </w:rPr>
        <w:t xml:space="preserve">                                          </w:t>
      </w:r>
      <w:r w:rsidR="00CC20DC">
        <w:rPr>
          <w:color w:val="000000"/>
        </w:rPr>
        <w:t xml:space="preserve">                                                                        </w:t>
      </w:r>
      <w:r w:rsidR="00255EED">
        <w:rPr>
          <w:color w:val="000000"/>
        </w:rPr>
        <w:t xml:space="preserve">  </w:t>
      </w:r>
      <w:r w:rsidR="00CC20DC" w:rsidRPr="0033658E">
        <w:rPr>
          <w:b/>
          <w:color w:val="000000"/>
        </w:rPr>
        <w:t xml:space="preserve">                                                                   </w:t>
      </w:r>
      <w:r w:rsidR="00255EED">
        <w:rPr>
          <w:b/>
          <w:color w:val="000000"/>
        </w:rPr>
        <w:t xml:space="preserve">    </w:t>
      </w:r>
      <w:r w:rsidR="00EE3A07">
        <w:rPr>
          <w:b/>
          <w:color w:val="000000"/>
        </w:rPr>
        <w:t xml:space="preserve">  </w:t>
      </w:r>
    </w:p>
    <w:p w:rsidR="00CC20DC" w:rsidRPr="0033658E" w:rsidRDefault="00CC20DC" w:rsidP="00CC20DC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bookmarkStart w:id="0" w:name="_GoBack"/>
      <w:bookmarkEnd w:id="0"/>
    </w:p>
    <w:p w:rsidR="00CC20DC" w:rsidRPr="0033658E" w:rsidRDefault="00CC20DC" w:rsidP="00CC20DC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</w:rPr>
      </w:pPr>
      <w:r w:rsidRPr="0033658E">
        <w:rPr>
          <w:color w:val="000000"/>
        </w:rPr>
        <w:t xml:space="preserve">  </w:t>
      </w:r>
    </w:p>
    <w:p w:rsidR="00CC20DC" w:rsidRPr="0033658E" w:rsidRDefault="00CC20DC" w:rsidP="00CC20D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3658E">
        <w:rPr>
          <w:b/>
          <w:color w:val="000000"/>
        </w:rPr>
        <w:t xml:space="preserve">Vota a </w:t>
      </w:r>
      <w:proofErr w:type="gramStart"/>
      <w:r w:rsidRPr="0033658E">
        <w:rPr>
          <w:b/>
          <w:color w:val="000000"/>
        </w:rPr>
        <w:t>favor                                                                  Vota</w:t>
      </w:r>
      <w:proofErr w:type="gramEnd"/>
      <w:r w:rsidRPr="0033658E">
        <w:rPr>
          <w:b/>
          <w:color w:val="000000"/>
        </w:rPr>
        <w:t xml:space="preserve"> contra</w:t>
      </w:r>
    </w:p>
    <w:p w:rsidR="00CC20DC" w:rsidRPr="0033658E" w:rsidRDefault="00CC20DC" w:rsidP="00CC20DC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 w:rsidRPr="0033658E">
        <w:rPr>
          <w:color w:val="000000"/>
        </w:rPr>
        <w:t xml:space="preserve">     </w:t>
      </w:r>
      <w:r w:rsidR="00ED7F6B">
        <w:rPr>
          <w:color w:val="000000"/>
          <w:sz w:val="22"/>
          <w:szCs w:val="22"/>
        </w:rPr>
        <w:t xml:space="preserve">Deputado </w:t>
      </w:r>
      <w:proofErr w:type="spellStart"/>
      <w:r w:rsidR="00ED7F6B">
        <w:rPr>
          <w:color w:val="000000"/>
          <w:sz w:val="22"/>
          <w:szCs w:val="22"/>
        </w:rPr>
        <w:t>Antonio</w:t>
      </w:r>
      <w:proofErr w:type="spellEnd"/>
      <w:r w:rsidR="00ED7F6B">
        <w:rPr>
          <w:color w:val="000000"/>
          <w:sz w:val="22"/>
          <w:szCs w:val="22"/>
        </w:rPr>
        <w:t xml:space="preserve"> Pereira </w:t>
      </w:r>
      <w:r>
        <w:rPr>
          <w:sz w:val="22"/>
          <w:szCs w:val="22"/>
        </w:rPr>
        <w:t xml:space="preserve">                                     </w:t>
      </w:r>
      <w:r w:rsidR="00255EED">
        <w:rPr>
          <w:sz w:val="22"/>
          <w:szCs w:val="22"/>
        </w:rPr>
        <w:t xml:space="preserve">     </w:t>
      </w:r>
      <w:r w:rsidR="00ED7F6B">
        <w:rPr>
          <w:sz w:val="22"/>
          <w:szCs w:val="22"/>
        </w:rPr>
        <w:t xml:space="preserve">         </w:t>
      </w:r>
      <w:r w:rsidR="00255E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</w:t>
      </w:r>
    </w:p>
    <w:p w:rsidR="00CC20DC" w:rsidRPr="0033658E" w:rsidRDefault="00CC20DC" w:rsidP="00CC20DC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 w:rsidRPr="0033658E">
        <w:rPr>
          <w:color w:val="000000"/>
        </w:rPr>
        <w:t xml:space="preserve">     </w:t>
      </w:r>
      <w:r w:rsidR="00ED7F6B">
        <w:rPr>
          <w:color w:val="000000"/>
          <w:sz w:val="22"/>
          <w:szCs w:val="22"/>
        </w:rPr>
        <w:t>Deputado Fernando Pessoa</w:t>
      </w:r>
      <w:r>
        <w:rPr>
          <w:sz w:val="22"/>
          <w:szCs w:val="22"/>
        </w:rPr>
        <w:t xml:space="preserve">                                    </w:t>
      </w:r>
      <w:r w:rsidR="00255EED">
        <w:rPr>
          <w:sz w:val="22"/>
          <w:szCs w:val="22"/>
        </w:rPr>
        <w:t xml:space="preserve">         </w:t>
      </w:r>
      <w:r w:rsidR="00ED7F6B">
        <w:rPr>
          <w:sz w:val="22"/>
          <w:szCs w:val="22"/>
        </w:rPr>
        <w:t xml:space="preserve">       </w:t>
      </w:r>
      <w:r>
        <w:rPr>
          <w:sz w:val="22"/>
          <w:szCs w:val="22"/>
        </w:rPr>
        <w:t>__________________________</w:t>
      </w:r>
    </w:p>
    <w:p w:rsidR="00580AB3" w:rsidRDefault="00580AB3" w:rsidP="00580AB3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ED7F6B">
        <w:rPr>
          <w:color w:val="000000"/>
          <w:sz w:val="22"/>
          <w:szCs w:val="22"/>
        </w:rPr>
        <w:t>Deputado César Pires</w:t>
      </w:r>
      <w:r>
        <w:rPr>
          <w:sz w:val="22"/>
          <w:szCs w:val="22"/>
        </w:rPr>
        <w:t xml:space="preserve">                                   </w:t>
      </w:r>
      <w:r w:rsidR="00255EED">
        <w:rPr>
          <w:sz w:val="22"/>
          <w:szCs w:val="22"/>
        </w:rPr>
        <w:t xml:space="preserve">      </w:t>
      </w:r>
      <w:r w:rsidR="00ED7F6B">
        <w:rPr>
          <w:sz w:val="22"/>
          <w:szCs w:val="22"/>
        </w:rPr>
        <w:t xml:space="preserve">                  </w:t>
      </w:r>
      <w:r w:rsidR="00255EED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</w:t>
      </w:r>
    </w:p>
    <w:p w:rsidR="009037FF" w:rsidRPr="00580AB3" w:rsidRDefault="00580AB3" w:rsidP="00580AB3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ED7F6B">
        <w:rPr>
          <w:color w:val="000000"/>
          <w:sz w:val="22"/>
          <w:szCs w:val="22"/>
        </w:rPr>
        <w:t>Deputado Rafael Leitoa</w:t>
      </w:r>
      <w:r>
        <w:rPr>
          <w:sz w:val="22"/>
          <w:szCs w:val="22"/>
        </w:rPr>
        <w:t xml:space="preserve">                                 </w:t>
      </w:r>
      <w:r w:rsidR="00255EED">
        <w:rPr>
          <w:sz w:val="22"/>
          <w:szCs w:val="22"/>
        </w:rPr>
        <w:t xml:space="preserve">          </w:t>
      </w:r>
      <w:r w:rsidR="00ED7F6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__________________________</w:t>
      </w:r>
    </w:p>
    <w:p w:rsidR="00580AB3" w:rsidRPr="00580AB3" w:rsidRDefault="00580AB3" w:rsidP="00580AB3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33658E">
        <w:rPr>
          <w:color w:val="000000"/>
          <w:sz w:val="22"/>
          <w:szCs w:val="22"/>
        </w:rPr>
        <w:t>_________________________</w:t>
      </w:r>
      <w:r w:rsidRPr="003365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__________________________</w:t>
      </w:r>
    </w:p>
    <w:p w:rsidR="00F602A8" w:rsidRDefault="00F602A8" w:rsidP="0013522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A14D1" w:rsidRDefault="00AA14D1" w:rsidP="00AA14D1">
      <w:pPr>
        <w:autoSpaceDE w:val="0"/>
        <w:autoSpaceDN w:val="0"/>
        <w:adjustRightInd w:val="0"/>
        <w:spacing w:line="360" w:lineRule="auto"/>
        <w:ind w:left="3544" w:firstLine="142"/>
        <w:jc w:val="both"/>
        <w:rPr>
          <w:color w:val="000000"/>
        </w:rPr>
      </w:pPr>
      <w:r>
        <w:t xml:space="preserve">                                        </w:t>
      </w: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</w:t>
      </w:r>
      <w:r>
        <w:rPr>
          <w:color w:val="000000"/>
        </w:rPr>
        <w:t xml:space="preserve">                      </w:t>
      </w: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AA14D1" w:rsidRDefault="00AA14D1" w:rsidP="00E14611">
      <w:pPr>
        <w:spacing w:line="360" w:lineRule="auto"/>
        <w:jc w:val="both"/>
        <w:rPr>
          <w:rFonts w:eastAsia="Calibri"/>
          <w:b/>
        </w:rPr>
      </w:pPr>
    </w:p>
    <w:p w:rsidR="00AA14D1" w:rsidRDefault="00AA14D1" w:rsidP="00E14611">
      <w:pPr>
        <w:spacing w:line="360" w:lineRule="auto"/>
        <w:jc w:val="both"/>
        <w:rPr>
          <w:rFonts w:eastAsia="Calibri"/>
          <w:b/>
        </w:rPr>
      </w:pP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2F65A5" w:rsidRDefault="002F65A5" w:rsidP="00E14611">
      <w:pPr>
        <w:spacing w:line="360" w:lineRule="auto"/>
        <w:jc w:val="both"/>
        <w:rPr>
          <w:rFonts w:eastAsia="Calibri"/>
          <w:b/>
        </w:rPr>
      </w:pPr>
    </w:p>
    <w:p w:rsidR="002F65A5" w:rsidRDefault="002F65A5" w:rsidP="00E14611">
      <w:pPr>
        <w:spacing w:line="360" w:lineRule="auto"/>
        <w:jc w:val="both"/>
        <w:rPr>
          <w:rFonts w:eastAsia="Calibri"/>
          <w:b/>
        </w:rPr>
      </w:pP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DB6610" w:rsidRDefault="00DB6610" w:rsidP="00E14611">
      <w:pPr>
        <w:spacing w:line="360" w:lineRule="auto"/>
        <w:jc w:val="both"/>
        <w:rPr>
          <w:rFonts w:eastAsia="Calibri"/>
          <w:b/>
        </w:rPr>
      </w:pPr>
    </w:p>
    <w:p w:rsidR="00580AB3" w:rsidRDefault="00580AB3" w:rsidP="00580AB3">
      <w:pPr>
        <w:autoSpaceDE w:val="0"/>
        <w:autoSpaceDN w:val="0"/>
        <w:adjustRightInd w:val="0"/>
        <w:jc w:val="center"/>
        <w:rPr>
          <w:rFonts w:ascii="CIDFont+F1" w:hAnsi="CIDFont+F1" w:cs="CIDFont+F1"/>
          <w:b/>
        </w:rPr>
      </w:pPr>
    </w:p>
    <w:p w:rsidR="00580AB3" w:rsidRPr="00D4477A" w:rsidRDefault="00580AB3" w:rsidP="00580AB3">
      <w:pPr>
        <w:autoSpaceDE w:val="0"/>
        <w:autoSpaceDN w:val="0"/>
        <w:adjustRightInd w:val="0"/>
        <w:jc w:val="center"/>
        <w:rPr>
          <w:b/>
        </w:rPr>
      </w:pPr>
      <w:bookmarkStart w:id="1" w:name="_Hlk21076527"/>
      <w:r w:rsidRPr="00D4477A">
        <w:rPr>
          <w:b/>
        </w:rPr>
        <w:t xml:space="preserve">PROJETO DE LEI </w:t>
      </w:r>
      <w:proofErr w:type="gramStart"/>
      <w:r w:rsidRPr="00D4477A">
        <w:rPr>
          <w:b/>
        </w:rPr>
        <w:t xml:space="preserve">Nº </w:t>
      </w:r>
      <w:r w:rsidR="001E54A2" w:rsidRPr="00D4477A">
        <w:rPr>
          <w:b/>
        </w:rPr>
        <w:t xml:space="preserve"> 164</w:t>
      </w:r>
      <w:proofErr w:type="gramEnd"/>
      <w:r w:rsidRPr="00D4477A">
        <w:rPr>
          <w:b/>
        </w:rPr>
        <w:t>/ 2019</w:t>
      </w:r>
    </w:p>
    <w:p w:rsidR="00580AB3" w:rsidRDefault="00580AB3" w:rsidP="00580AB3">
      <w:pPr>
        <w:autoSpaceDE w:val="0"/>
        <w:autoSpaceDN w:val="0"/>
        <w:adjustRightInd w:val="0"/>
        <w:jc w:val="center"/>
        <w:rPr>
          <w:rFonts w:ascii="CIDFont+F1" w:hAnsi="CIDFont+F1" w:cs="CIDFont+F1"/>
          <w:b/>
        </w:rPr>
      </w:pPr>
    </w:p>
    <w:p w:rsidR="00564491" w:rsidRDefault="00564491" w:rsidP="00564491">
      <w:pPr>
        <w:autoSpaceDE w:val="0"/>
        <w:autoSpaceDN w:val="0"/>
        <w:adjustRightInd w:val="0"/>
        <w:ind w:left="3828"/>
        <w:jc w:val="both"/>
      </w:pPr>
      <w:proofErr w:type="spellStart"/>
      <w:r w:rsidRPr="00564491">
        <w:t>Acrecenta</w:t>
      </w:r>
      <w:proofErr w:type="spellEnd"/>
      <w:r w:rsidRPr="00564491">
        <w:t xml:space="preserve"> disposit</w:t>
      </w:r>
      <w:r>
        <w:t>ivos</w:t>
      </w:r>
      <w:r w:rsidRPr="00564491">
        <w:t xml:space="preserve"> à Lei nº 9.985, de 11 de fevereiro de 2014, que dispõe sobre o Sistema de </w:t>
      </w:r>
      <w:r w:rsidR="00E03B1C">
        <w:t>S</w:t>
      </w:r>
      <w:r w:rsidRPr="00564491">
        <w:t xml:space="preserve">erviço Público de Transporte </w:t>
      </w:r>
      <w:proofErr w:type="spellStart"/>
      <w:r w:rsidRPr="00564491">
        <w:t>Aquaviario</w:t>
      </w:r>
      <w:proofErr w:type="spellEnd"/>
      <w:r w:rsidRPr="00564491">
        <w:t xml:space="preserve"> Intermunicipal de Passageiros, veículos e Cargas do Estado do Maranhão e dá outras providencias.</w:t>
      </w:r>
    </w:p>
    <w:p w:rsidR="00564491" w:rsidRDefault="00564491" w:rsidP="00564491">
      <w:pPr>
        <w:autoSpaceDE w:val="0"/>
        <w:autoSpaceDN w:val="0"/>
        <w:adjustRightInd w:val="0"/>
        <w:ind w:left="3828"/>
        <w:jc w:val="both"/>
      </w:pPr>
    </w:p>
    <w:p w:rsidR="003765D9" w:rsidRPr="003765D9" w:rsidRDefault="003765D9" w:rsidP="003765D9">
      <w:pPr>
        <w:ind w:left="-142" w:firstLine="993"/>
        <w:jc w:val="both"/>
        <w:rPr>
          <w:rStyle w:val="nfase"/>
          <w:color w:val="000000" w:themeColor="text1"/>
          <w:shd w:val="clear" w:color="auto" w:fill="FFFFFF"/>
        </w:rPr>
      </w:pPr>
      <w:r w:rsidRPr="003765D9">
        <w:rPr>
          <w:b/>
          <w:color w:val="000000" w:themeColor="text1"/>
        </w:rPr>
        <w:t>Art. 1 -</w:t>
      </w:r>
      <w:r w:rsidRPr="003765D9">
        <w:rPr>
          <w:color w:val="000000" w:themeColor="text1"/>
        </w:rPr>
        <w:t xml:space="preserve">  Acrescenta o </w:t>
      </w:r>
      <w:r w:rsidRPr="003765D9">
        <w:rPr>
          <w:b/>
          <w:color w:val="000000" w:themeColor="text1"/>
        </w:rPr>
        <w:t>Capítulo XIII - Da segurança e do Treinamento</w:t>
      </w:r>
      <w:r w:rsidRPr="003765D9">
        <w:rPr>
          <w:color w:val="000000" w:themeColor="text1"/>
        </w:rPr>
        <w:t xml:space="preserve"> e seguintes dispositivos à </w:t>
      </w:r>
      <w:proofErr w:type="gramStart"/>
      <w:r w:rsidRPr="003765D9">
        <w:rPr>
          <w:color w:val="000000" w:themeColor="text1"/>
        </w:rPr>
        <w:t xml:space="preserve">Lei </w:t>
      </w:r>
      <w:r w:rsidR="00E03B1C">
        <w:rPr>
          <w:color w:val="000000" w:themeColor="text1"/>
        </w:rPr>
        <w:t xml:space="preserve"> nº</w:t>
      </w:r>
      <w:proofErr w:type="gramEnd"/>
      <w:r w:rsidR="00E03B1C">
        <w:rPr>
          <w:color w:val="000000" w:themeColor="text1"/>
        </w:rPr>
        <w:t xml:space="preserve"> </w:t>
      </w:r>
      <w:r w:rsidRPr="003765D9">
        <w:rPr>
          <w:color w:val="000000" w:themeColor="text1"/>
        </w:rPr>
        <w:t xml:space="preserve">9.985, de 11 de fevereiro de 2014, renumerando os demais artigos, que dispõe sobre o </w:t>
      </w:r>
      <w:r w:rsidRPr="003765D9">
        <w:rPr>
          <w:rStyle w:val="nfase"/>
          <w:color w:val="000000" w:themeColor="text1"/>
          <w:shd w:val="clear" w:color="auto" w:fill="FFFFFF"/>
        </w:rPr>
        <w:t>Sistema de Serviço Público de Transporte Aquaviário Intermunicipal de Passageiros, Veículos e Cargas do Estado do Maranhão,</w:t>
      </w:r>
      <w:r w:rsidR="00E03B1C">
        <w:rPr>
          <w:rStyle w:val="nfase"/>
          <w:color w:val="000000" w:themeColor="text1"/>
          <w:shd w:val="clear" w:color="auto" w:fill="FFFFFF"/>
        </w:rPr>
        <w:t xml:space="preserve"> que</w:t>
      </w:r>
      <w:r w:rsidRPr="003765D9">
        <w:rPr>
          <w:rStyle w:val="nfase"/>
          <w:color w:val="000000" w:themeColor="text1"/>
          <w:shd w:val="clear" w:color="auto" w:fill="FFFFFF"/>
        </w:rPr>
        <w:t xml:space="preserve"> passa a vigorar acrescido dos seguintes nos dispositivos</w:t>
      </w:r>
      <w:r>
        <w:rPr>
          <w:rStyle w:val="nfase"/>
          <w:color w:val="000000" w:themeColor="text1"/>
          <w:shd w:val="clear" w:color="auto" w:fill="FFFFFF"/>
        </w:rPr>
        <w:t>:</w:t>
      </w:r>
    </w:p>
    <w:p w:rsidR="003765D9" w:rsidRPr="003765D9" w:rsidRDefault="003765D9" w:rsidP="003765D9">
      <w:pPr>
        <w:ind w:left="-142" w:firstLine="709"/>
        <w:jc w:val="both"/>
        <w:rPr>
          <w:rStyle w:val="nfase"/>
          <w:i w:val="0"/>
          <w:color w:val="333333"/>
          <w:shd w:val="clear" w:color="auto" w:fill="FFFFFF"/>
        </w:rPr>
      </w:pPr>
    </w:p>
    <w:p w:rsidR="003765D9" w:rsidRPr="00E03B1C" w:rsidRDefault="003765D9" w:rsidP="00E03B1C">
      <w:pPr>
        <w:ind w:left="851" w:firstLine="283"/>
        <w:jc w:val="both"/>
        <w:rPr>
          <w:i/>
        </w:rPr>
      </w:pPr>
      <w:r w:rsidRPr="00E03B1C">
        <w:rPr>
          <w:i/>
        </w:rPr>
        <w:t>“</w:t>
      </w:r>
      <w:r w:rsidRPr="00E03B1C">
        <w:rPr>
          <w:b/>
          <w:i/>
        </w:rPr>
        <w:t>Art. 55</w:t>
      </w:r>
      <w:r w:rsidRPr="00E03B1C">
        <w:rPr>
          <w:i/>
        </w:rPr>
        <w:t xml:space="preserve"> </w:t>
      </w:r>
      <w:r w:rsidRPr="00E03B1C">
        <w:rPr>
          <w:b/>
          <w:i/>
        </w:rPr>
        <w:t>-</w:t>
      </w:r>
      <w:r w:rsidRPr="00E03B1C">
        <w:rPr>
          <w:i/>
        </w:rPr>
        <w:t xml:space="preserve"> Fica instituída a obrigatoriedade da manutenção de kit de primeiros socorros nas embarcações de transporte aquaviários de passageiros do Estado do Maranhão.</w:t>
      </w:r>
    </w:p>
    <w:p w:rsidR="003765D9" w:rsidRPr="00E03B1C" w:rsidRDefault="003765D9" w:rsidP="00E03B1C">
      <w:pPr>
        <w:ind w:left="851"/>
        <w:jc w:val="both"/>
        <w:rPr>
          <w:i/>
        </w:rPr>
      </w:pPr>
    </w:p>
    <w:p w:rsidR="003765D9" w:rsidRPr="00E03B1C" w:rsidRDefault="003765D9" w:rsidP="00E03B1C">
      <w:pPr>
        <w:ind w:left="851" w:firstLine="425"/>
        <w:jc w:val="both"/>
        <w:rPr>
          <w:i/>
        </w:rPr>
      </w:pPr>
      <w:r w:rsidRPr="00E03B1C">
        <w:rPr>
          <w:b/>
          <w:i/>
        </w:rPr>
        <w:t xml:space="preserve">Art. 56 - </w:t>
      </w:r>
      <w:r w:rsidRPr="00E03B1C">
        <w:rPr>
          <w:i/>
        </w:rPr>
        <w:t>Ficam obrigadas as embarcações a oferecerem curso de treinamento de primeiros socorros a sua tripulação.</w:t>
      </w:r>
    </w:p>
    <w:p w:rsidR="003765D9" w:rsidRPr="00E03B1C" w:rsidRDefault="003765D9" w:rsidP="00E03B1C">
      <w:pPr>
        <w:ind w:left="851"/>
        <w:jc w:val="both"/>
        <w:rPr>
          <w:i/>
        </w:rPr>
      </w:pPr>
    </w:p>
    <w:p w:rsidR="003765D9" w:rsidRPr="00E03B1C" w:rsidRDefault="00E03B1C" w:rsidP="00E03B1C">
      <w:pPr>
        <w:ind w:left="851" w:firstLine="283"/>
        <w:jc w:val="both"/>
        <w:rPr>
          <w:i/>
        </w:rPr>
      </w:pPr>
      <w:proofErr w:type="spellStart"/>
      <w:r>
        <w:rPr>
          <w:b/>
          <w:i/>
        </w:rPr>
        <w:t>Paragrafo</w:t>
      </w:r>
      <w:proofErr w:type="spellEnd"/>
      <w:r>
        <w:rPr>
          <w:b/>
          <w:i/>
        </w:rPr>
        <w:t xml:space="preserve"> </w:t>
      </w:r>
      <w:r w:rsidR="003765D9" w:rsidRPr="00E03B1C">
        <w:rPr>
          <w:b/>
          <w:i/>
        </w:rPr>
        <w:t>único</w:t>
      </w:r>
      <w:r w:rsidR="003765D9" w:rsidRPr="00E03B1C">
        <w:rPr>
          <w:i/>
        </w:rPr>
        <w:t>: o curso a que se refere o caput deste artigo será de caráter obrigatório, devendo toda a tripulação submeter-se a capacitação em atendimento de primeiros socorros.</w:t>
      </w:r>
    </w:p>
    <w:p w:rsidR="003765D9" w:rsidRPr="00E03B1C" w:rsidRDefault="003765D9" w:rsidP="00E03B1C">
      <w:pPr>
        <w:ind w:left="851"/>
        <w:jc w:val="both"/>
        <w:rPr>
          <w:i/>
        </w:rPr>
      </w:pPr>
    </w:p>
    <w:p w:rsidR="003765D9" w:rsidRPr="00E03B1C" w:rsidRDefault="003765D9" w:rsidP="00E03B1C">
      <w:pPr>
        <w:ind w:left="851" w:firstLine="425"/>
        <w:jc w:val="both"/>
        <w:rPr>
          <w:i/>
        </w:rPr>
      </w:pPr>
      <w:r w:rsidRPr="00E03B1C">
        <w:rPr>
          <w:b/>
          <w:i/>
        </w:rPr>
        <w:t xml:space="preserve">Art. 57 - </w:t>
      </w:r>
      <w:r w:rsidRPr="00E03B1C">
        <w:rPr>
          <w:i/>
        </w:rPr>
        <w:t xml:space="preserve">O curso será de periodicidade anual e deverá ser atendido por todos os tripulantes da embarcação, sem prejuízo de suas atividades ordinárias. </w:t>
      </w:r>
    </w:p>
    <w:p w:rsidR="003765D9" w:rsidRPr="00E03B1C" w:rsidRDefault="003765D9" w:rsidP="00E03B1C">
      <w:pPr>
        <w:ind w:left="851"/>
        <w:jc w:val="both"/>
        <w:rPr>
          <w:i/>
        </w:rPr>
      </w:pPr>
    </w:p>
    <w:p w:rsidR="003765D9" w:rsidRPr="00E03B1C" w:rsidRDefault="003765D9" w:rsidP="00E03B1C">
      <w:pPr>
        <w:ind w:left="851" w:firstLine="425"/>
        <w:jc w:val="both"/>
        <w:rPr>
          <w:i/>
        </w:rPr>
      </w:pPr>
      <w:r w:rsidRPr="00E03B1C">
        <w:rPr>
          <w:b/>
          <w:i/>
        </w:rPr>
        <w:t>Art. 58 -</w:t>
      </w:r>
      <w:r w:rsidRPr="00E03B1C">
        <w:rPr>
          <w:i/>
        </w:rPr>
        <w:t xml:space="preserve"> Os cursos de capacitação ou reciclagem em primeiros socorros poderão ser ministrados por entidades municipais e estaduais, especializadas em práticas de auxílio imediato e emergencial à população, tendo como objetivos: </w:t>
      </w:r>
    </w:p>
    <w:p w:rsidR="003765D9" w:rsidRPr="00E03B1C" w:rsidRDefault="003765D9" w:rsidP="00E03B1C">
      <w:pPr>
        <w:ind w:left="851"/>
        <w:jc w:val="both"/>
        <w:rPr>
          <w:i/>
        </w:rPr>
      </w:pPr>
    </w:p>
    <w:p w:rsidR="003765D9" w:rsidRPr="00E03B1C" w:rsidRDefault="003765D9" w:rsidP="00E03B1C">
      <w:pPr>
        <w:ind w:left="851" w:firstLine="425"/>
        <w:jc w:val="both"/>
        <w:rPr>
          <w:i/>
        </w:rPr>
      </w:pPr>
      <w:r w:rsidRPr="00E03B1C">
        <w:rPr>
          <w:b/>
          <w:i/>
        </w:rPr>
        <w:t xml:space="preserve">I </w:t>
      </w:r>
      <w:r w:rsidRPr="00E03B1C">
        <w:rPr>
          <w:i/>
        </w:rPr>
        <w:t>- Identificar e agir preventivamente em situações de urgência e emergência;</w:t>
      </w:r>
    </w:p>
    <w:p w:rsidR="003765D9" w:rsidRPr="00E03B1C" w:rsidRDefault="003765D9" w:rsidP="00E03B1C">
      <w:pPr>
        <w:ind w:left="851"/>
        <w:jc w:val="both"/>
        <w:rPr>
          <w:i/>
        </w:rPr>
      </w:pPr>
    </w:p>
    <w:p w:rsidR="003765D9" w:rsidRPr="00E03B1C" w:rsidRDefault="003765D9" w:rsidP="00E03B1C">
      <w:pPr>
        <w:ind w:left="851" w:firstLine="425"/>
        <w:jc w:val="both"/>
        <w:rPr>
          <w:i/>
        </w:rPr>
      </w:pPr>
      <w:r w:rsidRPr="00E03B1C">
        <w:rPr>
          <w:b/>
          <w:i/>
        </w:rPr>
        <w:t>II -</w:t>
      </w:r>
      <w:r w:rsidRPr="00E03B1C">
        <w:rPr>
          <w:i/>
        </w:rPr>
        <w:t xml:space="preserve"> Intervir no socorro imediato do (s) acidentado (s) até que o suporte médico especializado </w:t>
      </w:r>
      <w:proofErr w:type="gramStart"/>
      <w:r w:rsidRPr="00E03B1C">
        <w:rPr>
          <w:i/>
        </w:rPr>
        <w:t>torne-se</w:t>
      </w:r>
      <w:proofErr w:type="gramEnd"/>
      <w:r w:rsidRPr="00E03B1C">
        <w:rPr>
          <w:i/>
        </w:rPr>
        <w:t xml:space="preserve"> possível.</w:t>
      </w:r>
    </w:p>
    <w:p w:rsidR="003765D9" w:rsidRPr="00E03B1C" w:rsidRDefault="003765D9" w:rsidP="00E03B1C">
      <w:pPr>
        <w:ind w:left="851"/>
        <w:jc w:val="both"/>
        <w:rPr>
          <w:i/>
        </w:rPr>
      </w:pPr>
    </w:p>
    <w:p w:rsidR="003765D9" w:rsidRPr="00E03B1C" w:rsidRDefault="003765D9" w:rsidP="00E03B1C">
      <w:pPr>
        <w:ind w:left="851" w:firstLine="425"/>
        <w:jc w:val="both"/>
        <w:rPr>
          <w:i/>
        </w:rPr>
      </w:pPr>
      <w:r w:rsidRPr="00E03B1C">
        <w:rPr>
          <w:b/>
          <w:i/>
        </w:rPr>
        <w:t>§</w:t>
      </w:r>
      <w:r w:rsidR="00E03B1C">
        <w:rPr>
          <w:b/>
          <w:i/>
        </w:rPr>
        <w:t xml:space="preserve"> </w:t>
      </w:r>
      <w:r w:rsidRPr="00E03B1C">
        <w:rPr>
          <w:b/>
          <w:i/>
        </w:rPr>
        <w:t>1º</w:t>
      </w:r>
      <w:r w:rsidRPr="00E03B1C">
        <w:rPr>
          <w:i/>
        </w:rPr>
        <w:t xml:space="preserve"> O conteúdo dos cursos de primeiros socorros básicos ministrados, deverão ser condizentes com a natureza e faixa etária do público atendido pela embarcação.</w:t>
      </w:r>
    </w:p>
    <w:p w:rsidR="003765D9" w:rsidRPr="00E03B1C" w:rsidRDefault="003765D9" w:rsidP="00E03B1C">
      <w:pPr>
        <w:ind w:left="851"/>
        <w:jc w:val="both"/>
        <w:rPr>
          <w:i/>
        </w:rPr>
      </w:pPr>
    </w:p>
    <w:p w:rsidR="003765D9" w:rsidRDefault="003765D9" w:rsidP="00E03B1C">
      <w:pPr>
        <w:ind w:left="1134" w:firstLine="142"/>
        <w:jc w:val="both"/>
        <w:rPr>
          <w:i/>
        </w:rPr>
      </w:pPr>
      <w:r w:rsidRPr="00E03B1C">
        <w:rPr>
          <w:b/>
          <w:i/>
        </w:rPr>
        <w:lastRenderedPageBreak/>
        <w:t>§2º</w:t>
      </w:r>
      <w:r w:rsidRPr="00E03B1C">
        <w:rPr>
          <w:i/>
        </w:rPr>
        <w:t xml:space="preserve"> Os Ferry </w:t>
      </w:r>
      <w:proofErr w:type="spellStart"/>
      <w:r w:rsidRPr="00E03B1C">
        <w:rPr>
          <w:i/>
        </w:rPr>
        <w:t>Boat</w:t>
      </w:r>
      <w:proofErr w:type="spellEnd"/>
      <w:r w:rsidRPr="00E03B1C">
        <w:rPr>
          <w:i/>
        </w:rPr>
        <w:t xml:space="preserve"> deverão manter disponíveis kits de primeiros socorros, conforme orientação das entidades especializadas em atendimento emergencial à população.</w:t>
      </w:r>
    </w:p>
    <w:p w:rsidR="00E03B1C" w:rsidRPr="00E03B1C" w:rsidRDefault="00E03B1C" w:rsidP="00E03B1C">
      <w:pPr>
        <w:ind w:left="1134"/>
        <w:jc w:val="both"/>
        <w:rPr>
          <w:i/>
        </w:rPr>
      </w:pPr>
    </w:p>
    <w:p w:rsidR="003765D9" w:rsidRPr="00E03B1C" w:rsidRDefault="003765D9" w:rsidP="00E03B1C">
      <w:pPr>
        <w:ind w:left="1134" w:firstLine="284"/>
        <w:jc w:val="both"/>
        <w:rPr>
          <w:i/>
        </w:rPr>
      </w:pPr>
      <w:r w:rsidRPr="00E03B1C">
        <w:rPr>
          <w:b/>
          <w:i/>
        </w:rPr>
        <w:t>Art.59-</w:t>
      </w:r>
      <w:r w:rsidRPr="00E03B1C">
        <w:rPr>
          <w:i/>
        </w:rPr>
        <w:t xml:space="preserve"> Compete aos órgãos estaduais responsáveis pela gestão, regulação e fiscalização do transporte intermunicipal aquaviário de passageiros, nos termos dessa legislação.</w:t>
      </w:r>
    </w:p>
    <w:p w:rsidR="003765D9" w:rsidRPr="00E03B1C" w:rsidRDefault="003765D9" w:rsidP="00E03B1C">
      <w:pPr>
        <w:ind w:left="1134"/>
        <w:jc w:val="both"/>
        <w:rPr>
          <w:i/>
        </w:rPr>
      </w:pPr>
    </w:p>
    <w:p w:rsidR="003765D9" w:rsidRPr="00E03B1C" w:rsidRDefault="003765D9" w:rsidP="00E03B1C">
      <w:pPr>
        <w:tabs>
          <w:tab w:val="left" w:pos="1418"/>
        </w:tabs>
        <w:ind w:left="1134" w:firstLine="284"/>
        <w:jc w:val="both"/>
        <w:rPr>
          <w:i/>
        </w:rPr>
      </w:pPr>
      <w:r w:rsidRPr="00E03B1C">
        <w:rPr>
          <w:b/>
          <w:i/>
        </w:rPr>
        <w:t>Art. 60 -</w:t>
      </w:r>
      <w:r w:rsidRPr="00E03B1C">
        <w:rPr>
          <w:i/>
        </w:rPr>
        <w:t xml:space="preserve"> O não cumprimento dos dispositivos desta Lei, implicará em:</w:t>
      </w:r>
    </w:p>
    <w:p w:rsidR="003765D9" w:rsidRPr="00E03B1C" w:rsidRDefault="003765D9" w:rsidP="00E03B1C">
      <w:pPr>
        <w:ind w:left="1134"/>
        <w:jc w:val="both"/>
        <w:rPr>
          <w:i/>
        </w:rPr>
      </w:pPr>
    </w:p>
    <w:p w:rsidR="003765D9" w:rsidRPr="00E03B1C" w:rsidRDefault="003765D9" w:rsidP="00E03B1C">
      <w:pPr>
        <w:ind w:left="1134" w:firstLine="284"/>
        <w:jc w:val="both"/>
        <w:rPr>
          <w:i/>
        </w:rPr>
      </w:pPr>
      <w:r w:rsidRPr="00E03B1C">
        <w:rPr>
          <w:b/>
          <w:i/>
        </w:rPr>
        <w:t xml:space="preserve"> I</w:t>
      </w:r>
      <w:r w:rsidRPr="00E03B1C">
        <w:rPr>
          <w:i/>
        </w:rPr>
        <w:t xml:space="preserve"> – Advertência; </w:t>
      </w:r>
    </w:p>
    <w:p w:rsidR="003765D9" w:rsidRPr="00E03B1C" w:rsidRDefault="003765D9" w:rsidP="00E03B1C">
      <w:pPr>
        <w:ind w:left="1134"/>
        <w:jc w:val="both"/>
        <w:rPr>
          <w:i/>
        </w:rPr>
      </w:pPr>
    </w:p>
    <w:p w:rsidR="003765D9" w:rsidRPr="00E03B1C" w:rsidRDefault="003765D9" w:rsidP="00E03B1C">
      <w:pPr>
        <w:ind w:left="1134" w:firstLine="284"/>
        <w:jc w:val="both"/>
        <w:rPr>
          <w:i/>
        </w:rPr>
      </w:pPr>
      <w:r w:rsidRPr="00E03B1C">
        <w:rPr>
          <w:b/>
          <w:i/>
        </w:rPr>
        <w:t>II</w:t>
      </w:r>
      <w:r w:rsidRPr="00E03B1C">
        <w:rPr>
          <w:i/>
        </w:rPr>
        <w:t xml:space="preserve"> – Multa pecuniária aplicada em dobro em caso de advertência reincidente, às concessionárias;</w:t>
      </w:r>
    </w:p>
    <w:p w:rsidR="003765D9" w:rsidRPr="00E03B1C" w:rsidRDefault="003765D9" w:rsidP="00E03B1C">
      <w:pPr>
        <w:ind w:left="1134"/>
        <w:jc w:val="both"/>
        <w:rPr>
          <w:i/>
        </w:rPr>
      </w:pPr>
    </w:p>
    <w:p w:rsidR="003765D9" w:rsidRPr="00E03B1C" w:rsidRDefault="003765D9" w:rsidP="00E03B1C">
      <w:pPr>
        <w:ind w:left="1134" w:firstLine="284"/>
        <w:jc w:val="both"/>
        <w:rPr>
          <w:i/>
        </w:rPr>
      </w:pPr>
      <w:r w:rsidRPr="00E03B1C">
        <w:rPr>
          <w:b/>
          <w:i/>
        </w:rPr>
        <w:t xml:space="preserve">III </w:t>
      </w:r>
      <w:r w:rsidRPr="00E03B1C">
        <w:rPr>
          <w:i/>
        </w:rPr>
        <w:t>– perda da concessão.</w:t>
      </w:r>
    </w:p>
    <w:p w:rsidR="003765D9" w:rsidRPr="00E03B1C" w:rsidRDefault="003765D9" w:rsidP="00E03B1C">
      <w:pPr>
        <w:ind w:left="1134"/>
        <w:jc w:val="both"/>
        <w:rPr>
          <w:i/>
        </w:rPr>
      </w:pPr>
    </w:p>
    <w:p w:rsidR="003765D9" w:rsidRPr="00E03B1C" w:rsidRDefault="003765D9" w:rsidP="00E03B1C">
      <w:pPr>
        <w:ind w:left="1134" w:firstLine="284"/>
        <w:jc w:val="both"/>
        <w:rPr>
          <w:i/>
        </w:rPr>
      </w:pPr>
      <w:r w:rsidRPr="00E03B1C">
        <w:rPr>
          <w:b/>
          <w:i/>
        </w:rPr>
        <w:t>Art. 61 -</w:t>
      </w:r>
      <w:r w:rsidRPr="00E03B1C">
        <w:rPr>
          <w:i/>
        </w:rPr>
        <w:t xml:space="preserve"> a administração da embarcação se</w:t>
      </w:r>
      <w:r w:rsidRPr="00E03B1C">
        <w:rPr>
          <w:i/>
        </w:rPr>
        <w:softHyphen/>
      </w:r>
      <w:r w:rsidRPr="00E03B1C">
        <w:rPr>
          <w:i/>
        </w:rPr>
        <w:softHyphen/>
      </w:r>
      <w:r w:rsidRPr="00E03B1C">
        <w:rPr>
          <w:i/>
        </w:rPr>
        <w:softHyphen/>
      </w:r>
      <w:r w:rsidRPr="00E03B1C">
        <w:rPr>
          <w:i/>
        </w:rPr>
        <w:softHyphen/>
      </w:r>
      <w:r w:rsidRPr="00E03B1C">
        <w:rPr>
          <w:i/>
        </w:rPr>
        <w:softHyphen/>
      </w:r>
      <w:r w:rsidRPr="00E03B1C">
        <w:rPr>
          <w:i/>
        </w:rPr>
        <w:softHyphen/>
        <w:t>rá responsável pelo monitoramento dos prazos de validade dos produtos incluídos no kit, bem como manter as condições de conservação e armazenamento desses produtos.</w:t>
      </w:r>
    </w:p>
    <w:p w:rsidR="003765D9" w:rsidRPr="003765D9" w:rsidRDefault="003765D9" w:rsidP="00E03B1C">
      <w:pPr>
        <w:ind w:left="1134"/>
        <w:jc w:val="both"/>
      </w:pPr>
    </w:p>
    <w:p w:rsidR="003765D9" w:rsidRPr="003765D9" w:rsidRDefault="003765D9" w:rsidP="003765D9">
      <w:pPr>
        <w:ind w:left="-142" w:firstLine="709"/>
        <w:jc w:val="both"/>
      </w:pPr>
      <w:r w:rsidRPr="003765D9">
        <w:rPr>
          <w:b/>
        </w:rPr>
        <w:t>Art. 2</w:t>
      </w:r>
      <w:r w:rsidRPr="003765D9">
        <w:t xml:space="preserve"> - Esta Lei entrará em vigor na data da sua publicação “.</w:t>
      </w:r>
    </w:p>
    <w:bookmarkEnd w:id="1"/>
    <w:p w:rsidR="00564491" w:rsidRPr="003765D9" w:rsidRDefault="00564491" w:rsidP="00564491">
      <w:pPr>
        <w:autoSpaceDE w:val="0"/>
        <w:autoSpaceDN w:val="0"/>
        <w:adjustRightInd w:val="0"/>
        <w:ind w:firstLine="851"/>
        <w:jc w:val="both"/>
      </w:pPr>
    </w:p>
    <w:sectPr w:rsidR="00564491" w:rsidRPr="003765D9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00"/>
    <w:rsid w:val="0000571E"/>
    <w:rsid w:val="00006693"/>
    <w:rsid w:val="000112EC"/>
    <w:rsid w:val="000137B7"/>
    <w:rsid w:val="00014F2B"/>
    <w:rsid w:val="00020D35"/>
    <w:rsid w:val="000216C6"/>
    <w:rsid w:val="00021747"/>
    <w:rsid w:val="00025593"/>
    <w:rsid w:val="00030454"/>
    <w:rsid w:val="0003196D"/>
    <w:rsid w:val="00032322"/>
    <w:rsid w:val="00034775"/>
    <w:rsid w:val="00042B80"/>
    <w:rsid w:val="00043416"/>
    <w:rsid w:val="00043CAF"/>
    <w:rsid w:val="00046D25"/>
    <w:rsid w:val="00050481"/>
    <w:rsid w:val="00050EC1"/>
    <w:rsid w:val="00051E52"/>
    <w:rsid w:val="0005380E"/>
    <w:rsid w:val="000542BE"/>
    <w:rsid w:val="0005448B"/>
    <w:rsid w:val="00065C23"/>
    <w:rsid w:val="000702BD"/>
    <w:rsid w:val="000710AF"/>
    <w:rsid w:val="00071AF8"/>
    <w:rsid w:val="00073F54"/>
    <w:rsid w:val="00075440"/>
    <w:rsid w:val="000766B0"/>
    <w:rsid w:val="00076896"/>
    <w:rsid w:val="00081BB7"/>
    <w:rsid w:val="00084F0A"/>
    <w:rsid w:val="00085EF6"/>
    <w:rsid w:val="00090AD0"/>
    <w:rsid w:val="00090F85"/>
    <w:rsid w:val="000923E5"/>
    <w:rsid w:val="000A036D"/>
    <w:rsid w:val="000A21D0"/>
    <w:rsid w:val="000A5FEE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2178"/>
    <w:rsid w:val="00104619"/>
    <w:rsid w:val="00105259"/>
    <w:rsid w:val="0010558A"/>
    <w:rsid w:val="001073A5"/>
    <w:rsid w:val="00107919"/>
    <w:rsid w:val="00110275"/>
    <w:rsid w:val="0011067B"/>
    <w:rsid w:val="00112A88"/>
    <w:rsid w:val="00113FE0"/>
    <w:rsid w:val="00115641"/>
    <w:rsid w:val="001172F7"/>
    <w:rsid w:val="00126B6A"/>
    <w:rsid w:val="001303FD"/>
    <w:rsid w:val="001304EC"/>
    <w:rsid w:val="0013256A"/>
    <w:rsid w:val="001345EE"/>
    <w:rsid w:val="00134A2F"/>
    <w:rsid w:val="00135224"/>
    <w:rsid w:val="00136168"/>
    <w:rsid w:val="00137405"/>
    <w:rsid w:val="00140404"/>
    <w:rsid w:val="00140E76"/>
    <w:rsid w:val="00142D0E"/>
    <w:rsid w:val="00142E1F"/>
    <w:rsid w:val="00144A9D"/>
    <w:rsid w:val="00145FCE"/>
    <w:rsid w:val="00147078"/>
    <w:rsid w:val="001474BA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77536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3DF5"/>
    <w:rsid w:val="001A7A44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AF5"/>
    <w:rsid w:val="001E54A2"/>
    <w:rsid w:val="001F2369"/>
    <w:rsid w:val="001F2719"/>
    <w:rsid w:val="001F30D4"/>
    <w:rsid w:val="001F55A2"/>
    <w:rsid w:val="001F6AB7"/>
    <w:rsid w:val="001F7043"/>
    <w:rsid w:val="00200905"/>
    <w:rsid w:val="00201C3F"/>
    <w:rsid w:val="00204776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5EED"/>
    <w:rsid w:val="00256672"/>
    <w:rsid w:val="00262BE0"/>
    <w:rsid w:val="00271D11"/>
    <w:rsid w:val="002760AF"/>
    <w:rsid w:val="00284790"/>
    <w:rsid w:val="00290B8C"/>
    <w:rsid w:val="00291340"/>
    <w:rsid w:val="002954D1"/>
    <w:rsid w:val="00296D62"/>
    <w:rsid w:val="002970D6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D020F"/>
    <w:rsid w:val="002D5E84"/>
    <w:rsid w:val="002D694C"/>
    <w:rsid w:val="002E39EE"/>
    <w:rsid w:val="002E3ECD"/>
    <w:rsid w:val="002E579E"/>
    <w:rsid w:val="002F0C8A"/>
    <w:rsid w:val="002F432F"/>
    <w:rsid w:val="002F53E2"/>
    <w:rsid w:val="002F65A5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72D20"/>
    <w:rsid w:val="00373835"/>
    <w:rsid w:val="003765D9"/>
    <w:rsid w:val="00384CA0"/>
    <w:rsid w:val="0038740B"/>
    <w:rsid w:val="003B1620"/>
    <w:rsid w:val="003B534E"/>
    <w:rsid w:val="003B5CA1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0885"/>
    <w:rsid w:val="004227D5"/>
    <w:rsid w:val="00422BA2"/>
    <w:rsid w:val="00423FDB"/>
    <w:rsid w:val="004242E4"/>
    <w:rsid w:val="00433013"/>
    <w:rsid w:val="0043673B"/>
    <w:rsid w:val="00447E44"/>
    <w:rsid w:val="00452B29"/>
    <w:rsid w:val="00452B89"/>
    <w:rsid w:val="00454748"/>
    <w:rsid w:val="004568D9"/>
    <w:rsid w:val="00456CD4"/>
    <w:rsid w:val="00461DC6"/>
    <w:rsid w:val="0046217A"/>
    <w:rsid w:val="00462994"/>
    <w:rsid w:val="00465FB7"/>
    <w:rsid w:val="00467921"/>
    <w:rsid w:val="004729C2"/>
    <w:rsid w:val="00472CF4"/>
    <w:rsid w:val="00473BB0"/>
    <w:rsid w:val="004757EE"/>
    <w:rsid w:val="00475A80"/>
    <w:rsid w:val="004779DB"/>
    <w:rsid w:val="004840D9"/>
    <w:rsid w:val="00492810"/>
    <w:rsid w:val="004A30AD"/>
    <w:rsid w:val="004A38F3"/>
    <w:rsid w:val="004A49DE"/>
    <w:rsid w:val="004A66A1"/>
    <w:rsid w:val="004B07C2"/>
    <w:rsid w:val="004B2AB3"/>
    <w:rsid w:val="004C01BE"/>
    <w:rsid w:val="004C07A9"/>
    <w:rsid w:val="004C0BCE"/>
    <w:rsid w:val="004C3198"/>
    <w:rsid w:val="004C562C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2DD3"/>
    <w:rsid w:val="00517F48"/>
    <w:rsid w:val="00525AF3"/>
    <w:rsid w:val="00525E8D"/>
    <w:rsid w:val="00527F13"/>
    <w:rsid w:val="00531D01"/>
    <w:rsid w:val="005325A7"/>
    <w:rsid w:val="00533564"/>
    <w:rsid w:val="00540FCB"/>
    <w:rsid w:val="0054154E"/>
    <w:rsid w:val="005474F2"/>
    <w:rsid w:val="0055006B"/>
    <w:rsid w:val="00556E06"/>
    <w:rsid w:val="00561133"/>
    <w:rsid w:val="00563DAE"/>
    <w:rsid w:val="005642A8"/>
    <w:rsid w:val="00564491"/>
    <w:rsid w:val="0056667D"/>
    <w:rsid w:val="005736AE"/>
    <w:rsid w:val="00574102"/>
    <w:rsid w:val="00580AB3"/>
    <w:rsid w:val="00582EB2"/>
    <w:rsid w:val="0058432B"/>
    <w:rsid w:val="00584D57"/>
    <w:rsid w:val="0058701A"/>
    <w:rsid w:val="00592995"/>
    <w:rsid w:val="0059502A"/>
    <w:rsid w:val="005A2C8F"/>
    <w:rsid w:val="005A3F84"/>
    <w:rsid w:val="005A61FE"/>
    <w:rsid w:val="005B0F72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54DC"/>
    <w:rsid w:val="005E0B04"/>
    <w:rsid w:val="005E2A1C"/>
    <w:rsid w:val="005E6325"/>
    <w:rsid w:val="005F0824"/>
    <w:rsid w:val="005F4BC1"/>
    <w:rsid w:val="005F4D51"/>
    <w:rsid w:val="005F561F"/>
    <w:rsid w:val="005F6BE1"/>
    <w:rsid w:val="006056DB"/>
    <w:rsid w:val="00605F48"/>
    <w:rsid w:val="006176AF"/>
    <w:rsid w:val="00617AA5"/>
    <w:rsid w:val="00622D83"/>
    <w:rsid w:val="00632218"/>
    <w:rsid w:val="006325BC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6089"/>
    <w:rsid w:val="006C7227"/>
    <w:rsid w:val="006C7ECC"/>
    <w:rsid w:val="006D04CD"/>
    <w:rsid w:val="006D2496"/>
    <w:rsid w:val="006D5742"/>
    <w:rsid w:val="006D5E16"/>
    <w:rsid w:val="006E538C"/>
    <w:rsid w:val="006F05D3"/>
    <w:rsid w:val="006F090C"/>
    <w:rsid w:val="006F14FE"/>
    <w:rsid w:val="006F2210"/>
    <w:rsid w:val="006F3492"/>
    <w:rsid w:val="006F564A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70B6"/>
    <w:rsid w:val="0073224C"/>
    <w:rsid w:val="00732C74"/>
    <w:rsid w:val="00734D49"/>
    <w:rsid w:val="00744DD1"/>
    <w:rsid w:val="00745AA6"/>
    <w:rsid w:val="00751AA8"/>
    <w:rsid w:val="00753D93"/>
    <w:rsid w:val="007569B9"/>
    <w:rsid w:val="0075775C"/>
    <w:rsid w:val="007603BB"/>
    <w:rsid w:val="00766447"/>
    <w:rsid w:val="007705B1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6844"/>
    <w:rsid w:val="007A6D6A"/>
    <w:rsid w:val="007A6DCB"/>
    <w:rsid w:val="007B3313"/>
    <w:rsid w:val="007B7541"/>
    <w:rsid w:val="007C1FBA"/>
    <w:rsid w:val="007C30F6"/>
    <w:rsid w:val="007C6671"/>
    <w:rsid w:val="007C6D76"/>
    <w:rsid w:val="007C7C08"/>
    <w:rsid w:val="007D102A"/>
    <w:rsid w:val="007D5C2E"/>
    <w:rsid w:val="007D5E6E"/>
    <w:rsid w:val="007D75C3"/>
    <w:rsid w:val="007E0FFA"/>
    <w:rsid w:val="007E29F2"/>
    <w:rsid w:val="007E64C4"/>
    <w:rsid w:val="007E7AF3"/>
    <w:rsid w:val="007F3123"/>
    <w:rsid w:val="007F6C6A"/>
    <w:rsid w:val="007F70AA"/>
    <w:rsid w:val="007F7A44"/>
    <w:rsid w:val="007F7DDF"/>
    <w:rsid w:val="0080016C"/>
    <w:rsid w:val="008026AD"/>
    <w:rsid w:val="00802F4A"/>
    <w:rsid w:val="00813B5B"/>
    <w:rsid w:val="0081431C"/>
    <w:rsid w:val="00816F0B"/>
    <w:rsid w:val="0082023E"/>
    <w:rsid w:val="00821FCE"/>
    <w:rsid w:val="00823EE7"/>
    <w:rsid w:val="00827B94"/>
    <w:rsid w:val="0083015B"/>
    <w:rsid w:val="00834256"/>
    <w:rsid w:val="00835F4D"/>
    <w:rsid w:val="0083672D"/>
    <w:rsid w:val="00837D9D"/>
    <w:rsid w:val="0084091F"/>
    <w:rsid w:val="008524C2"/>
    <w:rsid w:val="008547D3"/>
    <w:rsid w:val="00854CEA"/>
    <w:rsid w:val="0085504A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4F31"/>
    <w:rsid w:val="0088561D"/>
    <w:rsid w:val="0089207C"/>
    <w:rsid w:val="00893B34"/>
    <w:rsid w:val="00894143"/>
    <w:rsid w:val="008A4A84"/>
    <w:rsid w:val="008A4AAE"/>
    <w:rsid w:val="008A7F97"/>
    <w:rsid w:val="008B109A"/>
    <w:rsid w:val="008B280B"/>
    <w:rsid w:val="008B701F"/>
    <w:rsid w:val="008C0ED3"/>
    <w:rsid w:val="008C11C6"/>
    <w:rsid w:val="008C14E8"/>
    <w:rsid w:val="008C1ED5"/>
    <w:rsid w:val="008C344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2D7F"/>
    <w:rsid w:val="008F76D5"/>
    <w:rsid w:val="008F7846"/>
    <w:rsid w:val="00900D52"/>
    <w:rsid w:val="009037FF"/>
    <w:rsid w:val="00903BCC"/>
    <w:rsid w:val="00907AA0"/>
    <w:rsid w:val="00913DCA"/>
    <w:rsid w:val="00921781"/>
    <w:rsid w:val="009231BD"/>
    <w:rsid w:val="00930B77"/>
    <w:rsid w:val="00931431"/>
    <w:rsid w:val="00931DBC"/>
    <w:rsid w:val="00935588"/>
    <w:rsid w:val="009406A1"/>
    <w:rsid w:val="00940B4A"/>
    <w:rsid w:val="00940B8C"/>
    <w:rsid w:val="00943DAD"/>
    <w:rsid w:val="0094447D"/>
    <w:rsid w:val="009450DF"/>
    <w:rsid w:val="00956447"/>
    <w:rsid w:val="00957127"/>
    <w:rsid w:val="00962754"/>
    <w:rsid w:val="0096521E"/>
    <w:rsid w:val="009656A4"/>
    <w:rsid w:val="00967B6A"/>
    <w:rsid w:val="00974A19"/>
    <w:rsid w:val="0098627F"/>
    <w:rsid w:val="00986C1C"/>
    <w:rsid w:val="00990CEB"/>
    <w:rsid w:val="0099185C"/>
    <w:rsid w:val="00991C71"/>
    <w:rsid w:val="009A1EBF"/>
    <w:rsid w:val="009A2F88"/>
    <w:rsid w:val="009A3B89"/>
    <w:rsid w:val="009A4907"/>
    <w:rsid w:val="009B1EB1"/>
    <w:rsid w:val="009B3DD5"/>
    <w:rsid w:val="009B4113"/>
    <w:rsid w:val="009B5829"/>
    <w:rsid w:val="009B7514"/>
    <w:rsid w:val="009B779F"/>
    <w:rsid w:val="009C05F7"/>
    <w:rsid w:val="009C1134"/>
    <w:rsid w:val="009C3397"/>
    <w:rsid w:val="009D34B8"/>
    <w:rsid w:val="009D384C"/>
    <w:rsid w:val="009D4067"/>
    <w:rsid w:val="009D5AAF"/>
    <w:rsid w:val="009D5FF8"/>
    <w:rsid w:val="009D65C4"/>
    <w:rsid w:val="009E1956"/>
    <w:rsid w:val="009E2CA3"/>
    <w:rsid w:val="009E33B1"/>
    <w:rsid w:val="009E3E94"/>
    <w:rsid w:val="009E41FA"/>
    <w:rsid w:val="009E7B81"/>
    <w:rsid w:val="009F12E6"/>
    <w:rsid w:val="009F13EB"/>
    <w:rsid w:val="009F143B"/>
    <w:rsid w:val="009F291F"/>
    <w:rsid w:val="009F3A8A"/>
    <w:rsid w:val="009F72E3"/>
    <w:rsid w:val="00A032C6"/>
    <w:rsid w:val="00A04AE1"/>
    <w:rsid w:val="00A06D56"/>
    <w:rsid w:val="00A06EDD"/>
    <w:rsid w:val="00A11EF9"/>
    <w:rsid w:val="00A12C3E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42DE4"/>
    <w:rsid w:val="00A50BDC"/>
    <w:rsid w:val="00A519E9"/>
    <w:rsid w:val="00A54854"/>
    <w:rsid w:val="00A54AC7"/>
    <w:rsid w:val="00A56375"/>
    <w:rsid w:val="00A57033"/>
    <w:rsid w:val="00A60D21"/>
    <w:rsid w:val="00A62937"/>
    <w:rsid w:val="00A632E4"/>
    <w:rsid w:val="00A71252"/>
    <w:rsid w:val="00A7353A"/>
    <w:rsid w:val="00A838D7"/>
    <w:rsid w:val="00A91532"/>
    <w:rsid w:val="00A93CEA"/>
    <w:rsid w:val="00A96325"/>
    <w:rsid w:val="00A96942"/>
    <w:rsid w:val="00A96BCF"/>
    <w:rsid w:val="00A97805"/>
    <w:rsid w:val="00AA14D1"/>
    <w:rsid w:val="00AB0065"/>
    <w:rsid w:val="00AB24C2"/>
    <w:rsid w:val="00AB2932"/>
    <w:rsid w:val="00AB6B1E"/>
    <w:rsid w:val="00AC170C"/>
    <w:rsid w:val="00AC1AE0"/>
    <w:rsid w:val="00AC1F6C"/>
    <w:rsid w:val="00AD101B"/>
    <w:rsid w:val="00AD6C9A"/>
    <w:rsid w:val="00AD7A4A"/>
    <w:rsid w:val="00AE5463"/>
    <w:rsid w:val="00AE6C54"/>
    <w:rsid w:val="00AE7560"/>
    <w:rsid w:val="00AE7C0D"/>
    <w:rsid w:val="00AE7E0D"/>
    <w:rsid w:val="00AF0499"/>
    <w:rsid w:val="00AF2AC0"/>
    <w:rsid w:val="00AF3E9E"/>
    <w:rsid w:val="00AF468A"/>
    <w:rsid w:val="00AF50E8"/>
    <w:rsid w:val="00B06DB4"/>
    <w:rsid w:val="00B1561D"/>
    <w:rsid w:val="00B16316"/>
    <w:rsid w:val="00B166C1"/>
    <w:rsid w:val="00B20298"/>
    <w:rsid w:val="00B22676"/>
    <w:rsid w:val="00B2734C"/>
    <w:rsid w:val="00B30F7D"/>
    <w:rsid w:val="00B335E0"/>
    <w:rsid w:val="00B35478"/>
    <w:rsid w:val="00B37C3F"/>
    <w:rsid w:val="00B41556"/>
    <w:rsid w:val="00B41DFD"/>
    <w:rsid w:val="00B506C0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A06D9"/>
    <w:rsid w:val="00BA0C5B"/>
    <w:rsid w:val="00BA1B9A"/>
    <w:rsid w:val="00BA38E0"/>
    <w:rsid w:val="00BA4B40"/>
    <w:rsid w:val="00BA6317"/>
    <w:rsid w:val="00BB028A"/>
    <w:rsid w:val="00BB1581"/>
    <w:rsid w:val="00BB3399"/>
    <w:rsid w:val="00BB3572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735"/>
    <w:rsid w:val="00C0286F"/>
    <w:rsid w:val="00C03F30"/>
    <w:rsid w:val="00C0472C"/>
    <w:rsid w:val="00C0523C"/>
    <w:rsid w:val="00C05BE8"/>
    <w:rsid w:val="00C076F1"/>
    <w:rsid w:val="00C12D1C"/>
    <w:rsid w:val="00C13BE4"/>
    <w:rsid w:val="00C13C70"/>
    <w:rsid w:val="00C14B28"/>
    <w:rsid w:val="00C2072D"/>
    <w:rsid w:val="00C2151E"/>
    <w:rsid w:val="00C24F84"/>
    <w:rsid w:val="00C272B7"/>
    <w:rsid w:val="00C2780A"/>
    <w:rsid w:val="00C355FF"/>
    <w:rsid w:val="00C366F4"/>
    <w:rsid w:val="00C36808"/>
    <w:rsid w:val="00C3718F"/>
    <w:rsid w:val="00C425B0"/>
    <w:rsid w:val="00C43D1D"/>
    <w:rsid w:val="00C46670"/>
    <w:rsid w:val="00C46AE8"/>
    <w:rsid w:val="00C55CB4"/>
    <w:rsid w:val="00C642DB"/>
    <w:rsid w:val="00C6500F"/>
    <w:rsid w:val="00C7009D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B15"/>
    <w:rsid w:val="00CA2C41"/>
    <w:rsid w:val="00CA2D90"/>
    <w:rsid w:val="00CA381A"/>
    <w:rsid w:val="00CA4DF6"/>
    <w:rsid w:val="00CA5041"/>
    <w:rsid w:val="00CA66D0"/>
    <w:rsid w:val="00CB4F4D"/>
    <w:rsid w:val="00CB5E26"/>
    <w:rsid w:val="00CC00D9"/>
    <w:rsid w:val="00CC20DC"/>
    <w:rsid w:val="00CC358D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01F1"/>
    <w:rsid w:val="00D223A1"/>
    <w:rsid w:val="00D237C1"/>
    <w:rsid w:val="00D2612C"/>
    <w:rsid w:val="00D27EE1"/>
    <w:rsid w:val="00D3042B"/>
    <w:rsid w:val="00D30E54"/>
    <w:rsid w:val="00D3211D"/>
    <w:rsid w:val="00D357CF"/>
    <w:rsid w:val="00D36EFA"/>
    <w:rsid w:val="00D4477A"/>
    <w:rsid w:val="00D53CFB"/>
    <w:rsid w:val="00D544DB"/>
    <w:rsid w:val="00D54E6D"/>
    <w:rsid w:val="00D605DA"/>
    <w:rsid w:val="00D6270B"/>
    <w:rsid w:val="00D63C91"/>
    <w:rsid w:val="00D667D6"/>
    <w:rsid w:val="00D67755"/>
    <w:rsid w:val="00D848EC"/>
    <w:rsid w:val="00D86746"/>
    <w:rsid w:val="00D92A36"/>
    <w:rsid w:val="00D9301F"/>
    <w:rsid w:val="00D943ED"/>
    <w:rsid w:val="00D9589F"/>
    <w:rsid w:val="00D95A58"/>
    <w:rsid w:val="00D95D4F"/>
    <w:rsid w:val="00DA21C3"/>
    <w:rsid w:val="00DA3106"/>
    <w:rsid w:val="00DB3C76"/>
    <w:rsid w:val="00DB6610"/>
    <w:rsid w:val="00DC30AD"/>
    <w:rsid w:val="00DE3266"/>
    <w:rsid w:val="00DE62F2"/>
    <w:rsid w:val="00DE6D88"/>
    <w:rsid w:val="00DE757C"/>
    <w:rsid w:val="00DE7DBC"/>
    <w:rsid w:val="00DF0E7B"/>
    <w:rsid w:val="00DF3EAF"/>
    <w:rsid w:val="00DF7484"/>
    <w:rsid w:val="00E005AB"/>
    <w:rsid w:val="00E006EF"/>
    <w:rsid w:val="00E03B1C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649F"/>
    <w:rsid w:val="00E372B4"/>
    <w:rsid w:val="00E40825"/>
    <w:rsid w:val="00E43B53"/>
    <w:rsid w:val="00E4768E"/>
    <w:rsid w:val="00E50AE7"/>
    <w:rsid w:val="00E51AAC"/>
    <w:rsid w:val="00E557BE"/>
    <w:rsid w:val="00E56B0F"/>
    <w:rsid w:val="00E62918"/>
    <w:rsid w:val="00E7148D"/>
    <w:rsid w:val="00E73888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D7F6B"/>
    <w:rsid w:val="00EE3A07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6FEB"/>
    <w:rsid w:val="00F22E74"/>
    <w:rsid w:val="00F34316"/>
    <w:rsid w:val="00F37749"/>
    <w:rsid w:val="00F46956"/>
    <w:rsid w:val="00F54D9B"/>
    <w:rsid w:val="00F56083"/>
    <w:rsid w:val="00F57EDE"/>
    <w:rsid w:val="00F60021"/>
    <w:rsid w:val="00F602A8"/>
    <w:rsid w:val="00F60689"/>
    <w:rsid w:val="00F66B4C"/>
    <w:rsid w:val="00F72841"/>
    <w:rsid w:val="00F75796"/>
    <w:rsid w:val="00F805FC"/>
    <w:rsid w:val="00F83509"/>
    <w:rsid w:val="00F864AC"/>
    <w:rsid w:val="00F95387"/>
    <w:rsid w:val="00F975D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0F4BF7B9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376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838E-D82F-4B6D-B8C7-F822BB73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Máneton Antunes de Macedo</cp:lastModifiedBy>
  <cp:revision>2</cp:revision>
  <cp:lastPrinted>2019-09-18T10:59:00Z</cp:lastPrinted>
  <dcterms:created xsi:type="dcterms:W3CDTF">2019-10-08T13:46:00Z</dcterms:created>
  <dcterms:modified xsi:type="dcterms:W3CDTF">2019-10-08T13:46:00Z</dcterms:modified>
</cp:coreProperties>
</file>