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2E75" w14:textId="56E032A0" w:rsidR="00E730C1" w:rsidRDefault="00772DDD" w:rsidP="00E730C1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 xml:space="preserve"> </w:t>
      </w:r>
      <w:r w:rsidR="00E730C1">
        <w:rPr>
          <w:noProof/>
          <w:szCs w:val="24"/>
        </w:rPr>
        <w:drawing>
          <wp:inline distT="0" distB="0" distL="0" distR="0" wp14:anchorId="01C258C4" wp14:editId="17D4091C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315F" w14:textId="77777777" w:rsidR="00E730C1" w:rsidRDefault="00E730C1" w:rsidP="00E730C1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14:paraId="5026CE72" w14:textId="77777777" w:rsidR="00E730C1" w:rsidRDefault="00E730C1" w:rsidP="00E730C1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14:paraId="7BCAC972" w14:textId="77777777" w:rsidR="00E730C1" w:rsidRDefault="00E730C1" w:rsidP="00E730C1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14:paraId="2D9F190B" w14:textId="77777777" w:rsidR="00E730C1" w:rsidRDefault="00E730C1" w:rsidP="00E730C1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14:paraId="4B9093F0" w14:textId="77777777" w:rsidR="00E730C1" w:rsidRDefault="00E730C1" w:rsidP="00E730C1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3269-3279/3280 (fax), e-mail: edsonaraujo@al.ma.gov.br</w:t>
      </w:r>
    </w:p>
    <w:p w14:paraId="048828F8" w14:textId="77777777" w:rsidR="00E730C1" w:rsidRDefault="00E730C1" w:rsidP="00E730C1">
      <w:pPr>
        <w:jc w:val="center"/>
      </w:pPr>
      <w:r>
        <w:rPr>
          <w:color w:val="000000"/>
          <w:sz w:val="18"/>
        </w:rPr>
        <w:t>São Luís – Maranhão</w:t>
      </w:r>
    </w:p>
    <w:p w14:paraId="76987035" w14:textId="77777777" w:rsidR="00E730C1" w:rsidRDefault="007422EA" w:rsidP="00E730C1">
      <w:pPr>
        <w:tabs>
          <w:tab w:val="left" w:pos="2184"/>
        </w:tabs>
        <w:jc w:val="center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pict w14:anchorId="3C6E299A">
          <v:rect id="_x0000_i1025" style="width:425.2pt;height:1.5pt" o:hralign="center" o:hrstd="t" o:hr="t" fillcolor="#a0a0a0" stroked="f"/>
        </w:pict>
      </w:r>
    </w:p>
    <w:p w14:paraId="51159159" w14:textId="77777777" w:rsidR="009F118E" w:rsidRDefault="005418AD" w:rsidP="005418A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</w:t>
      </w:r>
    </w:p>
    <w:p w14:paraId="4375D2FB" w14:textId="050315BB" w:rsidR="000B2EFA" w:rsidRDefault="005418AD" w:rsidP="005418A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F118E">
        <w:rPr>
          <w:rFonts w:ascii="Times New Roman" w:hAnsi="Times New Roman"/>
          <w:b/>
        </w:rPr>
        <w:t xml:space="preserve">                            </w:t>
      </w:r>
      <w:r w:rsidR="00BF7618">
        <w:rPr>
          <w:rFonts w:ascii="Times New Roman" w:hAnsi="Times New Roman"/>
          <w:b/>
        </w:rPr>
        <w:t>REQUE</w:t>
      </w:r>
      <w:r w:rsidR="00BF7618" w:rsidRPr="00BF7618">
        <w:rPr>
          <w:rFonts w:ascii="Times New Roman" w:hAnsi="Times New Roman"/>
          <w:b/>
        </w:rPr>
        <w:t>RIMENTO</w:t>
      </w:r>
      <w:r w:rsidR="00902C16">
        <w:rPr>
          <w:rFonts w:ascii="Times New Roman" w:hAnsi="Times New Roman"/>
          <w:b/>
        </w:rPr>
        <w:t xml:space="preserve"> </w:t>
      </w:r>
      <w:r w:rsidR="00EF7F1C">
        <w:rPr>
          <w:rFonts w:ascii="Times New Roman" w:hAnsi="Times New Roman"/>
          <w:b/>
        </w:rPr>
        <w:t xml:space="preserve">                             </w:t>
      </w:r>
      <w:r w:rsidR="00902C16">
        <w:rPr>
          <w:rFonts w:ascii="Times New Roman" w:hAnsi="Times New Roman"/>
          <w:b/>
        </w:rPr>
        <w:t>/20</w:t>
      </w:r>
      <w:r w:rsidR="00EF7F1C">
        <w:rPr>
          <w:rFonts w:ascii="Times New Roman" w:hAnsi="Times New Roman"/>
          <w:b/>
        </w:rPr>
        <w:t>22</w:t>
      </w:r>
      <w:r w:rsidR="00902C16">
        <w:rPr>
          <w:rFonts w:ascii="Times New Roman" w:hAnsi="Times New Roman"/>
          <w:b/>
        </w:rPr>
        <w:t>.</w:t>
      </w:r>
    </w:p>
    <w:p w14:paraId="1A2BC43F" w14:textId="77777777" w:rsidR="00BF7618" w:rsidRDefault="00BF7618" w:rsidP="00BF761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1C146F4B" w14:textId="77777777" w:rsidR="00381B33" w:rsidRDefault="00381B33" w:rsidP="00381B3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14:paraId="56FE51E2" w14:textId="77777777" w:rsidR="00FA7012" w:rsidRDefault="00FA7012" w:rsidP="00381B3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14:paraId="7598296F" w14:textId="228E645B" w:rsidR="00381B33" w:rsidRDefault="00381B33" w:rsidP="00381B3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D91E03">
        <w:rPr>
          <w:rFonts w:ascii="Times New Roman" w:hAnsi="Times New Roman"/>
        </w:rPr>
        <w:t xml:space="preserve">Nos termos do que dispõe o Art. 163, inciso VIII do Regimento Interno da Assembleia Legislativa do Maranhão, requeremos que seja enviada </w:t>
      </w:r>
      <w:r w:rsidRPr="009F5ED4">
        <w:rPr>
          <w:rFonts w:ascii="Times New Roman" w:hAnsi="Times New Roman"/>
          <w:b/>
          <w:bCs/>
        </w:rPr>
        <w:t>Mensagem de Congratulação</w:t>
      </w:r>
      <w:r w:rsidRPr="00D91E03">
        <w:rPr>
          <w:rFonts w:ascii="Times New Roman" w:hAnsi="Times New Roman"/>
        </w:rPr>
        <w:t xml:space="preserve"> ao Presidente </w:t>
      </w:r>
      <w:r w:rsidR="002215CB" w:rsidRPr="00D91E03">
        <w:rPr>
          <w:rFonts w:ascii="Times New Roman" w:hAnsi="Times New Roman"/>
        </w:rPr>
        <w:t xml:space="preserve">e associados </w:t>
      </w:r>
      <w:r w:rsidRPr="00D91E03">
        <w:rPr>
          <w:rFonts w:ascii="Times New Roman" w:hAnsi="Times New Roman"/>
        </w:rPr>
        <w:t xml:space="preserve">da </w:t>
      </w:r>
      <w:r w:rsidR="00F530D4" w:rsidRPr="00D91E03">
        <w:rPr>
          <w:rFonts w:ascii="Times New Roman" w:hAnsi="Times New Roman"/>
        </w:rPr>
        <w:t>Colônia</w:t>
      </w:r>
      <w:r w:rsidR="005D0533" w:rsidRPr="00D91E03">
        <w:rPr>
          <w:rFonts w:ascii="Times New Roman" w:hAnsi="Times New Roman"/>
        </w:rPr>
        <w:t xml:space="preserve"> de Pescadore</w:t>
      </w:r>
      <w:r w:rsidR="00F530D4">
        <w:rPr>
          <w:rFonts w:ascii="Times New Roman" w:hAnsi="Times New Roman"/>
        </w:rPr>
        <w:t>s</w:t>
      </w:r>
      <w:r w:rsidR="00D21206">
        <w:rPr>
          <w:rFonts w:ascii="Times New Roman" w:hAnsi="Times New Roman"/>
        </w:rPr>
        <w:t xml:space="preserve"> Z-</w:t>
      </w:r>
      <w:r w:rsidR="00E45794">
        <w:rPr>
          <w:rFonts w:ascii="Times New Roman" w:hAnsi="Times New Roman"/>
        </w:rPr>
        <w:t>112</w:t>
      </w:r>
      <w:r w:rsidR="00F530D4">
        <w:rPr>
          <w:rFonts w:ascii="Times New Roman" w:hAnsi="Times New Roman"/>
        </w:rPr>
        <w:t xml:space="preserve"> d</w:t>
      </w:r>
      <w:r w:rsidR="00D21206">
        <w:rPr>
          <w:rFonts w:ascii="Times New Roman" w:hAnsi="Times New Roman"/>
        </w:rPr>
        <w:t>o município de</w:t>
      </w:r>
      <w:r w:rsidR="00F530D4">
        <w:rPr>
          <w:rFonts w:ascii="Times New Roman" w:hAnsi="Times New Roman"/>
        </w:rPr>
        <w:t xml:space="preserve"> </w:t>
      </w:r>
      <w:r w:rsidR="00E45794">
        <w:rPr>
          <w:rFonts w:ascii="Times New Roman" w:hAnsi="Times New Roman"/>
        </w:rPr>
        <w:t xml:space="preserve">Marajá do </w:t>
      </w:r>
      <w:proofErr w:type="spellStart"/>
      <w:r w:rsidR="00E45794">
        <w:rPr>
          <w:rFonts w:ascii="Times New Roman" w:hAnsi="Times New Roman"/>
        </w:rPr>
        <w:t>Sena</w:t>
      </w:r>
      <w:r w:rsidR="00F530D4">
        <w:rPr>
          <w:rFonts w:ascii="Times New Roman" w:hAnsi="Times New Roman"/>
        </w:rPr>
        <w:t>-MA</w:t>
      </w:r>
      <w:proofErr w:type="spellEnd"/>
      <w:r w:rsidR="00F530D4">
        <w:rPr>
          <w:rFonts w:ascii="Times New Roman" w:hAnsi="Times New Roman"/>
        </w:rPr>
        <w:t xml:space="preserve">, </w:t>
      </w:r>
      <w:r w:rsidRPr="00D91E03">
        <w:rPr>
          <w:rFonts w:ascii="Times New Roman" w:hAnsi="Times New Roman"/>
        </w:rPr>
        <w:t xml:space="preserve">parabenizando-os </w:t>
      </w:r>
      <w:r w:rsidR="00BB4483" w:rsidRPr="00D91E03">
        <w:rPr>
          <w:rFonts w:ascii="Times New Roman" w:hAnsi="Times New Roman"/>
        </w:rPr>
        <w:t xml:space="preserve">pela passagem do aniversário de </w:t>
      </w:r>
      <w:r w:rsidRPr="00D91E03">
        <w:rPr>
          <w:rFonts w:ascii="Times New Roman" w:hAnsi="Times New Roman"/>
        </w:rPr>
        <w:t>fundaç</w:t>
      </w:r>
      <w:r w:rsidR="00BB4483" w:rsidRPr="00D91E03">
        <w:rPr>
          <w:rFonts w:ascii="Times New Roman" w:hAnsi="Times New Roman"/>
        </w:rPr>
        <w:t xml:space="preserve">ão </w:t>
      </w:r>
      <w:r w:rsidR="00D21206">
        <w:rPr>
          <w:rFonts w:ascii="Times New Roman" w:hAnsi="Times New Roman"/>
        </w:rPr>
        <w:t>da entidade</w:t>
      </w:r>
      <w:r w:rsidR="009F5ED4">
        <w:rPr>
          <w:rFonts w:ascii="Times New Roman" w:hAnsi="Times New Roman"/>
        </w:rPr>
        <w:t>,</w:t>
      </w:r>
      <w:r w:rsidR="00D21206">
        <w:rPr>
          <w:rFonts w:ascii="Times New Roman" w:hAnsi="Times New Roman"/>
        </w:rPr>
        <w:t xml:space="preserve"> que ocorrerá no </w:t>
      </w:r>
      <w:r w:rsidR="00BB4483" w:rsidRPr="00D91E03">
        <w:rPr>
          <w:rFonts w:ascii="Times New Roman" w:hAnsi="Times New Roman"/>
        </w:rPr>
        <w:t>d</w:t>
      </w:r>
      <w:r w:rsidR="00D21206">
        <w:rPr>
          <w:rFonts w:ascii="Times New Roman" w:hAnsi="Times New Roman"/>
        </w:rPr>
        <w:t>ia 26 de abril de 2022</w:t>
      </w:r>
      <w:r w:rsidR="008F3A00">
        <w:rPr>
          <w:rFonts w:ascii="Times New Roman" w:hAnsi="Times New Roman"/>
        </w:rPr>
        <w:t xml:space="preserve"> e pelo</w:t>
      </w:r>
      <w:r w:rsidR="00D21206">
        <w:rPr>
          <w:rFonts w:ascii="Times New Roman" w:hAnsi="Times New Roman"/>
        </w:rPr>
        <w:t xml:space="preserve"> abnegado </w:t>
      </w:r>
      <w:r w:rsidR="008F3A00">
        <w:rPr>
          <w:rFonts w:ascii="Times New Roman" w:hAnsi="Times New Roman"/>
        </w:rPr>
        <w:t xml:space="preserve">e </w:t>
      </w:r>
      <w:r w:rsidR="007422EA">
        <w:rPr>
          <w:rFonts w:ascii="Times New Roman" w:hAnsi="Times New Roman"/>
        </w:rPr>
        <w:t>eficiente</w:t>
      </w:r>
      <w:r w:rsidR="008F3A00">
        <w:rPr>
          <w:rFonts w:ascii="Times New Roman" w:hAnsi="Times New Roman"/>
        </w:rPr>
        <w:t xml:space="preserve"> </w:t>
      </w:r>
      <w:r w:rsidR="00D21206">
        <w:rPr>
          <w:rFonts w:ascii="Times New Roman" w:hAnsi="Times New Roman"/>
        </w:rPr>
        <w:t>trabalho desenvolvid</w:t>
      </w:r>
      <w:r w:rsidR="00104DC1" w:rsidRPr="00D91E03">
        <w:rPr>
          <w:rFonts w:ascii="Times New Roman" w:hAnsi="Times New Roman"/>
        </w:rPr>
        <w:t>o</w:t>
      </w:r>
      <w:r w:rsidR="007422EA">
        <w:rPr>
          <w:rFonts w:ascii="Times New Roman" w:hAnsi="Times New Roman"/>
        </w:rPr>
        <w:t>,</w:t>
      </w:r>
      <w:r w:rsidR="006B3A66" w:rsidRPr="00D91E03">
        <w:rPr>
          <w:rFonts w:ascii="Times New Roman" w:hAnsi="Times New Roman"/>
        </w:rPr>
        <w:t xml:space="preserve"> que tem contribuído para a o alcance </w:t>
      </w:r>
      <w:r w:rsidR="00D91E03" w:rsidRPr="00D91E03">
        <w:rPr>
          <w:rFonts w:ascii="Times New Roman" w:hAnsi="Times New Roman"/>
        </w:rPr>
        <w:t>de</w:t>
      </w:r>
      <w:r w:rsidR="00104DC1" w:rsidRPr="00D91E03">
        <w:rPr>
          <w:rFonts w:ascii="Times New Roman" w:hAnsi="Times New Roman"/>
        </w:rPr>
        <w:t xml:space="preserve"> resultados</w:t>
      </w:r>
      <w:r w:rsidR="009B6820">
        <w:rPr>
          <w:rFonts w:ascii="Times New Roman" w:hAnsi="Times New Roman"/>
        </w:rPr>
        <w:t xml:space="preserve"> produtivos</w:t>
      </w:r>
      <w:r w:rsidR="009F5ED4">
        <w:rPr>
          <w:rFonts w:ascii="Times New Roman" w:hAnsi="Times New Roman"/>
        </w:rPr>
        <w:t xml:space="preserve"> para a comunidade pesqueira.</w:t>
      </w:r>
      <w:r w:rsidR="009B6820">
        <w:rPr>
          <w:rFonts w:ascii="Times New Roman" w:hAnsi="Times New Roman"/>
        </w:rPr>
        <w:t xml:space="preserve"> </w:t>
      </w:r>
      <w:bookmarkStart w:id="0" w:name="_GoBack"/>
    </w:p>
    <w:bookmarkEnd w:id="0"/>
    <w:p w14:paraId="7544619D" w14:textId="77777777" w:rsidR="009F5ED4" w:rsidRDefault="009F5ED4" w:rsidP="002215C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5E1E2C23" w14:textId="7C624E25" w:rsidR="002215CB" w:rsidRDefault="002215CB" w:rsidP="002215C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>, em 2</w:t>
      </w:r>
      <w:r w:rsidR="009F5ED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abril de 2022</w:t>
      </w:r>
      <w:r w:rsidRPr="00C051BB">
        <w:rPr>
          <w:rFonts w:ascii="Times New Roman" w:hAnsi="Times New Roman"/>
        </w:rPr>
        <w:t>.</w:t>
      </w:r>
    </w:p>
    <w:p w14:paraId="1882B7F7" w14:textId="77777777" w:rsidR="009B6820" w:rsidRPr="00C051BB" w:rsidRDefault="009B6820" w:rsidP="002215C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469021BE" w14:textId="77777777" w:rsidR="002215CB" w:rsidRDefault="002215CB" w:rsidP="002215CB">
      <w:pPr>
        <w:tabs>
          <w:tab w:val="left" w:pos="6379"/>
          <w:tab w:val="left" w:pos="8505"/>
        </w:tabs>
        <w:autoSpaceDE w:val="0"/>
        <w:autoSpaceDN w:val="0"/>
        <w:adjustRightInd w:val="0"/>
        <w:ind w:firstLine="1134"/>
        <w:rPr>
          <w:rFonts w:ascii="Times New Roman" w:hAnsi="Times New Roman"/>
        </w:rPr>
      </w:pPr>
    </w:p>
    <w:p w14:paraId="226B4680" w14:textId="77777777" w:rsidR="002215CB" w:rsidRDefault="002215CB" w:rsidP="002215CB">
      <w:pPr>
        <w:tabs>
          <w:tab w:val="left" w:pos="6379"/>
          <w:tab w:val="left" w:pos="8505"/>
        </w:tabs>
        <w:autoSpaceDE w:val="0"/>
        <w:autoSpaceDN w:val="0"/>
        <w:adjustRightInd w:val="0"/>
        <w:ind w:firstLine="1134"/>
        <w:rPr>
          <w:rFonts w:ascii="Times New Roman" w:hAnsi="Times New Roman"/>
        </w:rPr>
      </w:pPr>
    </w:p>
    <w:p w14:paraId="1ADF4CB0" w14:textId="77777777" w:rsidR="000147E5" w:rsidRDefault="000147E5" w:rsidP="00381B3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  <w:sectPr w:rsidR="000147E5" w:rsidSect="00BF7618">
          <w:pgSz w:w="11906" w:h="16838"/>
          <w:pgMar w:top="709" w:right="1701" w:bottom="568" w:left="1701" w:header="708" w:footer="708" w:gutter="0"/>
          <w:cols w:space="708"/>
          <w:docGrid w:linePitch="360"/>
        </w:sectPr>
      </w:pPr>
    </w:p>
    <w:p w14:paraId="5A7C3185" w14:textId="77777777" w:rsidR="00A6562A" w:rsidRPr="004D1B8F" w:rsidRDefault="00902C16" w:rsidP="00A6562A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A6562A" w:rsidRPr="004D1B8F">
        <w:rPr>
          <w:rFonts w:ascii="Times New Roman" w:hAnsi="Times New Roman"/>
          <w:b/>
        </w:rPr>
        <w:t>Edson Araújo</w:t>
      </w:r>
    </w:p>
    <w:p w14:paraId="6984AE2E" w14:textId="77777777" w:rsidR="00A6562A" w:rsidRDefault="00902C16" w:rsidP="00A6562A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6562A" w:rsidRPr="004D1B8F">
        <w:rPr>
          <w:rFonts w:ascii="Times New Roman" w:hAnsi="Times New Roman"/>
        </w:rPr>
        <w:t>Dep. Estadual</w:t>
      </w:r>
    </w:p>
    <w:p w14:paraId="221B0603" w14:textId="42C6B555" w:rsidR="009F118E" w:rsidRDefault="00902C16" w:rsidP="009F118E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6562A">
        <w:rPr>
          <w:rFonts w:ascii="Times New Roman" w:hAnsi="Times New Roman"/>
        </w:rPr>
        <w:t>PSB</w:t>
      </w:r>
    </w:p>
    <w:p w14:paraId="5C27523F" w14:textId="6B8B28F4" w:rsidR="007D268D" w:rsidRDefault="007D268D" w:rsidP="009F118E">
      <w:pPr>
        <w:pStyle w:val="SemEspaamento"/>
        <w:jc w:val="center"/>
        <w:rPr>
          <w:rFonts w:ascii="Times New Roman" w:hAnsi="Times New Roman"/>
        </w:rPr>
      </w:pPr>
    </w:p>
    <w:p w14:paraId="54AF1253" w14:textId="5B5ED364" w:rsidR="007D268D" w:rsidRDefault="007D268D" w:rsidP="009F118E">
      <w:pPr>
        <w:pStyle w:val="SemEspaamento"/>
        <w:jc w:val="center"/>
        <w:rPr>
          <w:rFonts w:ascii="Times New Roman" w:hAnsi="Times New Roman"/>
        </w:rPr>
      </w:pPr>
    </w:p>
    <w:p w14:paraId="5FE089FA" w14:textId="441A362E" w:rsidR="007D268D" w:rsidRDefault="007D268D" w:rsidP="009F118E">
      <w:pPr>
        <w:pStyle w:val="SemEspaamento"/>
        <w:jc w:val="center"/>
        <w:rPr>
          <w:rFonts w:ascii="Times New Roman" w:hAnsi="Times New Roman"/>
        </w:rPr>
      </w:pPr>
    </w:p>
    <w:p w14:paraId="3C9D4DF1" w14:textId="79C3D81C" w:rsidR="007D268D" w:rsidRDefault="007D268D" w:rsidP="009F118E">
      <w:pPr>
        <w:pStyle w:val="SemEspaamento"/>
        <w:jc w:val="center"/>
        <w:rPr>
          <w:rFonts w:ascii="Times New Roman" w:hAnsi="Times New Roman"/>
        </w:rPr>
      </w:pPr>
    </w:p>
    <w:p w14:paraId="6946A7E6" w14:textId="56A41AF7" w:rsidR="007D268D" w:rsidRDefault="007D268D" w:rsidP="009F118E">
      <w:pPr>
        <w:pStyle w:val="SemEspaamento"/>
        <w:jc w:val="center"/>
        <w:rPr>
          <w:rFonts w:ascii="Times New Roman" w:hAnsi="Times New Roman"/>
        </w:rPr>
      </w:pPr>
    </w:p>
    <w:p w14:paraId="70AB4B98" w14:textId="76800C90" w:rsidR="007D268D" w:rsidRDefault="007D268D" w:rsidP="009F118E">
      <w:pPr>
        <w:pStyle w:val="SemEspaamento"/>
        <w:jc w:val="center"/>
        <w:rPr>
          <w:rFonts w:ascii="Times New Roman" w:hAnsi="Times New Roman"/>
        </w:rPr>
      </w:pPr>
    </w:p>
    <w:p w14:paraId="296EE461" w14:textId="1E3C1EA7" w:rsidR="007D268D" w:rsidRDefault="007D268D" w:rsidP="009F118E">
      <w:pPr>
        <w:pStyle w:val="SemEspaamento"/>
        <w:jc w:val="center"/>
        <w:rPr>
          <w:rFonts w:ascii="Times New Roman" w:hAnsi="Times New Roman"/>
        </w:rPr>
      </w:pPr>
    </w:p>
    <w:p w14:paraId="0370B61A" w14:textId="508696E4" w:rsidR="007D268D" w:rsidRDefault="007D268D" w:rsidP="007D268D">
      <w:pPr>
        <w:pStyle w:val="SemEspaamento"/>
        <w:jc w:val="left"/>
        <w:rPr>
          <w:rFonts w:ascii="Times New Roman" w:hAnsi="Times New Roman"/>
        </w:rPr>
      </w:pPr>
    </w:p>
    <w:p w14:paraId="56578451" w14:textId="767BE8F2" w:rsidR="007D268D" w:rsidRDefault="007D268D" w:rsidP="007D268D">
      <w:pPr>
        <w:pStyle w:val="SemEspaamento"/>
        <w:jc w:val="left"/>
        <w:rPr>
          <w:rFonts w:ascii="Times New Roman" w:hAnsi="Times New Roman"/>
        </w:rPr>
      </w:pPr>
    </w:p>
    <w:p w14:paraId="0AA47DBC" w14:textId="77777777" w:rsidR="007D268D" w:rsidRDefault="007D268D" w:rsidP="007D268D">
      <w:pPr>
        <w:pStyle w:val="SemEspaamento"/>
        <w:jc w:val="left"/>
        <w:rPr>
          <w:rFonts w:ascii="Times New Roman" w:hAnsi="Times New Roman"/>
        </w:rPr>
      </w:pPr>
    </w:p>
    <w:p w14:paraId="1AAFCCE4" w14:textId="65540FBB" w:rsidR="007D268D" w:rsidRDefault="007D268D" w:rsidP="009F118E">
      <w:pPr>
        <w:pStyle w:val="SemEspaamento"/>
        <w:jc w:val="center"/>
        <w:rPr>
          <w:rFonts w:ascii="Times New Roman" w:hAnsi="Times New Roman"/>
        </w:rPr>
      </w:pPr>
    </w:p>
    <w:p w14:paraId="64EC6F05" w14:textId="6A521203" w:rsidR="007D268D" w:rsidRDefault="007D268D" w:rsidP="007D268D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Presidente: Luís Alexandre dos Santos</w:t>
      </w:r>
    </w:p>
    <w:p w14:paraId="6989E28A" w14:textId="1D242FEB" w:rsidR="007D268D" w:rsidRDefault="007D268D" w:rsidP="007D268D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Contato: (98) 98523-5902</w:t>
      </w:r>
    </w:p>
    <w:p w14:paraId="104F01BF" w14:textId="34C3030B" w:rsidR="007D268D" w:rsidRDefault="007D268D" w:rsidP="007D268D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Endereço: Avenida César Bandeira, S/N, Centro</w:t>
      </w:r>
    </w:p>
    <w:p w14:paraId="5DABCEB6" w14:textId="239970BC" w:rsidR="007D268D" w:rsidRDefault="007D268D" w:rsidP="007D268D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E-mail: alexandres-112@hotmail.com</w:t>
      </w:r>
    </w:p>
    <w:p w14:paraId="504D13CE" w14:textId="37FD9C9B" w:rsidR="00E45794" w:rsidRDefault="00E45794" w:rsidP="009F118E">
      <w:pPr>
        <w:pStyle w:val="SemEspaamento"/>
        <w:jc w:val="center"/>
        <w:rPr>
          <w:rFonts w:ascii="Times New Roman" w:hAnsi="Times New Roman"/>
        </w:rPr>
      </w:pPr>
    </w:p>
    <w:sectPr w:rsidR="00E45794" w:rsidSect="00FA7012">
      <w:type w:val="continuous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B33"/>
    <w:rsid w:val="000147E5"/>
    <w:rsid w:val="00082911"/>
    <w:rsid w:val="000B2EFA"/>
    <w:rsid w:val="000D2010"/>
    <w:rsid w:val="00104DC1"/>
    <w:rsid w:val="001615E9"/>
    <w:rsid w:val="00182358"/>
    <w:rsid w:val="001C1196"/>
    <w:rsid w:val="002215CB"/>
    <w:rsid w:val="002369C1"/>
    <w:rsid w:val="00320B78"/>
    <w:rsid w:val="0033551C"/>
    <w:rsid w:val="0035386A"/>
    <w:rsid w:val="00381B33"/>
    <w:rsid w:val="00397A36"/>
    <w:rsid w:val="00421169"/>
    <w:rsid w:val="004C7A5F"/>
    <w:rsid w:val="004D1B8F"/>
    <w:rsid w:val="004E3762"/>
    <w:rsid w:val="004F3A26"/>
    <w:rsid w:val="00537DF2"/>
    <w:rsid w:val="005418AD"/>
    <w:rsid w:val="0058281D"/>
    <w:rsid w:val="005A3D21"/>
    <w:rsid w:val="005D0533"/>
    <w:rsid w:val="005E3B98"/>
    <w:rsid w:val="00647F2F"/>
    <w:rsid w:val="0066000E"/>
    <w:rsid w:val="00671850"/>
    <w:rsid w:val="006A5FD6"/>
    <w:rsid w:val="006B3A66"/>
    <w:rsid w:val="006E6C74"/>
    <w:rsid w:val="007422EA"/>
    <w:rsid w:val="00772DDD"/>
    <w:rsid w:val="007D268D"/>
    <w:rsid w:val="007E28D2"/>
    <w:rsid w:val="00801E87"/>
    <w:rsid w:val="0082570D"/>
    <w:rsid w:val="00877F8C"/>
    <w:rsid w:val="00883FD8"/>
    <w:rsid w:val="008C3AAA"/>
    <w:rsid w:val="008F3A00"/>
    <w:rsid w:val="00902C16"/>
    <w:rsid w:val="009550CF"/>
    <w:rsid w:val="00990012"/>
    <w:rsid w:val="00993B54"/>
    <w:rsid w:val="009B22DF"/>
    <w:rsid w:val="009B5828"/>
    <w:rsid w:val="009B6820"/>
    <w:rsid w:val="009C6FF1"/>
    <w:rsid w:val="009F118E"/>
    <w:rsid w:val="009F5ED4"/>
    <w:rsid w:val="00A37CF3"/>
    <w:rsid w:val="00A46037"/>
    <w:rsid w:val="00A6562A"/>
    <w:rsid w:val="00AE5EB5"/>
    <w:rsid w:val="00BB4483"/>
    <w:rsid w:val="00BD0D31"/>
    <w:rsid w:val="00BE65FA"/>
    <w:rsid w:val="00BF7618"/>
    <w:rsid w:val="00C14B4C"/>
    <w:rsid w:val="00C74752"/>
    <w:rsid w:val="00CA5401"/>
    <w:rsid w:val="00CD11F4"/>
    <w:rsid w:val="00CD1F42"/>
    <w:rsid w:val="00D21206"/>
    <w:rsid w:val="00D907E8"/>
    <w:rsid w:val="00D91E03"/>
    <w:rsid w:val="00E246CE"/>
    <w:rsid w:val="00E45794"/>
    <w:rsid w:val="00E6789D"/>
    <w:rsid w:val="00E730C1"/>
    <w:rsid w:val="00EF419E"/>
    <w:rsid w:val="00EF7F1C"/>
    <w:rsid w:val="00F06CB8"/>
    <w:rsid w:val="00F530D4"/>
    <w:rsid w:val="00F83FFE"/>
    <w:rsid w:val="00FA7012"/>
    <w:rsid w:val="00FA7049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450A"/>
  <w15:docId w15:val="{9CB94DE4-6D8D-4E48-AB79-7EBEB82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1">
    <w:name w:val="Recuo de corpo de texto1"/>
    <w:basedOn w:val="Normal"/>
    <w:rsid w:val="00FA7049"/>
    <w:pPr>
      <w:spacing w:line="360" w:lineRule="auto"/>
      <w:ind w:right="-318" w:firstLine="709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4D1B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E730C1"/>
    <w:pPr>
      <w:spacing w:line="360" w:lineRule="auto"/>
    </w:pPr>
    <w:rPr>
      <w:rFonts w:ascii="Times New Roman" w:hAnsi="Times New Roman"/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30C1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E730C1"/>
    <w:pPr>
      <w:tabs>
        <w:tab w:val="center" w:pos="4419"/>
        <w:tab w:val="right" w:pos="8838"/>
      </w:tabs>
      <w:jc w:val="left"/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E730C1"/>
    <w:rPr>
      <w:rFonts w:ascii="Garamond" w:eastAsia="Times New Roman" w:hAnsi="Garamond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gabinete 204</cp:lastModifiedBy>
  <cp:revision>54</cp:revision>
  <cp:lastPrinted>2022-04-27T13:33:00Z</cp:lastPrinted>
  <dcterms:created xsi:type="dcterms:W3CDTF">2017-03-14T15:45:00Z</dcterms:created>
  <dcterms:modified xsi:type="dcterms:W3CDTF">2022-04-27T13:53:00Z</dcterms:modified>
</cp:coreProperties>
</file>