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883CE" w14:textId="77777777" w:rsidR="00280558" w:rsidRPr="00280558" w:rsidRDefault="00280558" w:rsidP="002805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11A5C21" w14:textId="2D027D7F" w:rsidR="004A0CF7" w:rsidRPr="00280558" w:rsidRDefault="004A0CF7" w:rsidP="004A0CF7">
      <w:pPr>
        <w:tabs>
          <w:tab w:val="left" w:pos="1740"/>
          <w:tab w:val="center" w:pos="4252"/>
          <w:tab w:val="left" w:pos="730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INDICAÇÃO Nº</w:t>
      </w:r>
      <w:r w:rsidR="00D85CD4"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_____/2022</w:t>
      </w:r>
    </w:p>
    <w:p w14:paraId="658D0CEF" w14:textId="77777777" w:rsidR="00280558" w:rsidRPr="00280558" w:rsidRDefault="00280558" w:rsidP="004A0CF7">
      <w:pPr>
        <w:tabs>
          <w:tab w:val="left" w:pos="1740"/>
          <w:tab w:val="center" w:pos="4252"/>
          <w:tab w:val="left" w:pos="7305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14:paraId="02D58789" w14:textId="7240277F" w:rsidR="004A0CF7" w:rsidRPr="00280558" w:rsidRDefault="004A0CF7" w:rsidP="004A0C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Senhor Presidente</w:t>
      </w:r>
      <w:r w:rsidR="00D85CD4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,</w:t>
      </w:r>
    </w:p>
    <w:p w14:paraId="54BD3370" w14:textId="77777777" w:rsidR="004A0CF7" w:rsidRPr="00280558" w:rsidRDefault="004A0CF7" w:rsidP="004A0CF7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48CF8F5D" w14:textId="7F201A17" w:rsidR="007B04AC" w:rsidRPr="00280558" w:rsidRDefault="004A0CF7" w:rsidP="007B04AC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Na forma regimental, requeiro a V. Exa. que, depois de ouvida a Mesa, seja encaminhado ofício ao Excelentíssimo Senhor Governador </w:t>
      </w:r>
      <w:r w:rsidR="009D0E60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CARLOS BRANDÃO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="000D7FBF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 </w:t>
      </w:r>
      <w:r w:rsidR="000D7FBF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Sr</w:t>
      </w:r>
      <w:r w:rsidR="000D7FBF">
        <w:rPr>
          <w:rFonts w:ascii="Times New Roman" w:eastAsia="Calibri" w:hAnsi="Times New Roman" w:cs="Times New Roman"/>
          <w:sz w:val="24"/>
          <w:szCs w:val="24"/>
          <w:lang w:eastAsia="pt-BR"/>
        </w:rPr>
        <w:t>a</w:t>
      </w:r>
      <w:r w:rsidR="000D7FBF"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.  </w:t>
      </w:r>
      <w:proofErr w:type="spellStart"/>
      <w:r w:rsidR="000D7FB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Joslene</w:t>
      </w:r>
      <w:proofErr w:type="spellEnd"/>
      <w:r w:rsidR="000D7FB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 Rodrigues</w:t>
      </w:r>
      <w:r w:rsidR="000D7FBF" w:rsidRPr="002805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, </w:t>
      </w:r>
      <w:r w:rsidR="000D7FBF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Secretári</w:t>
      </w:r>
      <w:r w:rsidR="000D7FBF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 </w:t>
      </w:r>
      <w:r w:rsidR="000D7FBF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de Estado d</w:t>
      </w:r>
      <w:r w:rsidR="000D7FBF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as Cidades e Desenvolvimento Urbano - SECID, ao </w:t>
      </w:r>
      <w:r w:rsidR="000D7FBF" w:rsidRPr="00D8791E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Sr. Diego Rolim</w:t>
      </w:r>
      <w:r w:rsidR="000D7FBF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Secretário de Agricultura Familiar - SAF, e ao </w:t>
      </w:r>
      <w:r w:rsidR="000D7FBF" w:rsidRPr="00811D0A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Sr. Paulo Casé,</w:t>
      </w:r>
      <w:r w:rsidR="000D7FBF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Secretário de Estado de Desenvolvimento Social - SEDES, </w:t>
      </w:r>
      <w:r w:rsidR="000D7FBF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solicitando </w:t>
      </w:r>
      <w:r w:rsidR="000D7FBF">
        <w:rPr>
          <w:rFonts w:ascii="Times New Roman" w:eastAsia="Calibri" w:hAnsi="Times New Roman" w:cs="Times New Roman"/>
          <w:sz w:val="24"/>
          <w:szCs w:val="24"/>
          <w:lang w:eastAsia="pt-BR"/>
        </w:rPr>
        <w:t>providências no sentido de implantar o sistema simplificado de abastecimento de água – SSAA</w:t>
      </w:r>
      <w:r w:rsidR="0086271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nos povoados de Forquilha, Santa Rita e Santa Luzia, </w:t>
      </w:r>
      <w:r w:rsidR="009D0E60">
        <w:rPr>
          <w:rFonts w:ascii="Times New Roman" w:eastAsia="Calibri" w:hAnsi="Times New Roman" w:cs="Times New Roman"/>
          <w:sz w:val="24"/>
          <w:szCs w:val="24"/>
          <w:lang w:eastAsia="pt-BR"/>
        </w:rPr>
        <w:t>n</w:t>
      </w:r>
      <w:r w:rsidR="00F9230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o município de </w:t>
      </w:r>
      <w:r w:rsidR="00862718">
        <w:rPr>
          <w:rFonts w:ascii="Times New Roman" w:eastAsia="Calibri" w:hAnsi="Times New Roman" w:cs="Times New Roman"/>
          <w:sz w:val="24"/>
          <w:szCs w:val="24"/>
          <w:lang w:eastAsia="pt-BR"/>
        </w:rPr>
        <w:t>Carutapera</w:t>
      </w:r>
      <w:r w:rsidR="009D0E60">
        <w:rPr>
          <w:rFonts w:ascii="Times New Roman" w:eastAsia="Calibri" w:hAnsi="Times New Roman" w:cs="Times New Roman"/>
          <w:sz w:val="24"/>
          <w:szCs w:val="24"/>
          <w:lang w:eastAsia="pt-BR"/>
        </w:rPr>
        <w:t>/MA</w:t>
      </w:r>
      <w:r w:rsidR="00F9230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="009D0E60">
        <w:rPr>
          <w:rFonts w:ascii="Times New Roman" w:eastAsia="Calibri" w:hAnsi="Times New Roman" w:cs="Times New Roman"/>
          <w:sz w:val="24"/>
          <w:szCs w:val="24"/>
          <w:lang w:eastAsia="pt-BR"/>
        </w:rPr>
        <w:t>tendo em vista os sérios problemas ocasionados coma falta de água naquela região.</w:t>
      </w:r>
    </w:p>
    <w:p w14:paraId="53C4B6CC" w14:textId="579A1D80" w:rsidR="00616277" w:rsidRDefault="004A0CF7" w:rsidP="00B23A89">
      <w:pPr>
        <w:spacing w:after="0" w:line="360" w:lineRule="auto"/>
        <w:ind w:firstLine="2127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>A presente indicação tem co</w:t>
      </w:r>
      <w:r w:rsidR="00F923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 objetivo garantir mais qualidade de vida aos moradores dessas regiões, uma vez que é </w:t>
      </w:r>
      <w:r w:rsidR="006162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dever do Poder Público promover </w:t>
      </w:r>
      <w:r w:rsidR="00071198">
        <w:rPr>
          <w:rFonts w:ascii="Times New Roman" w:eastAsia="Times New Roman" w:hAnsi="Times New Roman" w:cs="Times New Roman"/>
          <w:sz w:val="24"/>
          <w:szCs w:val="24"/>
          <w:lang w:eastAsia="pt-BR"/>
        </w:rPr>
        <w:t>o regular abastecimento de água potável para a população, onde o município vem sofrendo constantemente com a falta desse bem vital e precioso que é a água, o que por si só justifica uma intervenção</w:t>
      </w:r>
      <w:r w:rsidR="005311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CAEMA </w:t>
      </w:r>
      <w:r w:rsidR="00862718">
        <w:rPr>
          <w:rFonts w:ascii="Times New Roman" w:eastAsia="Times New Roman" w:hAnsi="Times New Roman" w:cs="Times New Roman"/>
          <w:sz w:val="24"/>
          <w:szCs w:val="24"/>
          <w:lang w:eastAsia="pt-BR"/>
        </w:rPr>
        <w:t>coma a implantação de</w:t>
      </w:r>
      <w:r w:rsidR="005311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6271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5311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SAA </w:t>
      </w:r>
      <w:r w:rsidR="008627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povoados </w:t>
      </w:r>
      <w:r w:rsidR="00531171">
        <w:rPr>
          <w:rFonts w:ascii="Times New Roman" w:eastAsia="Times New Roman" w:hAnsi="Times New Roman" w:cs="Times New Roman"/>
          <w:sz w:val="24"/>
          <w:szCs w:val="24"/>
          <w:lang w:eastAsia="pt-BR"/>
        </w:rPr>
        <w:t>daquele município.</w:t>
      </w:r>
    </w:p>
    <w:p w14:paraId="043EB3D2" w14:textId="4D6ADA69" w:rsidR="004A0CF7" w:rsidRPr="00531171" w:rsidRDefault="00531171" w:rsidP="00531171">
      <w:pPr>
        <w:spacing w:after="0" w:line="360" w:lineRule="auto"/>
        <w:ind w:firstLine="2127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Água encanada </w:t>
      </w:r>
      <w:r w:rsidR="00616277" w:rsidRP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é um direito de todos</w:t>
      </w:r>
      <w:r w:rsid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os cidadãos</w:t>
      </w:r>
      <w:r w:rsidR="00616277" w:rsidRP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e dever </w:t>
      </w: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do Estado</w:t>
      </w:r>
      <w:r w:rsidR="00616277" w:rsidRP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, contudo </w:t>
      </w: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o município d</w:t>
      </w:r>
      <w:r w:rsidR="00862718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e Carutapera</w:t>
      </w: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, vem sofrendo com a constante falta desse bem precioso e vital</w:t>
      </w:r>
      <w:r w:rsid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, razão pela qual</w:t>
      </w:r>
      <w:bookmarkStart w:id="0" w:name="_Hlk428285"/>
      <w:r w:rsidR="00616277">
        <w:rPr>
          <w:rFonts w:ascii="Times New Roman" w:hAnsi="Times New Roman" w:cs="Times New Roman"/>
          <w:sz w:val="24"/>
          <w:szCs w:val="24"/>
        </w:rPr>
        <w:t xml:space="preserve">, </w:t>
      </w:r>
      <w:r w:rsidR="004A0CF7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apresento a presente matéria contando com o apoio </w:t>
      </w:r>
      <w:r w:rsidR="003B10B2">
        <w:rPr>
          <w:rFonts w:ascii="Times New Roman" w:eastAsia="Times New Roman" w:hAnsi="Times New Roman" w:cs="Times New Roman"/>
          <w:sz w:val="24"/>
          <w:szCs w:val="24"/>
          <w:lang w:eastAsia="pt-BR"/>
        </w:rPr>
        <w:t>do Ex.</w:t>
      </w:r>
      <w:r w:rsidR="004A0CF7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Governador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Carlos Brandão</w:t>
      </w:r>
      <w:r w:rsidR="004A0CF7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3B10B2">
        <w:rPr>
          <w:rFonts w:ascii="Times New Roman" w:eastAsia="Times New Roman" w:hAnsi="Times New Roman" w:cs="Times New Roman"/>
          <w:sz w:val="24"/>
          <w:szCs w:val="24"/>
          <w:lang w:eastAsia="pt-BR"/>
        </w:rPr>
        <w:t>e do</w:t>
      </w:r>
      <w:r w:rsidR="000D7FB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3B10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ilustre</w:t>
      </w:r>
      <w:r w:rsidR="000D7FB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3B10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D7FBF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Secretários</w:t>
      </w:r>
      <w:r w:rsidR="003B10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A0CF7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acolhimento </w:t>
      </w:r>
      <w:bookmarkEnd w:id="0"/>
      <w:r w:rsidR="004A0CF7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>da presente reivindicação.</w:t>
      </w:r>
      <w:bookmarkStart w:id="1" w:name="_GoBack"/>
      <w:bookmarkEnd w:id="1"/>
    </w:p>
    <w:p w14:paraId="0A9267C8" w14:textId="77777777" w:rsidR="00DA61B1" w:rsidRPr="00280558" w:rsidRDefault="00DA61B1" w:rsidP="004A0CF7">
      <w:pPr>
        <w:spacing w:after="0" w:line="360" w:lineRule="auto"/>
        <w:ind w:firstLine="2127"/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</w:pPr>
    </w:p>
    <w:p w14:paraId="39F4752E" w14:textId="17605904" w:rsidR="00D85CD4" w:rsidRDefault="004A0CF7" w:rsidP="00616277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SALA DAS SESSÕES DA ASSEMBLÉIA LEGISLATIVA DO ESTADO DO MARANHÃO, </w:t>
      </w:r>
      <w:r w:rsidR="00862718">
        <w:rPr>
          <w:rFonts w:ascii="Times New Roman" w:eastAsia="Calibri" w:hAnsi="Times New Roman" w:cs="Times New Roman"/>
          <w:sz w:val="24"/>
          <w:szCs w:val="24"/>
          <w:lang w:eastAsia="pt-BR"/>
        </w:rPr>
        <w:t>04 de maio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de 202</w:t>
      </w:r>
      <w:r w:rsidR="00DA61B1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2.</w:t>
      </w:r>
    </w:p>
    <w:p w14:paraId="45576C8F" w14:textId="77777777" w:rsidR="00616277" w:rsidRPr="00280558" w:rsidRDefault="00616277" w:rsidP="00616277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36F3441D" w14:textId="77777777" w:rsidR="004A0CF7" w:rsidRPr="00280558" w:rsidRDefault="004A0CF7" w:rsidP="004A0C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2D88E9AC" w14:textId="77777777" w:rsidR="004A0CF7" w:rsidRPr="00280558" w:rsidRDefault="004A0CF7" w:rsidP="004A0CF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MÁRCIO HONAISER</w:t>
      </w:r>
    </w:p>
    <w:p w14:paraId="4C51554C" w14:textId="0590A4A2" w:rsidR="00BD0E2D" w:rsidRPr="00CA4F75" w:rsidRDefault="004A0CF7" w:rsidP="00CA4F7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lastRenderedPageBreak/>
        <w:t>Deputado Estadual - PDT</w:t>
      </w:r>
    </w:p>
    <w:sectPr w:rsidR="00BD0E2D" w:rsidRPr="00CA4F75" w:rsidSect="00280558">
      <w:head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98D15" w14:textId="77777777" w:rsidR="003023E1" w:rsidRDefault="003023E1" w:rsidP="00E2619F">
      <w:pPr>
        <w:spacing w:after="0" w:line="240" w:lineRule="auto"/>
      </w:pPr>
      <w:r>
        <w:separator/>
      </w:r>
    </w:p>
  </w:endnote>
  <w:endnote w:type="continuationSeparator" w:id="0">
    <w:p w14:paraId="46DD570A" w14:textId="77777777" w:rsidR="003023E1" w:rsidRDefault="003023E1" w:rsidP="00E2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5CE94" w14:textId="77777777" w:rsidR="003023E1" w:rsidRDefault="003023E1" w:rsidP="00E2619F">
      <w:pPr>
        <w:spacing w:after="0" w:line="240" w:lineRule="auto"/>
      </w:pPr>
      <w:r>
        <w:separator/>
      </w:r>
    </w:p>
  </w:footnote>
  <w:footnote w:type="continuationSeparator" w:id="0">
    <w:p w14:paraId="60ED6471" w14:textId="77777777" w:rsidR="003023E1" w:rsidRDefault="003023E1" w:rsidP="00E2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819F3" w14:textId="7EE40EC5" w:rsidR="00280558" w:rsidRPr="00280558" w:rsidRDefault="00280558" w:rsidP="00280558">
    <w:pPr>
      <w:tabs>
        <w:tab w:val="left" w:pos="3225"/>
        <w:tab w:val="center" w:pos="4252"/>
        <w:tab w:val="right" w:pos="8504"/>
      </w:tabs>
      <w:spacing w:after="0" w:line="240" w:lineRule="auto"/>
      <w:rPr>
        <w:rFonts w:ascii="Arial" w:eastAsia="Times New Roman" w:hAnsi="Arial" w:cs="Times New Roman"/>
        <w:b/>
        <w:sz w:val="18"/>
        <w:szCs w:val="18"/>
        <w:lang w:eastAsia="pt-BR"/>
      </w:rPr>
    </w:pPr>
    <w:r>
      <w:rPr>
        <w:rFonts w:ascii="Arial" w:eastAsia="Times New Roman" w:hAnsi="Arial" w:cs="Times New Roman"/>
        <w:b/>
        <w:sz w:val="18"/>
        <w:szCs w:val="18"/>
        <w:lang w:eastAsia="pt-BR"/>
      </w:rPr>
      <w:tab/>
    </w:r>
    <w:r>
      <w:rPr>
        <w:rFonts w:ascii="Arial" w:eastAsia="Times New Roman" w:hAnsi="Arial" w:cs="Times New Roman"/>
        <w:b/>
        <w:sz w:val="18"/>
        <w:szCs w:val="18"/>
        <w:lang w:eastAsia="pt-BR"/>
      </w:rPr>
      <w:tab/>
    </w:r>
    <w:r w:rsidRPr="00280558">
      <w:rPr>
        <w:rFonts w:ascii="Times New Roman" w:eastAsia="Times New Roman" w:hAnsi="Times New Roman" w:cs="Times New Roman"/>
        <w:noProof/>
        <w:sz w:val="18"/>
        <w:szCs w:val="18"/>
        <w:lang w:eastAsia="pt-BR"/>
      </w:rPr>
      <w:drawing>
        <wp:inline distT="0" distB="0" distL="0" distR="0" wp14:anchorId="6DE74893" wp14:editId="3E471096">
          <wp:extent cx="942975" cy="8191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86481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ESTADO DO MARANHÃO</w:t>
    </w:r>
  </w:p>
  <w:p w14:paraId="64E491E9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ASSEMBLEIA LEGISLATIVA DO MARANHÃO</w:t>
    </w:r>
  </w:p>
  <w:p w14:paraId="2FBE8AD0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INSTALADA EM 16 DE FEVEREIRO DE 1835</w:t>
    </w:r>
  </w:p>
  <w:p w14:paraId="3BE00802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GABINETE DO DEPUTADO MÁRCIO HONAISER</w:t>
    </w:r>
  </w:p>
  <w:p w14:paraId="14CDAE70" w14:textId="41D25F70" w:rsidR="00501073" w:rsidRPr="00FA571B" w:rsidRDefault="00501073" w:rsidP="00FA571B">
    <w:pPr>
      <w:pStyle w:val="Cabealho"/>
      <w:spacing w:line="0" w:lineRule="atLeast"/>
      <w:jc w:val="center"/>
      <w:rPr>
        <w:rStyle w:val="markedcontent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3638"/>
    <w:multiLevelType w:val="hybridMultilevel"/>
    <w:tmpl w:val="9E3001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567A7"/>
    <w:multiLevelType w:val="hybridMultilevel"/>
    <w:tmpl w:val="2A627E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E59FD"/>
    <w:multiLevelType w:val="hybridMultilevel"/>
    <w:tmpl w:val="2A627E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67FA5"/>
    <w:multiLevelType w:val="hybridMultilevel"/>
    <w:tmpl w:val="489631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D35"/>
    <w:rsid w:val="00034BAC"/>
    <w:rsid w:val="00037A46"/>
    <w:rsid w:val="00071198"/>
    <w:rsid w:val="00092D1B"/>
    <w:rsid w:val="000D7FBF"/>
    <w:rsid w:val="00152DDD"/>
    <w:rsid w:val="00153283"/>
    <w:rsid w:val="00164897"/>
    <w:rsid w:val="001F15AA"/>
    <w:rsid w:val="001F770D"/>
    <w:rsid w:val="00222EB4"/>
    <w:rsid w:val="00240D35"/>
    <w:rsid w:val="002750A4"/>
    <w:rsid w:val="00280558"/>
    <w:rsid w:val="00291EDC"/>
    <w:rsid w:val="002E7297"/>
    <w:rsid w:val="003023E1"/>
    <w:rsid w:val="0034637A"/>
    <w:rsid w:val="003A3FE7"/>
    <w:rsid w:val="003B10B2"/>
    <w:rsid w:val="003B6A64"/>
    <w:rsid w:val="004044AC"/>
    <w:rsid w:val="00413530"/>
    <w:rsid w:val="00447BEB"/>
    <w:rsid w:val="00461673"/>
    <w:rsid w:val="004662CE"/>
    <w:rsid w:val="0047642D"/>
    <w:rsid w:val="004A0CF7"/>
    <w:rsid w:val="00501073"/>
    <w:rsid w:val="00531171"/>
    <w:rsid w:val="005420C9"/>
    <w:rsid w:val="00563E63"/>
    <w:rsid w:val="005D6CD0"/>
    <w:rsid w:val="00606F61"/>
    <w:rsid w:val="00616277"/>
    <w:rsid w:val="00634A84"/>
    <w:rsid w:val="006712D0"/>
    <w:rsid w:val="006D6537"/>
    <w:rsid w:val="006D666D"/>
    <w:rsid w:val="006E0D62"/>
    <w:rsid w:val="00701ECA"/>
    <w:rsid w:val="00710E4E"/>
    <w:rsid w:val="0071133A"/>
    <w:rsid w:val="00724500"/>
    <w:rsid w:val="007908EB"/>
    <w:rsid w:val="0079525A"/>
    <w:rsid w:val="007B04AC"/>
    <w:rsid w:val="00810344"/>
    <w:rsid w:val="008162F8"/>
    <w:rsid w:val="00841D1E"/>
    <w:rsid w:val="00852157"/>
    <w:rsid w:val="00862718"/>
    <w:rsid w:val="00892088"/>
    <w:rsid w:val="008A3A0C"/>
    <w:rsid w:val="0091729D"/>
    <w:rsid w:val="00933BDC"/>
    <w:rsid w:val="009D0E60"/>
    <w:rsid w:val="009F5FFF"/>
    <w:rsid w:val="00A65FD7"/>
    <w:rsid w:val="00AC02BC"/>
    <w:rsid w:val="00B1356A"/>
    <w:rsid w:val="00B164E5"/>
    <w:rsid w:val="00B23A89"/>
    <w:rsid w:val="00B34236"/>
    <w:rsid w:val="00B63E65"/>
    <w:rsid w:val="00B861D6"/>
    <w:rsid w:val="00BD0E2D"/>
    <w:rsid w:val="00C003D0"/>
    <w:rsid w:val="00C11055"/>
    <w:rsid w:val="00C46DCF"/>
    <w:rsid w:val="00C65904"/>
    <w:rsid w:val="00C8718E"/>
    <w:rsid w:val="00CA4F75"/>
    <w:rsid w:val="00D67A8D"/>
    <w:rsid w:val="00D82FAB"/>
    <w:rsid w:val="00D85CD4"/>
    <w:rsid w:val="00DA2BB7"/>
    <w:rsid w:val="00DA61B1"/>
    <w:rsid w:val="00DA7E39"/>
    <w:rsid w:val="00DD6496"/>
    <w:rsid w:val="00E2619F"/>
    <w:rsid w:val="00E67F0E"/>
    <w:rsid w:val="00EB6474"/>
    <w:rsid w:val="00EE5ED0"/>
    <w:rsid w:val="00F05EB1"/>
    <w:rsid w:val="00F14803"/>
    <w:rsid w:val="00F22E35"/>
    <w:rsid w:val="00F306D9"/>
    <w:rsid w:val="00F7349F"/>
    <w:rsid w:val="00F92307"/>
    <w:rsid w:val="00FA571B"/>
    <w:rsid w:val="00FA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36491"/>
  <w15:chartTrackingRefBased/>
  <w15:docId w15:val="{B3820960-43FA-4CA1-9D67-97B2890C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65904"/>
    <w:pPr>
      <w:keepNext/>
      <w:keepLines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bCs/>
      <w:caps/>
      <w:sz w:val="20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619F"/>
  </w:style>
  <w:style w:type="paragraph" w:styleId="Rodap">
    <w:name w:val="footer"/>
    <w:basedOn w:val="Normal"/>
    <w:link w:val="RodapChar"/>
    <w:uiPriority w:val="99"/>
    <w:unhideWhenUsed/>
    <w:rsid w:val="00E2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619F"/>
  </w:style>
  <w:style w:type="character" w:customStyle="1" w:styleId="markedcontent">
    <w:name w:val="markedcontent"/>
    <w:basedOn w:val="Fontepargpadro"/>
    <w:rsid w:val="00E2619F"/>
  </w:style>
  <w:style w:type="character" w:customStyle="1" w:styleId="label">
    <w:name w:val="label"/>
    <w:basedOn w:val="Fontepargpadro"/>
    <w:rsid w:val="00852157"/>
  </w:style>
  <w:style w:type="character" w:styleId="Hyperlink">
    <w:name w:val="Hyperlink"/>
    <w:basedOn w:val="Fontepargpadro"/>
    <w:uiPriority w:val="99"/>
    <w:semiHidden/>
    <w:unhideWhenUsed/>
    <w:rsid w:val="0085215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4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50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D82FAB"/>
    <w:rPr>
      <w:b/>
      <w:bCs/>
    </w:rPr>
  </w:style>
  <w:style w:type="paragraph" w:styleId="PargrafodaLista">
    <w:name w:val="List Paragraph"/>
    <w:basedOn w:val="Normal"/>
    <w:uiPriority w:val="34"/>
    <w:qFormat/>
    <w:rsid w:val="00D82FA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C65904"/>
    <w:rPr>
      <w:rFonts w:ascii="Arial" w:eastAsia="Times New Roman" w:hAnsi="Arial" w:cs="Times New Roman"/>
      <w:b/>
      <w:bCs/>
      <w:caps/>
      <w:sz w:val="20"/>
      <w:szCs w:val="28"/>
      <w:lang w:eastAsia="pt-BR"/>
    </w:rPr>
  </w:style>
  <w:style w:type="paragraph" w:customStyle="1" w:styleId="Ementa0">
    <w:name w:val="Ementa"/>
    <w:basedOn w:val="Normal"/>
    <w:uiPriority w:val="1"/>
    <w:qFormat/>
    <w:rsid w:val="00C65904"/>
    <w:pPr>
      <w:spacing w:before="120" w:after="120" w:line="240" w:lineRule="auto"/>
      <w:ind w:left="4253"/>
      <w:jc w:val="both"/>
    </w:pPr>
    <w:rPr>
      <w:rFonts w:ascii="Calibri" w:eastAsia="Calibri" w:hAnsi="Calibri" w:cs="Times New Roman"/>
      <w:i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590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590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C65904"/>
    <w:rPr>
      <w:vertAlign w:val="superscript"/>
    </w:rPr>
  </w:style>
  <w:style w:type="paragraph" w:customStyle="1" w:styleId="Corpo">
    <w:name w:val="Corpo"/>
    <w:basedOn w:val="Normal"/>
    <w:qFormat/>
    <w:rsid w:val="00C65904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Moraes</dc:creator>
  <cp:keywords/>
  <dc:description/>
  <cp:lastModifiedBy>João Batista Morais Carvalho</cp:lastModifiedBy>
  <cp:revision>29</cp:revision>
  <cp:lastPrinted>2022-05-04T13:26:00Z</cp:lastPrinted>
  <dcterms:created xsi:type="dcterms:W3CDTF">2021-07-27T14:34:00Z</dcterms:created>
  <dcterms:modified xsi:type="dcterms:W3CDTF">2022-05-04T14:14:00Z</dcterms:modified>
</cp:coreProperties>
</file>