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883CE" w14:textId="77777777" w:rsidR="00280558" w:rsidRPr="00280558" w:rsidRDefault="00280558" w:rsidP="002805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711A5C21" w14:textId="2D027D7F" w:rsidR="004A0CF7" w:rsidRPr="00280558" w:rsidRDefault="004A0CF7" w:rsidP="004A0CF7">
      <w:pPr>
        <w:tabs>
          <w:tab w:val="left" w:pos="1740"/>
          <w:tab w:val="center" w:pos="4252"/>
          <w:tab w:val="left" w:pos="7305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t-BR"/>
        </w:rPr>
      </w:pPr>
      <w:r w:rsidRPr="00280558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INDICAÇÃO Nº</w:t>
      </w:r>
      <w:r w:rsidR="00D85CD4" w:rsidRPr="00280558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_____/2022</w:t>
      </w:r>
    </w:p>
    <w:p w14:paraId="658D0CEF" w14:textId="77777777" w:rsidR="00280558" w:rsidRPr="00280558" w:rsidRDefault="00280558" w:rsidP="004A0CF7">
      <w:pPr>
        <w:tabs>
          <w:tab w:val="left" w:pos="1740"/>
          <w:tab w:val="center" w:pos="4252"/>
          <w:tab w:val="left" w:pos="7305"/>
        </w:tabs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pt-BR"/>
        </w:rPr>
      </w:pPr>
    </w:p>
    <w:p w14:paraId="02D58789" w14:textId="7240277F" w:rsidR="004A0CF7" w:rsidRPr="00280558" w:rsidRDefault="004A0CF7" w:rsidP="004A0CF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280558">
        <w:rPr>
          <w:rFonts w:ascii="Times New Roman" w:eastAsia="Calibri" w:hAnsi="Times New Roman" w:cs="Times New Roman"/>
          <w:sz w:val="24"/>
          <w:szCs w:val="24"/>
          <w:lang w:eastAsia="pt-BR"/>
        </w:rPr>
        <w:t>Senhor Presidente</w:t>
      </w:r>
      <w:r w:rsidR="00D85CD4" w:rsidRPr="00280558">
        <w:rPr>
          <w:rFonts w:ascii="Times New Roman" w:eastAsia="Calibri" w:hAnsi="Times New Roman" w:cs="Times New Roman"/>
          <w:sz w:val="24"/>
          <w:szCs w:val="24"/>
          <w:lang w:eastAsia="pt-BR"/>
        </w:rPr>
        <w:t>,</w:t>
      </w:r>
    </w:p>
    <w:p w14:paraId="54BD3370" w14:textId="77777777" w:rsidR="004A0CF7" w:rsidRPr="00280558" w:rsidRDefault="004A0CF7" w:rsidP="004A0CF7">
      <w:pPr>
        <w:spacing w:after="0" w:line="360" w:lineRule="auto"/>
        <w:ind w:firstLine="2127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14:paraId="48CF8F5D" w14:textId="5BD946CC" w:rsidR="007B04AC" w:rsidRPr="00280558" w:rsidRDefault="004A0CF7" w:rsidP="007B04AC">
      <w:pPr>
        <w:spacing w:after="0" w:line="360" w:lineRule="auto"/>
        <w:ind w:firstLine="2127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28055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Na forma regimental, requeiro a V. Exa. que, depois de ouvida a Mesa, seja encaminhado ofício ao Excelentíssimo Senhor Governador </w:t>
      </w:r>
      <w:r w:rsidR="009D0E60">
        <w:rPr>
          <w:rFonts w:ascii="Times New Roman" w:eastAsia="Calibri" w:hAnsi="Times New Roman" w:cs="Times New Roman"/>
          <w:b/>
          <w:bCs/>
          <w:sz w:val="24"/>
          <w:szCs w:val="24"/>
          <w:lang w:eastAsia="pt-BR"/>
        </w:rPr>
        <w:t>CARLOS BRANDÃO</w:t>
      </w:r>
      <w:r w:rsidRPr="00280558">
        <w:rPr>
          <w:rFonts w:ascii="Times New Roman" w:eastAsia="Calibri" w:hAnsi="Times New Roman" w:cs="Times New Roman"/>
          <w:sz w:val="24"/>
          <w:szCs w:val="24"/>
          <w:lang w:eastAsia="pt-BR"/>
        </w:rPr>
        <w:t>,</w:t>
      </w:r>
      <w:r w:rsidR="00811D0A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a </w:t>
      </w:r>
      <w:r w:rsidRPr="00280558">
        <w:rPr>
          <w:rFonts w:ascii="Times New Roman" w:eastAsia="Calibri" w:hAnsi="Times New Roman" w:cs="Times New Roman"/>
          <w:sz w:val="24"/>
          <w:szCs w:val="24"/>
          <w:lang w:eastAsia="pt-BR"/>
        </w:rPr>
        <w:t>Sr</w:t>
      </w:r>
      <w:r w:rsidR="00811D0A">
        <w:rPr>
          <w:rFonts w:ascii="Times New Roman" w:eastAsia="Calibri" w:hAnsi="Times New Roman" w:cs="Times New Roman"/>
          <w:sz w:val="24"/>
          <w:szCs w:val="24"/>
          <w:lang w:eastAsia="pt-BR"/>
        </w:rPr>
        <w:t>a</w:t>
      </w:r>
      <w:r w:rsidRPr="00280558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 xml:space="preserve">.  </w:t>
      </w:r>
      <w:proofErr w:type="spellStart"/>
      <w:r w:rsidR="00811D0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t-BR"/>
        </w:rPr>
        <w:t>Joslene</w:t>
      </w:r>
      <w:proofErr w:type="spellEnd"/>
      <w:r w:rsidR="00811D0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t-BR"/>
        </w:rPr>
        <w:t xml:space="preserve"> Rodrigues</w:t>
      </w:r>
      <w:r w:rsidR="00811D0A" w:rsidRPr="002805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, </w:t>
      </w:r>
      <w:r w:rsidR="00811D0A" w:rsidRPr="00280558">
        <w:rPr>
          <w:rFonts w:ascii="Times New Roman" w:eastAsia="Calibri" w:hAnsi="Times New Roman" w:cs="Times New Roman"/>
          <w:sz w:val="24"/>
          <w:szCs w:val="24"/>
          <w:lang w:eastAsia="pt-BR"/>
        </w:rPr>
        <w:t>Secretári</w:t>
      </w:r>
      <w:r w:rsidR="00811D0A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a </w:t>
      </w:r>
      <w:r w:rsidR="00811D0A" w:rsidRPr="00280558">
        <w:rPr>
          <w:rFonts w:ascii="Times New Roman" w:eastAsia="Calibri" w:hAnsi="Times New Roman" w:cs="Times New Roman"/>
          <w:sz w:val="24"/>
          <w:szCs w:val="24"/>
          <w:lang w:eastAsia="pt-BR"/>
        </w:rPr>
        <w:t>de Estado d</w:t>
      </w:r>
      <w:r w:rsidR="00811D0A">
        <w:rPr>
          <w:rFonts w:ascii="Times New Roman" w:eastAsia="Calibri" w:hAnsi="Times New Roman" w:cs="Times New Roman"/>
          <w:sz w:val="24"/>
          <w:szCs w:val="24"/>
          <w:lang w:eastAsia="pt-BR"/>
        </w:rPr>
        <w:t>as Cidades e Desenvolvimento Urbano</w:t>
      </w:r>
      <w:r w:rsidR="00D8791E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- SECID</w:t>
      </w:r>
      <w:r w:rsidR="00811D0A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, </w:t>
      </w:r>
      <w:r w:rsidR="00D8791E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ao </w:t>
      </w:r>
      <w:r w:rsidR="00D8791E" w:rsidRPr="00D8791E">
        <w:rPr>
          <w:rFonts w:ascii="Times New Roman" w:eastAsia="Calibri" w:hAnsi="Times New Roman" w:cs="Times New Roman"/>
          <w:b/>
          <w:bCs/>
          <w:sz w:val="24"/>
          <w:szCs w:val="24"/>
          <w:lang w:eastAsia="pt-BR"/>
        </w:rPr>
        <w:t>Sr. Diego Rolim</w:t>
      </w:r>
      <w:r w:rsidR="00D8791E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, Secretário de Agricultura Familiar - SAF, </w:t>
      </w:r>
      <w:r w:rsidR="00811D0A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e ao </w:t>
      </w:r>
      <w:r w:rsidR="00811D0A" w:rsidRPr="00811D0A">
        <w:rPr>
          <w:rFonts w:ascii="Times New Roman" w:eastAsia="Calibri" w:hAnsi="Times New Roman" w:cs="Times New Roman"/>
          <w:b/>
          <w:bCs/>
          <w:sz w:val="24"/>
          <w:szCs w:val="24"/>
          <w:lang w:eastAsia="pt-BR"/>
        </w:rPr>
        <w:t>Sr. Paulo Casé,</w:t>
      </w:r>
      <w:r w:rsidR="00811D0A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Secretário de Estado de Desenvolvimento Social</w:t>
      </w:r>
      <w:r w:rsidR="00D8791E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- SEDES</w:t>
      </w:r>
      <w:r w:rsidR="00811D0A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, </w:t>
      </w:r>
      <w:r w:rsidRPr="0028055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solicitando </w:t>
      </w:r>
      <w:r w:rsidR="009D0E60">
        <w:rPr>
          <w:rFonts w:ascii="Times New Roman" w:eastAsia="Calibri" w:hAnsi="Times New Roman" w:cs="Times New Roman"/>
          <w:sz w:val="24"/>
          <w:szCs w:val="24"/>
          <w:lang w:eastAsia="pt-BR"/>
        </w:rPr>
        <w:t>providências</w:t>
      </w:r>
      <w:r w:rsidR="0086271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r w:rsidR="009D0E60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no sentido de </w:t>
      </w:r>
      <w:r w:rsidR="0086271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implantar </w:t>
      </w:r>
      <w:r w:rsidR="009D0E60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o sistema </w:t>
      </w:r>
      <w:r w:rsidR="0086271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simplificado </w:t>
      </w:r>
      <w:r w:rsidR="009D0E60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de abastecimento de água </w:t>
      </w:r>
      <w:r w:rsidR="0086271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– SSAA, nos povoados </w:t>
      </w:r>
      <w:proofErr w:type="spellStart"/>
      <w:r w:rsidR="00661C23">
        <w:rPr>
          <w:rFonts w:ascii="Times New Roman" w:eastAsia="Calibri" w:hAnsi="Times New Roman" w:cs="Times New Roman"/>
          <w:sz w:val="24"/>
          <w:szCs w:val="24"/>
          <w:lang w:eastAsia="pt-BR"/>
        </w:rPr>
        <w:t>Pelônia</w:t>
      </w:r>
      <w:proofErr w:type="spellEnd"/>
      <w:r w:rsidR="0086271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e </w:t>
      </w:r>
      <w:r w:rsidR="00661C23">
        <w:rPr>
          <w:rFonts w:ascii="Times New Roman" w:eastAsia="Calibri" w:hAnsi="Times New Roman" w:cs="Times New Roman"/>
          <w:sz w:val="24"/>
          <w:szCs w:val="24"/>
          <w:lang w:eastAsia="pt-BR"/>
        </w:rPr>
        <w:t>Quadra 2</w:t>
      </w:r>
      <w:r w:rsidR="0086271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, </w:t>
      </w:r>
      <w:r w:rsidR="009D0E60">
        <w:rPr>
          <w:rFonts w:ascii="Times New Roman" w:eastAsia="Calibri" w:hAnsi="Times New Roman" w:cs="Times New Roman"/>
          <w:sz w:val="24"/>
          <w:szCs w:val="24"/>
          <w:lang w:eastAsia="pt-BR"/>
        </w:rPr>
        <w:t>n</w:t>
      </w:r>
      <w:r w:rsidR="00F92307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o município de </w:t>
      </w:r>
      <w:r w:rsidR="00661C23">
        <w:rPr>
          <w:rFonts w:ascii="Times New Roman" w:eastAsia="Calibri" w:hAnsi="Times New Roman" w:cs="Times New Roman"/>
          <w:sz w:val="24"/>
          <w:szCs w:val="24"/>
          <w:lang w:eastAsia="pt-BR"/>
        </w:rPr>
        <w:t>Nova Olinda</w:t>
      </w:r>
      <w:r w:rsidR="009D0E60">
        <w:rPr>
          <w:rFonts w:ascii="Times New Roman" w:eastAsia="Calibri" w:hAnsi="Times New Roman" w:cs="Times New Roman"/>
          <w:sz w:val="24"/>
          <w:szCs w:val="24"/>
          <w:lang w:eastAsia="pt-BR"/>
        </w:rPr>
        <w:t>/MA</w:t>
      </w:r>
      <w:r w:rsidR="00F92307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, </w:t>
      </w:r>
      <w:r w:rsidR="009D0E60">
        <w:rPr>
          <w:rFonts w:ascii="Times New Roman" w:eastAsia="Calibri" w:hAnsi="Times New Roman" w:cs="Times New Roman"/>
          <w:sz w:val="24"/>
          <w:szCs w:val="24"/>
          <w:lang w:eastAsia="pt-BR"/>
        </w:rPr>
        <w:t>tendo em vista os sérios problemas ocasionados coma falta de água naquela região.</w:t>
      </w:r>
    </w:p>
    <w:p w14:paraId="53C4B6CC" w14:textId="3F496C97" w:rsidR="00616277" w:rsidRDefault="004A0CF7" w:rsidP="00B23A89">
      <w:pPr>
        <w:spacing w:after="0" w:line="360" w:lineRule="auto"/>
        <w:ind w:firstLine="2127"/>
        <w:jc w:val="both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</w:pPr>
      <w:r w:rsidRPr="00280558">
        <w:rPr>
          <w:rFonts w:ascii="Times New Roman" w:eastAsia="Times New Roman" w:hAnsi="Times New Roman" w:cs="Times New Roman"/>
          <w:sz w:val="24"/>
          <w:szCs w:val="24"/>
          <w:lang w:eastAsia="pt-BR"/>
        </w:rPr>
        <w:t>A presente indicação tem co</w:t>
      </w:r>
      <w:r w:rsidR="00F9230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mo objetivo garantir mais qualidade de vida aos moradores dessas regiões, uma vez que é </w:t>
      </w:r>
      <w:r w:rsidR="006162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um dever do Poder Público promover </w:t>
      </w:r>
      <w:r w:rsidR="00071198">
        <w:rPr>
          <w:rFonts w:ascii="Times New Roman" w:eastAsia="Times New Roman" w:hAnsi="Times New Roman" w:cs="Times New Roman"/>
          <w:sz w:val="24"/>
          <w:szCs w:val="24"/>
          <w:lang w:eastAsia="pt-BR"/>
        </w:rPr>
        <w:t>o regular abastecimento de água potável para a população, onde o município vem sofrendo constantemente com a falta desse bem vital e precioso que é a água, o que por si só justifica uma intervenção</w:t>
      </w:r>
      <w:r w:rsidR="00D8791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</w:t>
      </w:r>
      <w:r w:rsidR="00862718">
        <w:rPr>
          <w:rFonts w:ascii="Times New Roman" w:eastAsia="Times New Roman" w:hAnsi="Times New Roman" w:cs="Times New Roman"/>
          <w:sz w:val="24"/>
          <w:szCs w:val="24"/>
          <w:lang w:eastAsia="pt-BR"/>
        </w:rPr>
        <w:t>om a implantação de</w:t>
      </w:r>
      <w:r w:rsidR="0053117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862718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53117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SAA </w:t>
      </w:r>
      <w:r w:rsidR="0086271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nos povoados </w:t>
      </w:r>
      <w:r w:rsidR="00531171">
        <w:rPr>
          <w:rFonts w:ascii="Times New Roman" w:eastAsia="Times New Roman" w:hAnsi="Times New Roman" w:cs="Times New Roman"/>
          <w:sz w:val="24"/>
          <w:szCs w:val="24"/>
          <w:lang w:eastAsia="pt-BR"/>
        </w:rPr>
        <w:t>daquele município.</w:t>
      </w:r>
    </w:p>
    <w:p w14:paraId="043EB3D2" w14:textId="2373F12F" w:rsidR="004A0CF7" w:rsidRPr="00531171" w:rsidRDefault="00531171" w:rsidP="00531171">
      <w:pPr>
        <w:spacing w:after="0" w:line="360" w:lineRule="auto"/>
        <w:ind w:firstLine="2127"/>
        <w:jc w:val="both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 xml:space="preserve">Água encanada </w:t>
      </w:r>
      <w:r w:rsidR="00616277" w:rsidRPr="00616277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é um direito de</w:t>
      </w:r>
      <w:bookmarkStart w:id="0" w:name="_GoBack"/>
      <w:bookmarkEnd w:id="0"/>
      <w:r w:rsidR="00616277" w:rsidRPr="00616277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 xml:space="preserve"> todos</w:t>
      </w:r>
      <w:r w:rsidR="00616277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 xml:space="preserve"> os cidadãos</w:t>
      </w:r>
      <w:r w:rsidR="00616277" w:rsidRPr="00616277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 xml:space="preserve"> e dever </w:t>
      </w:r>
      <w:r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 xml:space="preserve"> do Estado</w:t>
      </w:r>
      <w:r w:rsidR="00616277" w:rsidRPr="00616277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 xml:space="preserve">, contudo </w:t>
      </w:r>
      <w:r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o município d</w:t>
      </w:r>
      <w:r w:rsidR="00862718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e</w:t>
      </w:r>
      <w:r w:rsidR="00661C23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 xml:space="preserve"> Nova Olinda</w:t>
      </w:r>
      <w:r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, vem sofrendo com a constante falta desse bem precioso e vital</w:t>
      </w:r>
      <w:r w:rsidR="00616277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, razão pela qual</w:t>
      </w:r>
      <w:bookmarkStart w:id="1" w:name="_Hlk428285"/>
      <w:r w:rsidR="00616277">
        <w:rPr>
          <w:rFonts w:ascii="Times New Roman" w:hAnsi="Times New Roman" w:cs="Times New Roman"/>
          <w:sz w:val="24"/>
          <w:szCs w:val="24"/>
        </w:rPr>
        <w:t xml:space="preserve">, </w:t>
      </w:r>
      <w:r w:rsidR="004A0CF7" w:rsidRPr="0028055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apresento a presente matéria contando com o apoio </w:t>
      </w:r>
      <w:r w:rsidR="003B10B2">
        <w:rPr>
          <w:rFonts w:ascii="Times New Roman" w:eastAsia="Times New Roman" w:hAnsi="Times New Roman" w:cs="Times New Roman"/>
          <w:sz w:val="24"/>
          <w:szCs w:val="24"/>
          <w:lang w:eastAsia="pt-BR"/>
        </w:rPr>
        <w:t>do Ex.</w:t>
      </w:r>
      <w:r w:rsidR="004A0CF7" w:rsidRPr="0028055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Governador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Carlos Brandão</w:t>
      </w:r>
      <w:r w:rsidR="004A0CF7" w:rsidRPr="0028055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3B10B2">
        <w:rPr>
          <w:rFonts w:ascii="Times New Roman" w:eastAsia="Times New Roman" w:hAnsi="Times New Roman" w:cs="Times New Roman"/>
          <w:sz w:val="24"/>
          <w:szCs w:val="24"/>
          <w:lang w:eastAsia="pt-BR"/>
        </w:rPr>
        <w:t>e do</w:t>
      </w:r>
      <w:r w:rsidR="00D8791E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3B10B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ilustre</w:t>
      </w:r>
      <w:r w:rsidR="00D8791E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3B10B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D8791E">
        <w:rPr>
          <w:rFonts w:ascii="Times New Roman" w:eastAsia="Times New Roman" w:hAnsi="Times New Roman" w:cs="Times New Roman"/>
          <w:sz w:val="24"/>
          <w:szCs w:val="24"/>
          <w:lang w:eastAsia="pt-BR"/>
        </w:rPr>
        <w:t>Secretários</w:t>
      </w:r>
      <w:r w:rsidR="003B10B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4A0CF7" w:rsidRPr="0028055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 acolhimento </w:t>
      </w:r>
      <w:bookmarkEnd w:id="1"/>
      <w:r w:rsidR="004A0CF7" w:rsidRPr="00280558">
        <w:rPr>
          <w:rFonts w:ascii="Times New Roman" w:eastAsia="Times New Roman" w:hAnsi="Times New Roman" w:cs="Times New Roman"/>
          <w:sz w:val="24"/>
          <w:szCs w:val="24"/>
          <w:lang w:eastAsia="pt-BR"/>
        </w:rPr>
        <w:t>da presente reivindicação.</w:t>
      </w:r>
    </w:p>
    <w:p w14:paraId="0A9267C8" w14:textId="77777777" w:rsidR="00DA61B1" w:rsidRPr="00280558" w:rsidRDefault="00DA61B1" w:rsidP="004A0CF7">
      <w:pPr>
        <w:spacing w:after="0" w:line="360" w:lineRule="auto"/>
        <w:ind w:firstLine="2127"/>
        <w:jc w:val="both"/>
        <w:rPr>
          <w:rFonts w:ascii="Times New Roman" w:eastAsia="Times New Roman" w:hAnsi="Times New Roman" w:cs="Times New Roman"/>
          <w:spacing w:val="11"/>
          <w:sz w:val="24"/>
          <w:szCs w:val="24"/>
          <w:lang w:eastAsia="pt-BR"/>
        </w:rPr>
      </w:pPr>
    </w:p>
    <w:p w14:paraId="45576C8F" w14:textId="7CBE55F8" w:rsidR="00616277" w:rsidRPr="00280558" w:rsidRDefault="004A0CF7" w:rsidP="00D8791E">
      <w:pPr>
        <w:spacing w:after="0" w:line="360" w:lineRule="auto"/>
        <w:ind w:firstLine="2127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28055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SALA DAS SESSÕES DA ASSEMBLÉIA LEGISLATIVA DO ESTADO DO MARANHÃO, </w:t>
      </w:r>
      <w:r w:rsidR="00862718">
        <w:rPr>
          <w:rFonts w:ascii="Times New Roman" w:eastAsia="Calibri" w:hAnsi="Times New Roman" w:cs="Times New Roman"/>
          <w:sz w:val="24"/>
          <w:szCs w:val="24"/>
          <w:lang w:eastAsia="pt-BR"/>
        </w:rPr>
        <w:t>04 de maio</w:t>
      </w:r>
      <w:r w:rsidRPr="0028055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de 202</w:t>
      </w:r>
      <w:r w:rsidR="00DA61B1" w:rsidRPr="00280558">
        <w:rPr>
          <w:rFonts w:ascii="Times New Roman" w:eastAsia="Calibri" w:hAnsi="Times New Roman" w:cs="Times New Roman"/>
          <w:sz w:val="24"/>
          <w:szCs w:val="24"/>
          <w:lang w:eastAsia="pt-BR"/>
        </w:rPr>
        <w:t>2.</w:t>
      </w:r>
    </w:p>
    <w:p w14:paraId="36F3441D" w14:textId="77777777" w:rsidR="004A0CF7" w:rsidRPr="00280558" w:rsidRDefault="004A0CF7" w:rsidP="004A0CF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14:paraId="2D88E9AC" w14:textId="77777777" w:rsidR="004A0CF7" w:rsidRPr="00280558" w:rsidRDefault="004A0CF7" w:rsidP="004A0CF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t-BR"/>
        </w:rPr>
      </w:pPr>
      <w:r w:rsidRPr="00280558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MÁRCIO HONAISER</w:t>
      </w:r>
    </w:p>
    <w:p w14:paraId="4C51554C" w14:textId="0590A4A2" w:rsidR="00BD0E2D" w:rsidRPr="00CA4F75" w:rsidRDefault="004A0CF7" w:rsidP="00CA4F75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280558">
        <w:rPr>
          <w:rFonts w:ascii="Times New Roman" w:eastAsia="Calibri" w:hAnsi="Times New Roman" w:cs="Times New Roman"/>
          <w:sz w:val="24"/>
          <w:szCs w:val="24"/>
          <w:lang w:eastAsia="pt-BR"/>
        </w:rPr>
        <w:t>Deputado Estadual - PDT</w:t>
      </w:r>
    </w:p>
    <w:sectPr w:rsidR="00BD0E2D" w:rsidRPr="00CA4F75" w:rsidSect="00280558">
      <w:headerReference w:type="default" r:id="rId7"/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CE89F7" w14:textId="77777777" w:rsidR="00F43AF0" w:rsidRDefault="00F43AF0" w:rsidP="00E2619F">
      <w:pPr>
        <w:spacing w:after="0" w:line="240" w:lineRule="auto"/>
      </w:pPr>
      <w:r>
        <w:separator/>
      </w:r>
    </w:p>
  </w:endnote>
  <w:endnote w:type="continuationSeparator" w:id="0">
    <w:p w14:paraId="2E0E992F" w14:textId="77777777" w:rsidR="00F43AF0" w:rsidRDefault="00F43AF0" w:rsidP="00E26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9C094C" w14:textId="77777777" w:rsidR="00F43AF0" w:rsidRDefault="00F43AF0" w:rsidP="00E2619F">
      <w:pPr>
        <w:spacing w:after="0" w:line="240" w:lineRule="auto"/>
      </w:pPr>
      <w:r>
        <w:separator/>
      </w:r>
    </w:p>
  </w:footnote>
  <w:footnote w:type="continuationSeparator" w:id="0">
    <w:p w14:paraId="66CEEB33" w14:textId="77777777" w:rsidR="00F43AF0" w:rsidRDefault="00F43AF0" w:rsidP="00E26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819F3" w14:textId="7EE40EC5" w:rsidR="00280558" w:rsidRPr="00280558" w:rsidRDefault="00280558" w:rsidP="00280558">
    <w:pPr>
      <w:tabs>
        <w:tab w:val="left" w:pos="3225"/>
        <w:tab w:val="center" w:pos="4252"/>
        <w:tab w:val="right" w:pos="8504"/>
      </w:tabs>
      <w:spacing w:after="0" w:line="240" w:lineRule="auto"/>
      <w:rPr>
        <w:rFonts w:ascii="Arial" w:eastAsia="Times New Roman" w:hAnsi="Arial" w:cs="Times New Roman"/>
        <w:b/>
        <w:sz w:val="18"/>
        <w:szCs w:val="18"/>
        <w:lang w:eastAsia="pt-BR"/>
      </w:rPr>
    </w:pPr>
    <w:r>
      <w:rPr>
        <w:rFonts w:ascii="Arial" w:eastAsia="Times New Roman" w:hAnsi="Arial" w:cs="Times New Roman"/>
        <w:b/>
        <w:sz w:val="18"/>
        <w:szCs w:val="18"/>
        <w:lang w:eastAsia="pt-BR"/>
      </w:rPr>
      <w:tab/>
    </w:r>
    <w:r>
      <w:rPr>
        <w:rFonts w:ascii="Arial" w:eastAsia="Times New Roman" w:hAnsi="Arial" w:cs="Times New Roman"/>
        <w:b/>
        <w:sz w:val="18"/>
        <w:szCs w:val="18"/>
        <w:lang w:eastAsia="pt-BR"/>
      </w:rPr>
      <w:tab/>
    </w:r>
    <w:r w:rsidRPr="00280558">
      <w:rPr>
        <w:rFonts w:ascii="Times New Roman" w:eastAsia="Times New Roman" w:hAnsi="Times New Roman" w:cs="Times New Roman"/>
        <w:noProof/>
        <w:sz w:val="18"/>
        <w:szCs w:val="18"/>
        <w:lang w:eastAsia="pt-BR"/>
      </w:rPr>
      <w:drawing>
        <wp:inline distT="0" distB="0" distL="0" distR="0" wp14:anchorId="6DE74893" wp14:editId="3E471096">
          <wp:extent cx="942975" cy="819150"/>
          <wp:effectExtent l="0" t="0" r="9525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686481" w14:textId="77777777" w:rsidR="00280558" w:rsidRPr="00280558" w:rsidRDefault="00280558" w:rsidP="00280558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18"/>
        <w:szCs w:val="18"/>
        <w:lang w:eastAsia="pt-BR"/>
      </w:rPr>
    </w:pPr>
    <w:r w:rsidRPr="00280558">
      <w:rPr>
        <w:rFonts w:ascii="Times New Roman" w:eastAsia="Times New Roman" w:hAnsi="Times New Roman" w:cs="Times New Roman"/>
        <w:b/>
        <w:sz w:val="18"/>
        <w:szCs w:val="18"/>
        <w:lang w:eastAsia="pt-BR"/>
      </w:rPr>
      <w:t>ESTADO DO MARANHÃO</w:t>
    </w:r>
  </w:p>
  <w:p w14:paraId="64E491E9" w14:textId="77777777" w:rsidR="00280558" w:rsidRPr="00280558" w:rsidRDefault="00280558" w:rsidP="00280558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18"/>
        <w:szCs w:val="18"/>
        <w:lang w:eastAsia="pt-BR"/>
      </w:rPr>
    </w:pPr>
    <w:r w:rsidRPr="00280558">
      <w:rPr>
        <w:rFonts w:ascii="Times New Roman" w:eastAsia="Times New Roman" w:hAnsi="Times New Roman" w:cs="Times New Roman"/>
        <w:b/>
        <w:sz w:val="18"/>
        <w:szCs w:val="18"/>
        <w:lang w:eastAsia="pt-BR"/>
      </w:rPr>
      <w:t>ASSEMBLEIA LEGISLATIVA DO MARANHÃO</w:t>
    </w:r>
  </w:p>
  <w:p w14:paraId="2FBE8AD0" w14:textId="77777777" w:rsidR="00280558" w:rsidRPr="00280558" w:rsidRDefault="00280558" w:rsidP="00280558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18"/>
        <w:szCs w:val="18"/>
        <w:lang w:eastAsia="pt-BR"/>
      </w:rPr>
    </w:pPr>
    <w:r w:rsidRPr="00280558">
      <w:rPr>
        <w:rFonts w:ascii="Times New Roman" w:eastAsia="Times New Roman" w:hAnsi="Times New Roman" w:cs="Times New Roman"/>
        <w:b/>
        <w:sz w:val="18"/>
        <w:szCs w:val="18"/>
        <w:lang w:eastAsia="pt-BR"/>
      </w:rPr>
      <w:t>INSTALADA EM 16 DE FEVEREIRO DE 1835</w:t>
    </w:r>
  </w:p>
  <w:p w14:paraId="3BE00802" w14:textId="77777777" w:rsidR="00280558" w:rsidRPr="00280558" w:rsidRDefault="00280558" w:rsidP="00280558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18"/>
        <w:szCs w:val="18"/>
        <w:lang w:eastAsia="pt-BR"/>
      </w:rPr>
    </w:pPr>
    <w:r w:rsidRPr="00280558">
      <w:rPr>
        <w:rFonts w:ascii="Times New Roman" w:eastAsia="Times New Roman" w:hAnsi="Times New Roman" w:cs="Times New Roman"/>
        <w:b/>
        <w:sz w:val="18"/>
        <w:szCs w:val="18"/>
        <w:lang w:eastAsia="pt-BR"/>
      </w:rPr>
      <w:t>GABINETE DO DEPUTADO MÁRCIO HONAISER</w:t>
    </w:r>
  </w:p>
  <w:p w14:paraId="14CDAE70" w14:textId="41D25F70" w:rsidR="00501073" w:rsidRPr="00FA571B" w:rsidRDefault="00501073" w:rsidP="00FA571B">
    <w:pPr>
      <w:pStyle w:val="Cabealho"/>
      <w:spacing w:line="0" w:lineRule="atLeast"/>
      <w:jc w:val="center"/>
      <w:rPr>
        <w:rStyle w:val="markedcontent"/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B3638"/>
    <w:multiLevelType w:val="hybridMultilevel"/>
    <w:tmpl w:val="9E30015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0567A7"/>
    <w:multiLevelType w:val="hybridMultilevel"/>
    <w:tmpl w:val="2A627E7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0E59FD"/>
    <w:multiLevelType w:val="hybridMultilevel"/>
    <w:tmpl w:val="2A627E7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A67FA5"/>
    <w:multiLevelType w:val="hybridMultilevel"/>
    <w:tmpl w:val="4896314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D35"/>
    <w:rsid w:val="00034BAC"/>
    <w:rsid w:val="00037A46"/>
    <w:rsid w:val="00071198"/>
    <w:rsid w:val="00092D1B"/>
    <w:rsid w:val="00152DDD"/>
    <w:rsid w:val="00153283"/>
    <w:rsid w:val="00164897"/>
    <w:rsid w:val="001F15AA"/>
    <w:rsid w:val="001F770D"/>
    <w:rsid w:val="00222EB4"/>
    <w:rsid w:val="00240D35"/>
    <w:rsid w:val="002750A4"/>
    <w:rsid w:val="00280558"/>
    <w:rsid w:val="00291EDC"/>
    <w:rsid w:val="002E7297"/>
    <w:rsid w:val="0034637A"/>
    <w:rsid w:val="003A3FE7"/>
    <w:rsid w:val="003B10B2"/>
    <w:rsid w:val="003B6A64"/>
    <w:rsid w:val="004044AC"/>
    <w:rsid w:val="00413530"/>
    <w:rsid w:val="00447BEB"/>
    <w:rsid w:val="00461673"/>
    <w:rsid w:val="004662CE"/>
    <w:rsid w:val="0047642D"/>
    <w:rsid w:val="004A0CF7"/>
    <w:rsid w:val="00501073"/>
    <w:rsid w:val="00531171"/>
    <w:rsid w:val="005420C9"/>
    <w:rsid w:val="00563E63"/>
    <w:rsid w:val="005D6CD0"/>
    <w:rsid w:val="00606F61"/>
    <w:rsid w:val="00616277"/>
    <w:rsid w:val="00634A84"/>
    <w:rsid w:val="00661C23"/>
    <w:rsid w:val="006712D0"/>
    <w:rsid w:val="006D6537"/>
    <w:rsid w:val="006D666D"/>
    <w:rsid w:val="006E0D62"/>
    <w:rsid w:val="00701ECA"/>
    <w:rsid w:val="00710E4E"/>
    <w:rsid w:val="0071133A"/>
    <w:rsid w:val="00724500"/>
    <w:rsid w:val="007908EB"/>
    <w:rsid w:val="0079525A"/>
    <w:rsid w:val="007B04AC"/>
    <w:rsid w:val="00810344"/>
    <w:rsid w:val="00811D0A"/>
    <w:rsid w:val="008162F8"/>
    <w:rsid w:val="00841D1E"/>
    <w:rsid w:val="00852157"/>
    <w:rsid w:val="00862718"/>
    <w:rsid w:val="00892088"/>
    <w:rsid w:val="008A3A0C"/>
    <w:rsid w:val="0091729D"/>
    <w:rsid w:val="00933BDC"/>
    <w:rsid w:val="009D0E60"/>
    <w:rsid w:val="009F5FFF"/>
    <w:rsid w:val="00A65FD7"/>
    <w:rsid w:val="00AB4112"/>
    <w:rsid w:val="00AC02BC"/>
    <w:rsid w:val="00B1356A"/>
    <w:rsid w:val="00B164E5"/>
    <w:rsid w:val="00B23A89"/>
    <w:rsid w:val="00B34236"/>
    <w:rsid w:val="00B63E65"/>
    <w:rsid w:val="00B861D6"/>
    <w:rsid w:val="00BD0E2D"/>
    <w:rsid w:val="00C003D0"/>
    <w:rsid w:val="00C11055"/>
    <w:rsid w:val="00C46DCF"/>
    <w:rsid w:val="00C65904"/>
    <w:rsid w:val="00C8718E"/>
    <w:rsid w:val="00CA4F75"/>
    <w:rsid w:val="00D67A8D"/>
    <w:rsid w:val="00D82FAB"/>
    <w:rsid w:val="00D85CD4"/>
    <w:rsid w:val="00D8791E"/>
    <w:rsid w:val="00DA2BB7"/>
    <w:rsid w:val="00DA61B1"/>
    <w:rsid w:val="00DA7E39"/>
    <w:rsid w:val="00DD6496"/>
    <w:rsid w:val="00E2619F"/>
    <w:rsid w:val="00E67F0E"/>
    <w:rsid w:val="00EB6474"/>
    <w:rsid w:val="00EE5ED0"/>
    <w:rsid w:val="00F05EB1"/>
    <w:rsid w:val="00F14803"/>
    <w:rsid w:val="00F22E35"/>
    <w:rsid w:val="00F306D9"/>
    <w:rsid w:val="00F43AF0"/>
    <w:rsid w:val="00F7349F"/>
    <w:rsid w:val="00F92307"/>
    <w:rsid w:val="00FA571B"/>
    <w:rsid w:val="00FA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836491"/>
  <w15:chartTrackingRefBased/>
  <w15:docId w15:val="{B3820960-43FA-4CA1-9D67-97B2890C5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C65904"/>
    <w:pPr>
      <w:keepNext/>
      <w:keepLines/>
      <w:spacing w:before="120" w:after="0" w:line="240" w:lineRule="auto"/>
      <w:jc w:val="center"/>
      <w:outlineLvl w:val="0"/>
    </w:pPr>
    <w:rPr>
      <w:rFonts w:ascii="Arial" w:eastAsia="Times New Roman" w:hAnsi="Arial" w:cs="Times New Roman"/>
      <w:b/>
      <w:bCs/>
      <w:caps/>
      <w:sz w:val="20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261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619F"/>
  </w:style>
  <w:style w:type="paragraph" w:styleId="Rodap">
    <w:name w:val="footer"/>
    <w:basedOn w:val="Normal"/>
    <w:link w:val="RodapChar"/>
    <w:uiPriority w:val="99"/>
    <w:unhideWhenUsed/>
    <w:rsid w:val="00E261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619F"/>
  </w:style>
  <w:style w:type="character" w:customStyle="1" w:styleId="markedcontent">
    <w:name w:val="markedcontent"/>
    <w:basedOn w:val="Fontepargpadro"/>
    <w:rsid w:val="00E2619F"/>
  </w:style>
  <w:style w:type="character" w:customStyle="1" w:styleId="label">
    <w:name w:val="label"/>
    <w:basedOn w:val="Fontepargpadro"/>
    <w:rsid w:val="00852157"/>
  </w:style>
  <w:style w:type="character" w:styleId="Hyperlink">
    <w:name w:val="Hyperlink"/>
    <w:basedOn w:val="Fontepargpadro"/>
    <w:uiPriority w:val="99"/>
    <w:semiHidden/>
    <w:unhideWhenUsed/>
    <w:rsid w:val="00852157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6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64E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16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menta">
    <w:name w:val="ementa"/>
    <w:basedOn w:val="Normal"/>
    <w:rsid w:val="00501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D82FAB"/>
    <w:rPr>
      <w:b/>
      <w:bCs/>
    </w:rPr>
  </w:style>
  <w:style w:type="paragraph" w:styleId="PargrafodaLista">
    <w:name w:val="List Paragraph"/>
    <w:basedOn w:val="Normal"/>
    <w:uiPriority w:val="34"/>
    <w:qFormat/>
    <w:rsid w:val="00D82FAB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customStyle="1" w:styleId="Ttulo1Char">
    <w:name w:val="Título 1 Char"/>
    <w:basedOn w:val="Fontepargpadro"/>
    <w:link w:val="Ttulo1"/>
    <w:uiPriority w:val="9"/>
    <w:rsid w:val="00C65904"/>
    <w:rPr>
      <w:rFonts w:ascii="Arial" w:eastAsia="Times New Roman" w:hAnsi="Arial" w:cs="Times New Roman"/>
      <w:b/>
      <w:bCs/>
      <w:caps/>
      <w:sz w:val="20"/>
      <w:szCs w:val="28"/>
      <w:lang w:eastAsia="pt-BR"/>
    </w:rPr>
  </w:style>
  <w:style w:type="paragraph" w:customStyle="1" w:styleId="Ementa0">
    <w:name w:val="Ementa"/>
    <w:basedOn w:val="Normal"/>
    <w:uiPriority w:val="1"/>
    <w:qFormat/>
    <w:rsid w:val="00C65904"/>
    <w:pPr>
      <w:spacing w:before="120" w:after="120" w:line="240" w:lineRule="auto"/>
      <w:ind w:left="4253"/>
      <w:jc w:val="both"/>
    </w:pPr>
    <w:rPr>
      <w:rFonts w:ascii="Calibri" w:eastAsia="Calibri" w:hAnsi="Calibri" w:cs="Times New Roman"/>
      <w:i/>
      <w:sz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65904"/>
    <w:pPr>
      <w:spacing w:after="0" w:line="240" w:lineRule="auto"/>
      <w:ind w:firstLine="567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65904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C65904"/>
    <w:rPr>
      <w:vertAlign w:val="superscript"/>
    </w:rPr>
  </w:style>
  <w:style w:type="paragraph" w:customStyle="1" w:styleId="Corpo">
    <w:name w:val="Corpo"/>
    <w:basedOn w:val="Normal"/>
    <w:qFormat/>
    <w:rsid w:val="00C65904"/>
    <w:pPr>
      <w:spacing w:before="120" w:after="0" w:line="360" w:lineRule="auto"/>
      <w:ind w:firstLine="567"/>
      <w:jc w:val="both"/>
    </w:pPr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1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8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9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1</Pages>
  <Words>241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Moraes</dc:creator>
  <cp:keywords/>
  <dc:description/>
  <cp:lastModifiedBy>João Batista Morais Carvalho</cp:lastModifiedBy>
  <cp:revision>30</cp:revision>
  <cp:lastPrinted>2022-05-04T13:26:00Z</cp:lastPrinted>
  <dcterms:created xsi:type="dcterms:W3CDTF">2021-07-27T14:34:00Z</dcterms:created>
  <dcterms:modified xsi:type="dcterms:W3CDTF">2022-05-04T14:04:00Z</dcterms:modified>
</cp:coreProperties>
</file>