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38FBF" w14:textId="77777777" w:rsidR="00D93160" w:rsidRPr="00D93160" w:rsidRDefault="00D93160" w:rsidP="00D93160">
      <w:pPr>
        <w:pStyle w:val="Cabealho"/>
        <w:tabs>
          <w:tab w:val="clear" w:pos="4252"/>
        </w:tabs>
        <w:ind w:right="360"/>
        <w:jc w:val="center"/>
        <w:rPr>
          <w:b/>
          <w:color w:val="000080"/>
        </w:rPr>
      </w:pPr>
      <w:r w:rsidRPr="00D93160">
        <w:rPr>
          <w:noProof/>
        </w:rPr>
        <w:drawing>
          <wp:inline distT="0" distB="0" distL="0" distR="0" wp14:anchorId="6AB68D18" wp14:editId="784FAF3A">
            <wp:extent cx="952500" cy="8191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E61E3" w14:textId="77777777" w:rsidR="00D93160" w:rsidRPr="00D93160" w:rsidRDefault="00D93160" w:rsidP="00D93160">
      <w:pPr>
        <w:pStyle w:val="Cabealho"/>
        <w:tabs>
          <w:tab w:val="clear" w:pos="4252"/>
        </w:tabs>
        <w:jc w:val="center"/>
        <w:rPr>
          <w:b/>
        </w:rPr>
      </w:pPr>
      <w:r w:rsidRPr="00D93160">
        <w:rPr>
          <w:b/>
        </w:rPr>
        <w:t>ASSEMBLEIA LEGISLATIVA DO ESTADO DO MARANHÃO</w:t>
      </w:r>
    </w:p>
    <w:p w14:paraId="4EBE1097" w14:textId="77777777" w:rsidR="00D93160" w:rsidRPr="00D93160" w:rsidRDefault="00D93160" w:rsidP="00D93160">
      <w:pPr>
        <w:pStyle w:val="Cabealho"/>
        <w:tabs>
          <w:tab w:val="clear" w:pos="4252"/>
        </w:tabs>
        <w:jc w:val="center"/>
        <w:rPr>
          <w:b/>
        </w:rPr>
      </w:pPr>
      <w:r w:rsidRPr="00D93160">
        <w:rPr>
          <w:b/>
        </w:rPr>
        <w:t>Gabinete da Deputada Dra. Cleide Coutinho</w:t>
      </w:r>
    </w:p>
    <w:p w14:paraId="6C8F4380" w14:textId="77777777" w:rsidR="00D93160" w:rsidRPr="00D93160" w:rsidRDefault="00D93160" w:rsidP="00D93160">
      <w:pPr>
        <w:pStyle w:val="Cabealho"/>
        <w:tabs>
          <w:tab w:val="clear" w:pos="4252"/>
        </w:tabs>
        <w:jc w:val="center"/>
      </w:pPr>
      <w:r w:rsidRPr="00D93160">
        <w:t xml:space="preserve">Avenida Jerônimo de Albuquerque, s/n, Sítio do Rangedor – </w:t>
      </w:r>
      <w:proofErr w:type="gramStart"/>
      <w:r w:rsidRPr="00D93160">
        <w:t>Cohafuma</w:t>
      </w:r>
      <w:proofErr w:type="gramEnd"/>
    </w:p>
    <w:p w14:paraId="4F1D6CC0" w14:textId="77777777" w:rsidR="00D93160" w:rsidRPr="00D93160" w:rsidRDefault="00D93160" w:rsidP="00D93160">
      <w:pPr>
        <w:pStyle w:val="Cabealho"/>
        <w:tabs>
          <w:tab w:val="clear" w:pos="4252"/>
        </w:tabs>
        <w:jc w:val="center"/>
      </w:pPr>
      <w:r w:rsidRPr="00D93160">
        <w:t>São Luís - MA – 65.071-750 – Tel. (98) 3269-3459 – cleidebarrosoc@hotmail.com</w:t>
      </w:r>
    </w:p>
    <w:p w14:paraId="36E1E747" w14:textId="59F2CE3C" w:rsidR="008F4F81" w:rsidRPr="00D93160" w:rsidRDefault="00163960" w:rsidP="001E401D">
      <w:pPr>
        <w:pStyle w:val="Ttulo1"/>
        <w:jc w:val="center"/>
        <w:rPr>
          <w:rFonts w:ascii="Times New Roman" w:hAnsi="Times New Roman"/>
          <w:color w:val="auto"/>
          <w:sz w:val="24"/>
          <w:szCs w:val="20"/>
        </w:rPr>
      </w:pPr>
      <w:r w:rsidRPr="00D93160">
        <w:rPr>
          <w:rFonts w:ascii="Times New Roman" w:hAnsi="Times New Roman"/>
          <w:color w:val="auto"/>
          <w:sz w:val="24"/>
          <w:szCs w:val="20"/>
        </w:rPr>
        <w:t>INDICAÇÃO Nº</w:t>
      </w:r>
      <w:r w:rsidR="00FB6274" w:rsidRPr="00D93160">
        <w:rPr>
          <w:rFonts w:ascii="Times New Roman" w:hAnsi="Times New Roman"/>
          <w:color w:val="auto"/>
          <w:sz w:val="24"/>
          <w:szCs w:val="20"/>
        </w:rPr>
        <w:t xml:space="preserve">        </w:t>
      </w:r>
      <w:r w:rsidRPr="00D93160">
        <w:rPr>
          <w:rFonts w:ascii="Times New Roman" w:hAnsi="Times New Roman"/>
          <w:color w:val="auto"/>
          <w:sz w:val="24"/>
          <w:szCs w:val="20"/>
        </w:rPr>
        <w:t>/20</w:t>
      </w:r>
      <w:r w:rsidR="006B0922">
        <w:rPr>
          <w:rFonts w:ascii="Times New Roman" w:hAnsi="Times New Roman"/>
          <w:color w:val="auto"/>
          <w:sz w:val="24"/>
          <w:szCs w:val="20"/>
        </w:rPr>
        <w:t>2</w:t>
      </w:r>
      <w:r w:rsidR="005332E4">
        <w:rPr>
          <w:rFonts w:ascii="Times New Roman" w:hAnsi="Times New Roman"/>
          <w:color w:val="auto"/>
          <w:sz w:val="24"/>
          <w:szCs w:val="20"/>
        </w:rPr>
        <w:t>2</w:t>
      </w:r>
    </w:p>
    <w:p w14:paraId="13726D5B" w14:textId="77777777" w:rsidR="008F4F81" w:rsidRPr="00D93160" w:rsidRDefault="008F4F81" w:rsidP="00A96E5B">
      <w:pPr>
        <w:jc w:val="center"/>
      </w:pPr>
    </w:p>
    <w:p w14:paraId="27D9F861" w14:textId="77777777" w:rsidR="00D93160" w:rsidRDefault="00D93160" w:rsidP="008F4F81">
      <w:pPr>
        <w:jc w:val="both"/>
        <w:rPr>
          <w:sz w:val="22"/>
          <w:szCs w:val="22"/>
        </w:rPr>
      </w:pPr>
    </w:p>
    <w:p w14:paraId="3E75938A" w14:textId="77777777" w:rsidR="00D93160" w:rsidRPr="00D93160" w:rsidRDefault="00D93160" w:rsidP="008F4F81">
      <w:pPr>
        <w:jc w:val="both"/>
        <w:rPr>
          <w:sz w:val="24"/>
          <w:szCs w:val="24"/>
        </w:rPr>
      </w:pPr>
      <w:bookmarkStart w:id="0" w:name="_GoBack"/>
      <w:bookmarkEnd w:id="0"/>
    </w:p>
    <w:p w14:paraId="3FA9E947" w14:textId="77777777" w:rsidR="008F4F81" w:rsidRPr="00BE695D" w:rsidRDefault="00D93160" w:rsidP="00EF30DC">
      <w:pPr>
        <w:ind w:left="-284" w:firstLine="851"/>
        <w:jc w:val="both"/>
        <w:rPr>
          <w:sz w:val="24"/>
          <w:szCs w:val="24"/>
        </w:rPr>
      </w:pPr>
      <w:r w:rsidRPr="00BE695D">
        <w:rPr>
          <w:sz w:val="24"/>
          <w:szCs w:val="24"/>
        </w:rPr>
        <w:t>Senhor Presidente,</w:t>
      </w:r>
    </w:p>
    <w:p w14:paraId="746721F4" w14:textId="77777777" w:rsidR="00BA77E4" w:rsidRPr="00BE695D" w:rsidRDefault="00BA77E4" w:rsidP="00CE56FE">
      <w:pPr>
        <w:autoSpaceDE w:val="0"/>
        <w:autoSpaceDN w:val="0"/>
        <w:adjustRightInd w:val="0"/>
        <w:spacing w:line="360" w:lineRule="auto"/>
        <w:ind w:firstLine="3261"/>
        <w:jc w:val="both"/>
        <w:rPr>
          <w:sz w:val="24"/>
          <w:szCs w:val="24"/>
        </w:rPr>
      </w:pPr>
    </w:p>
    <w:p w14:paraId="04FBAC1B" w14:textId="79F84E49" w:rsidR="002F2ADA" w:rsidRPr="00BE695D" w:rsidRDefault="0052118D" w:rsidP="002F2ADA">
      <w:pPr>
        <w:spacing w:after="240" w:line="360" w:lineRule="auto"/>
        <w:ind w:left="-284" w:right="-284" w:firstLine="851"/>
        <w:jc w:val="both"/>
        <w:rPr>
          <w:sz w:val="24"/>
          <w:szCs w:val="24"/>
        </w:rPr>
      </w:pPr>
      <w:r w:rsidRPr="00BE695D">
        <w:rPr>
          <w:sz w:val="24"/>
          <w:szCs w:val="24"/>
        </w:rPr>
        <w:t xml:space="preserve">Nos termos do Art. 152 do Regimento Interno da Assembleia Legislativa do Maranhão, solicitamos a Vossa Excelência que, </w:t>
      </w:r>
      <w:proofErr w:type="gramStart"/>
      <w:r w:rsidRPr="00BE695D">
        <w:rPr>
          <w:sz w:val="24"/>
          <w:szCs w:val="24"/>
        </w:rPr>
        <w:t>após</w:t>
      </w:r>
      <w:proofErr w:type="gramEnd"/>
      <w:r w:rsidRPr="00BE695D">
        <w:rPr>
          <w:sz w:val="24"/>
          <w:szCs w:val="24"/>
        </w:rPr>
        <w:t xml:space="preserve"> ouvida a Mesa, seja encaminhado </w:t>
      </w:r>
      <w:r w:rsidR="00C37C4B" w:rsidRPr="00BE695D">
        <w:rPr>
          <w:sz w:val="24"/>
          <w:szCs w:val="24"/>
        </w:rPr>
        <w:t xml:space="preserve">a presente Indicação </w:t>
      </w:r>
      <w:r w:rsidR="00EF30DC" w:rsidRPr="00BE695D">
        <w:rPr>
          <w:sz w:val="24"/>
          <w:szCs w:val="24"/>
        </w:rPr>
        <w:t>a</w:t>
      </w:r>
      <w:r w:rsidR="00C37C4B" w:rsidRPr="00BE695D">
        <w:rPr>
          <w:sz w:val="24"/>
          <w:szCs w:val="24"/>
        </w:rPr>
        <w:t xml:space="preserve">o Excelentíssimo Senhor Governador do Estado, Doutor </w:t>
      </w:r>
      <w:r w:rsidR="005332E4" w:rsidRPr="00BE695D">
        <w:rPr>
          <w:sz w:val="24"/>
          <w:szCs w:val="24"/>
        </w:rPr>
        <w:t>Carlos Brandão, e a Excelentíssima</w:t>
      </w:r>
      <w:r w:rsidR="00EF30DC" w:rsidRPr="00BE695D">
        <w:rPr>
          <w:sz w:val="24"/>
          <w:szCs w:val="24"/>
        </w:rPr>
        <w:t xml:space="preserve"> Secretári</w:t>
      </w:r>
      <w:r w:rsidR="005332E4" w:rsidRPr="00BE695D">
        <w:rPr>
          <w:sz w:val="24"/>
          <w:szCs w:val="24"/>
        </w:rPr>
        <w:t>a</w:t>
      </w:r>
      <w:r w:rsidR="00EF30DC" w:rsidRPr="00BE695D">
        <w:rPr>
          <w:sz w:val="24"/>
          <w:szCs w:val="24"/>
        </w:rPr>
        <w:t xml:space="preserve"> de Estado d</w:t>
      </w:r>
      <w:r w:rsidR="003C5614" w:rsidRPr="00BE695D">
        <w:rPr>
          <w:sz w:val="24"/>
          <w:szCs w:val="24"/>
        </w:rPr>
        <w:t xml:space="preserve">e Educação, </w:t>
      </w:r>
      <w:r w:rsidR="00D304FE" w:rsidRPr="00BE695D">
        <w:rPr>
          <w:sz w:val="24"/>
          <w:szCs w:val="24"/>
        </w:rPr>
        <w:t>Senhor</w:t>
      </w:r>
      <w:r w:rsidR="005332E4" w:rsidRPr="00BE695D">
        <w:rPr>
          <w:sz w:val="24"/>
          <w:szCs w:val="24"/>
        </w:rPr>
        <w:t>a</w:t>
      </w:r>
      <w:r w:rsidR="003C5614" w:rsidRPr="00BE695D">
        <w:rPr>
          <w:sz w:val="24"/>
          <w:szCs w:val="24"/>
        </w:rPr>
        <w:t xml:space="preserve"> </w:t>
      </w:r>
      <w:r w:rsidR="005332E4" w:rsidRPr="00BE695D">
        <w:rPr>
          <w:sz w:val="24"/>
          <w:szCs w:val="24"/>
        </w:rPr>
        <w:t>Leuzinete Pereira</w:t>
      </w:r>
      <w:r w:rsidR="00EF30DC" w:rsidRPr="00BE695D">
        <w:rPr>
          <w:sz w:val="24"/>
          <w:szCs w:val="24"/>
        </w:rPr>
        <w:t xml:space="preserve">, no sentido </w:t>
      </w:r>
      <w:r w:rsidR="00E6055E" w:rsidRPr="00BE695D">
        <w:rPr>
          <w:sz w:val="24"/>
          <w:szCs w:val="24"/>
        </w:rPr>
        <w:t xml:space="preserve">Realizar a </w:t>
      </w:r>
      <w:r w:rsidR="002F2ADA" w:rsidRPr="00BE695D">
        <w:rPr>
          <w:b/>
          <w:bCs/>
          <w:sz w:val="24"/>
          <w:szCs w:val="24"/>
        </w:rPr>
        <w:t>Reforma</w:t>
      </w:r>
      <w:r w:rsidR="00F20277" w:rsidRPr="00BE695D">
        <w:rPr>
          <w:b/>
          <w:bCs/>
          <w:sz w:val="24"/>
          <w:szCs w:val="24"/>
        </w:rPr>
        <w:t xml:space="preserve"> da</w:t>
      </w:r>
      <w:r w:rsidR="00F20277" w:rsidRPr="00BE695D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5332E4" w:rsidRPr="00BE695D">
        <w:rPr>
          <w:b/>
          <w:bCs/>
          <w:sz w:val="24"/>
          <w:szCs w:val="24"/>
        </w:rPr>
        <w:t xml:space="preserve">Quadra Poliesportiva do Centro de Ensino Inácio Passarinho, </w:t>
      </w:r>
      <w:r w:rsidR="00C807B6" w:rsidRPr="00BE695D">
        <w:rPr>
          <w:b/>
          <w:bCs/>
          <w:sz w:val="24"/>
          <w:szCs w:val="24"/>
        </w:rPr>
        <w:t xml:space="preserve">Escola Estadual </w:t>
      </w:r>
      <w:r w:rsidR="005332E4" w:rsidRPr="00BE695D">
        <w:rPr>
          <w:b/>
          <w:bCs/>
          <w:sz w:val="24"/>
          <w:szCs w:val="24"/>
        </w:rPr>
        <w:t>localizad</w:t>
      </w:r>
      <w:r w:rsidR="00C807B6" w:rsidRPr="00BE695D">
        <w:rPr>
          <w:b/>
          <w:bCs/>
          <w:sz w:val="24"/>
          <w:szCs w:val="24"/>
        </w:rPr>
        <w:t>a</w:t>
      </w:r>
      <w:r w:rsidR="005332E4" w:rsidRPr="00BE695D">
        <w:rPr>
          <w:b/>
          <w:bCs/>
          <w:sz w:val="24"/>
          <w:szCs w:val="24"/>
        </w:rPr>
        <w:t xml:space="preserve"> na cidade de Caxias.</w:t>
      </w:r>
    </w:p>
    <w:p w14:paraId="22D8171B" w14:textId="596303D5" w:rsidR="005332E4" w:rsidRDefault="005332E4" w:rsidP="002F2ADA">
      <w:pPr>
        <w:spacing w:after="240" w:line="360" w:lineRule="auto"/>
        <w:ind w:left="-284" w:right="-284" w:firstLine="851"/>
        <w:jc w:val="both"/>
        <w:rPr>
          <w:sz w:val="24"/>
          <w:szCs w:val="24"/>
        </w:rPr>
      </w:pPr>
      <w:r w:rsidRPr="00BE695D">
        <w:rPr>
          <w:sz w:val="24"/>
          <w:szCs w:val="24"/>
        </w:rPr>
        <w:t xml:space="preserve">Esta solicitação se fundamenta com base na atual situação da quadra poliesportiva da Escola. A estrutura está totalmente comprometida, o que impossibilita nossos jovens alunos de realizarem a prática das atividades físicas na instituição. A instituição hoje conta com um corpo discente de </w:t>
      </w:r>
      <w:r w:rsidR="00C807B6" w:rsidRPr="00BE695D">
        <w:rPr>
          <w:sz w:val="24"/>
          <w:szCs w:val="24"/>
        </w:rPr>
        <w:t xml:space="preserve">900 alunos. </w:t>
      </w:r>
    </w:p>
    <w:p w14:paraId="758D13CA" w14:textId="324C1D9A" w:rsidR="006A5330" w:rsidRPr="00BE695D" w:rsidRDefault="006A5330" w:rsidP="002F2ADA">
      <w:pPr>
        <w:spacing w:after="240" w:line="360" w:lineRule="auto"/>
        <w:ind w:left="-284" w:right="-284" w:firstLine="851"/>
        <w:jc w:val="both"/>
        <w:rPr>
          <w:sz w:val="24"/>
          <w:szCs w:val="24"/>
        </w:rPr>
      </w:pPr>
      <w:r w:rsidRPr="006A5330">
        <w:rPr>
          <w:sz w:val="24"/>
          <w:szCs w:val="24"/>
        </w:rPr>
        <w:t>Sabemos que a prática de atividade física é necessária para a formação de uma juventude saudável e ao mesmo tempo proporciona a formação de cidadãos dignos e capazes de colaborarem no desenvolvimento de uma sociedade com menos desigualdade, responsável e cumpridora de suas obrigações.</w:t>
      </w:r>
    </w:p>
    <w:p w14:paraId="6152C175" w14:textId="004B7E97" w:rsidR="00967E66" w:rsidRPr="00BE695D" w:rsidRDefault="00F20277" w:rsidP="00967E66">
      <w:pPr>
        <w:spacing w:after="240" w:line="360" w:lineRule="auto"/>
        <w:ind w:left="-284" w:right="-284" w:firstLine="851"/>
        <w:jc w:val="both"/>
        <w:rPr>
          <w:sz w:val="24"/>
          <w:szCs w:val="24"/>
        </w:rPr>
      </w:pPr>
      <w:r w:rsidRPr="00BE695D">
        <w:rPr>
          <w:sz w:val="24"/>
          <w:szCs w:val="24"/>
        </w:rPr>
        <w:t xml:space="preserve">Sendo assim, surge a premente necessidade em viabilizar a reforma </w:t>
      </w:r>
      <w:r w:rsidR="005332E4" w:rsidRPr="00BE695D">
        <w:rPr>
          <w:sz w:val="24"/>
          <w:szCs w:val="24"/>
        </w:rPr>
        <w:t>da</w:t>
      </w:r>
      <w:r w:rsidRPr="00BE695D">
        <w:rPr>
          <w:sz w:val="24"/>
          <w:szCs w:val="24"/>
        </w:rPr>
        <w:t xml:space="preserve"> </w:t>
      </w:r>
      <w:r w:rsidR="005332E4" w:rsidRPr="00BE695D">
        <w:rPr>
          <w:sz w:val="24"/>
          <w:szCs w:val="24"/>
        </w:rPr>
        <w:t>Quadra Poliesportiva do C.E Inácio Passarinho</w:t>
      </w:r>
      <w:r w:rsidRPr="00BE695D">
        <w:rPr>
          <w:sz w:val="24"/>
          <w:szCs w:val="24"/>
        </w:rPr>
        <w:t xml:space="preserve">, para que </w:t>
      </w:r>
      <w:r w:rsidR="005332E4" w:rsidRPr="00BE695D">
        <w:rPr>
          <w:sz w:val="24"/>
          <w:szCs w:val="24"/>
        </w:rPr>
        <w:t>os professores</w:t>
      </w:r>
      <w:r w:rsidRPr="00BE695D">
        <w:rPr>
          <w:sz w:val="24"/>
          <w:szCs w:val="24"/>
        </w:rPr>
        <w:t xml:space="preserve"> possam ter</w:t>
      </w:r>
      <w:r w:rsidR="005332E4" w:rsidRPr="00BE695D">
        <w:rPr>
          <w:sz w:val="24"/>
          <w:szCs w:val="24"/>
        </w:rPr>
        <w:t xml:space="preserve"> melhores condições de trabalho, bem como também incentivar a prática de esportes aos alunos daquela instituição. </w:t>
      </w:r>
    </w:p>
    <w:p w14:paraId="1F19200C" w14:textId="59E57DBC" w:rsidR="001175D2" w:rsidRPr="00BE695D" w:rsidRDefault="001175D2" w:rsidP="00967E66">
      <w:pPr>
        <w:spacing w:after="240" w:line="360" w:lineRule="auto"/>
        <w:ind w:left="-284" w:right="-284" w:firstLine="851"/>
        <w:jc w:val="both"/>
        <w:rPr>
          <w:sz w:val="24"/>
          <w:szCs w:val="24"/>
        </w:rPr>
      </w:pPr>
      <w:r w:rsidRPr="00BE695D">
        <w:rPr>
          <w:b/>
          <w:sz w:val="24"/>
          <w:szCs w:val="24"/>
        </w:rPr>
        <w:t>PLENÁRIO DEPUTADO “NAGIB HAICKEL” DO PALÁCIO “MANUEL BECKMAN”</w:t>
      </w:r>
      <w:r w:rsidRPr="00BE695D">
        <w:rPr>
          <w:sz w:val="24"/>
          <w:szCs w:val="24"/>
        </w:rPr>
        <w:t xml:space="preserve">, em </w:t>
      </w:r>
      <w:r w:rsidR="005332E4" w:rsidRPr="00BE695D">
        <w:rPr>
          <w:sz w:val="24"/>
          <w:szCs w:val="24"/>
        </w:rPr>
        <w:t>19</w:t>
      </w:r>
      <w:r w:rsidR="00612A5A" w:rsidRPr="00BE695D">
        <w:rPr>
          <w:sz w:val="24"/>
          <w:szCs w:val="24"/>
        </w:rPr>
        <w:t xml:space="preserve"> de </w:t>
      </w:r>
      <w:r w:rsidR="005332E4" w:rsidRPr="00BE695D">
        <w:rPr>
          <w:sz w:val="24"/>
          <w:szCs w:val="24"/>
        </w:rPr>
        <w:t>maio</w:t>
      </w:r>
      <w:r w:rsidRPr="00BE695D">
        <w:rPr>
          <w:sz w:val="24"/>
          <w:szCs w:val="24"/>
        </w:rPr>
        <w:t xml:space="preserve"> de 20</w:t>
      </w:r>
      <w:r w:rsidR="006B0922" w:rsidRPr="00BE695D">
        <w:rPr>
          <w:sz w:val="24"/>
          <w:szCs w:val="24"/>
        </w:rPr>
        <w:t>2</w:t>
      </w:r>
      <w:r w:rsidR="005332E4" w:rsidRPr="00BE695D">
        <w:rPr>
          <w:sz w:val="24"/>
          <w:szCs w:val="24"/>
        </w:rPr>
        <w:t>2</w:t>
      </w:r>
      <w:r w:rsidRPr="00BE695D">
        <w:rPr>
          <w:sz w:val="24"/>
          <w:szCs w:val="24"/>
        </w:rPr>
        <w:t>.</w:t>
      </w:r>
    </w:p>
    <w:p w14:paraId="21EF314C" w14:textId="77777777" w:rsidR="008F4F81" w:rsidRPr="00BE695D" w:rsidRDefault="008F4F81" w:rsidP="008F4F81">
      <w:pPr>
        <w:pStyle w:val="Recuodecorpodetexto"/>
        <w:rPr>
          <w:szCs w:val="24"/>
        </w:rPr>
      </w:pPr>
    </w:p>
    <w:p w14:paraId="554862B8" w14:textId="77777777" w:rsidR="00887B96" w:rsidRPr="00BE695D" w:rsidRDefault="00887B96" w:rsidP="008F4F81">
      <w:pPr>
        <w:pStyle w:val="Recuodecorpodetexto"/>
        <w:rPr>
          <w:szCs w:val="24"/>
        </w:rPr>
      </w:pPr>
    </w:p>
    <w:p w14:paraId="55000688" w14:textId="77777777" w:rsidR="00D93160" w:rsidRPr="00BE695D" w:rsidRDefault="00D93160" w:rsidP="008F4F81">
      <w:pPr>
        <w:pStyle w:val="Recuodecorpodetexto"/>
        <w:rPr>
          <w:szCs w:val="24"/>
        </w:rPr>
      </w:pPr>
    </w:p>
    <w:p w14:paraId="7D077980" w14:textId="77777777" w:rsidR="00D6198C" w:rsidRPr="00BE695D" w:rsidRDefault="00D6198C" w:rsidP="008F4F81">
      <w:pPr>
        <w:pStyle w:val="Recuodecorpodetexto"/>
        <w:rPr>
          <w:szCs w:val="24"/>
        </w:rPr>
      </w:pPr>
    </w:p>
    <w:p w14:paraId="22CD2B7F" w14:textId="77777777" w:rsidR="00D6198C" w:rsidRPr="00BE695D" w:rsidRDefault="00BA77E4" w:rsidP="00BA77E4">
      <w:pPr>
        <w:jc w:val="center"/>
        <w:rPr>
          <w:b/>
          <w:sz w:val="24"/>
          <w:szCs w:val="24"/>
        </w:rPr>
      </w:pPr>
      <w:r w:rsidRPr="00BE695D">
        <w:rPr>
          <w:b/>
          <w:sz w:val="24"/>
          <w:szCs w:val="24"/>
        </w:rPr>
        <w:t xml:space="preserve">Dra. </w:t>
      </w:r>
      <w:r w:rsidR="00DF7FDB" w:rsidRPr="00BE695D">
        <w:rPr>
          <w:b/>
          <w:sz w:val="24"/>
          <w:szCs w:val="24"/>
        </w:rPr>
        <w:t>Cleide Coutinho</w:t>
      </w:r>
    </w:p>
    <w:p w14:paraId="340A74B0" w14:textId="77777777" w:rsidR="00D6198C" w:rsidRPr="00BE695D" w:rsidRDefault="00D6198C" w:rsidP="00BA77E4">
      <w:pPr>
        <w:jc w:val="center"/>
        <w:rPr>
          <w:sz w:val="24"/>
          <w:szCs w:val="24"/>
        </w:rPr>
      </w:pPr>
      <w:r w:rsidRPr="00BE695D">
        <w:rPr>
          <w:sz w:val="24"/>
          <w:szCs w:val="24"/>
        </w:rPr>
        <w:t>Deputada Estadual</w:t>
      </w:r>
    </w:p>
    <w:p w14:paraId="102B5DB4" w14:textId="77777777" w:rsidR="00D6198C" w:rsidRPr="00BE695D" w:rsidRDefault="00D6198C" w:rsidP="00D6198C">
      <w:pPr>
        <w:jc w:val="both"/>
        <w:rPr>
          <w:sz w:val="24"/>
          <w:szCs w:val="24"/>
        </w:rPr>
      </w:pPr>
      <w:r w:rsidRPr="00BE695D">
        <w:rPr>
          <w:sz w:val="24"/>
          <w:szCs w:val="24"/>
        </w:rPr>
        <w:t xml:space="preserve"> </w:t>
      </w:r>
    </w:p>
    <w:sectPr w:rsidR="00D6198C" w:rsidRPr="00BE695D" w:rsidSect="00D93160">
      <w:pgSz w:w="11907" w:h="16839" w:code="9"/>
      <w:pgMar w:top="284" w:right="1701" w:bottom="0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6D05"/>
    <w:multiLevelType w:val="hybridMultilevel"/>
    <w:tmpl w:val="6B1ED1A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81"/>
    <w:rsid w:val="000125F4"/>
    <w:rsid w:val="0005453A"/>
    <w:rsid w:val="00054BCB"/>
    <w:rsid w:val="00061710"/>
    <w:rsid w:val="0007132A"/>
    <w:rsid w:val="00075824"/>
    <w:rsid w:val="00090391"/>
    <w:rsid w:val="000D1785"/>
    <w:rsid w:val="000D358B"/>
    <w:rsid w:val="000D51E3"/>
    <w:rsid w:val="000F102F"/>
    <w:rsid w:val="0010550D"/>
    <w:rsid w:val="001175D2"/>
    <w:rsid w:val="001238F6"/>
    <w:rsid w:val="00163960"/>
    <w:rsid w:val="001706C6"/>
    <w:rsid w:val="00180286"/>
    <w:rsid w:val="001A476E"/>
    <w:rsid w:val="001E401D"/>
    <w:rsid w:val="002631D2"/>
    <w:rsid w:val="00276465"/>
    <w:rsid w:val="00283BAC"/>
    <w:rsid w:val="002B06D3"/>
    <w:rsid w:val="002B1591"/>
    <w:rsid w:val="002B3DBE"/>
    <w:rsid w:val="002B6BAA"/>
    <w:rsid w:val="002F2ADA"/>
    <w:rsid w:val="0031272C"/>
    <w:rsid w:val="00322624"/>
    <w:rsid w:val="003228BA"/>
    <w:rsid w:val="003354AF"/>
    <w:rsid w:val="00343EF1"/>
    <w:rsid w:val="00354BB4"/>
    <w:rsid w:val="00357821"/>
    <w:rsid w:val="00367CCF"/>
    <w:rsid w:val="003805F0"/>
    <w:rsid w:val="00387D4E"/>
    <w:rsid w:val="003C5614"/>
    <w:rsid w:val="003C56C6"/>
    <w:rsid w:val="004011D0"/>
    <w:rsid w:val="00433D7B"/>
    <w:rsid w:val="004656BF"/>
    <w:rsid w:val="00483659"/>
    <w:rsid w:val="0048650A"/>
    <w:rsid w:val="00493F58"/>
    <w:rsid w:val="004A2A44"/>
    <w:rsid w:val="004D17AE"/>
    <w:rsid w:val="004F28DF"/>
    <w:rsid w:val="0052118D"/>
    <w:rsid w:val="005332E4"/>
    <w:rsid w:val="0055495B"/>
    <w:rsid w:val="00560E9B"/>
    <w:rsid w:val="005811BD"/>
    <w:rsid w:val="005E40C8"/>
    <w:rsid w:val="00612A5A"/>
    <w:rsid w:val="00621FD5"/>
    <w:rsid w:val="00626603"/>
    <w:rsid w:val="00651A8C"/>
    <w:rsid w:val="00656BCE"/>
    <w:rsid w:val="00657B5B"/>
    <w:rsid w:val="006A5330"/>
    <w:rsid w:val="006B0922"/>
    <w:rsid w:val="006B5146"/>
    <w:rsid w:val="006C43CA"/>
    <w:rsid w:val="007003F4"/>
    <w:rsid w:val="007568B1"/>
    <w:rsid w:val="0078543C"/>
    <w:rsid w:val="0079525F"/>
    <w:rsid w:val="008072E3"/>
    <w:rsid w:val="00824770"/>
    <w:rsid w:val="00834C9D"/>
    <w:rsid w:val="00840219"/>
    <w:rsid w:val="0086375D"/>
    <w:rsid w:val="00877691"/>
    <w:rsid w:val="00887B96"/>
    <w:rsid w:val="008A6E95"/>
    <w:rsid w:val="008B72D5"/>
    <w:rsid w:val="008C3670"/>
    <w:rsid w:val="008F4F81"/>
    <w:rsid w:val="00901D0E"/>
    <w:rsid w:val="009121FE"/>
    <w:rsid w:val="00912E82"/>
    <w:rsid w:val="00967E66"/>
    <w:rsid w:val="009822A6"/>
    <w:rsid w:val="00996689"/>
    <w:rsid w:val="009A7C7A"/>
    <w:rsid w:val="009C0BA4"/>
    <w:rsid w:val="00A14902"/>
    <w:rsid w:val="00A17309"/>
    <w:rsid w:val="00A26A45"/>
    <w:rsid w:val="00A5433D"/>
    <w:rsid w:val="00A56597"/>
    <w:rsid w:val="00A661F8"/>
    <w:rsid w:val="00A96E5B"/>
    <w:rsid w:val="00AA6812"/>
    <w:rsid w:val="00AC5065"/>
    <w:rsid w:val="00AC51EA"/>
    <w:rsid w:val="00AE1F22"/>
    <w:rsid w:val="00AF3DF6"/>
    <w:rsid w:val="00B2247C"/>
    <w:rsid w:val="00B37005"/>
    <w:rsid w:val="00B773A6"/>
    <w:rsid w:val="00B811E6"/>
    <w:rsid w:val="00B8290B"/>
    <w:rsid w:val="00B96A54"/>
    <w:rsid w:val="00BA580B"/>
    <w:rsid w:val="00BA77E4"/>
    <w:rsid w:val="00BB1E43"/>
    <w:rsid w:val="00BC2ED3"/>
    <w:rsid w:val="00BE695D"/>
    <w:rsid w:val="00BF59DA"/>
    <w:rsid w:val="00C2478D"/>
    <w:rsid w:val="00C37C4B"/>
    <w:rsid w:val="00C42D1F"/>
    <w:rsid w:val="00C807B6"/>
    <w:rsid w:val="00CE0227"/>
    <w:rsid w:val="00CE56FE"/>
    <w:rsid w:val="00CF744F"/>
    <w:rsid w:val="00D0293A"/>
    <w:rsid w:val="00D23B51"/>
    <w:rsid w:val="00D304FE"/>
    <w:rsid w:val="00D47513"/>
    <w:rsid w:val="00D53025"/>
    <w:rsid w:val="00D6198C"/>
    <w:rsid w:val="00D7641E"/>
    <w:rsid w:val="00D82F6D"/>
    <w:rsid w:val="00D93160"/>
    <w:rsid w:val="00DA6C1A"/>
    <w:rsid w:val="00DB4828"/>
    <w:rsid w:val="00DB6620"/>
    <w:rsid w:val="00DF7FDB"/>
    <w:rsid w:val="00E6055E"/>
    <w:rsid w:val="00E64325"/>
    <w:rsid w:val="00EA74CF"/>
    <w:rsid w:val="00EB5590"/>
    <w:rsid w:val="00EE409C"/>
    <w:rsid w:val="00EF30DC"/>
    <w:rsid w:val="00F20277"/>
    <w:rsid w:val="00F347DB"/>
    <w:rsid w:val="00F441AA"/>
    <w:rsid w:val="00F47C47"/>
    <w:rsid w:val="00FA0F69"/>
    <w:rsid w:val="00FB6274"/>
    <w:rsid w:val="00FC66E0"/>
    <w:rsid w:val="00FE4438"/>
    <w:rsid w:val="00FE7120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1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81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43EF1"/>
    <w:pPr>
      <w:keepNext/>
      <w:keepLines/>
      <w:spacing w:before="480"/>
      <w:outlineLvl w:val="0"/>
    </w:pPr>
    <w:rPr>
      <w:rFonts w:ascii="Cambria" w:hAnsi="Cambria"/>
      <w:b/>
      <w:bCs/>
      <w:color w:val="A5A5A5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F4F81"/>
    <w:pPr>
      <w:keepNext/>
      <w:jc w:val="both"/>
      <w:outlineLvl w:val="1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3EF1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8F4F81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F4F81"/>
    <w:pPr>
      <w:ind w:firstLine="993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F4F8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har"/>
    <w:basedOn w:val="Normal"/>
    <w:link w:val="CabealhoChar"/>
    <w:rsid w:val="00DB6620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aliases w:val="Char Char"/>
    <w:basedOn w:val="Fontepargpadro"/>
    <w:link w:val="Cabealho"/>
    <w:rsid w:val="00DB6620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40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09C"/>
    <w:rPr>
      <w:rFonts w:ascii="Tahoma" w:eastAsia="Times New Roman" w:hAnsi="Tahoma" w:cs="Tahoma"/>
      <w:sz w:val="16"/>
      <w:szCs w:val="16"/>
    </w:rPr>
  </w:style>
  <w:style w:type="paragraph" w:customStyle="1" w:styleId="ecxmsonormal">
    <w:name w:val="ecxmsonormal"/>
    <w:basedOn w:val="Normal"/>
    <w:rsid w:val="00FB62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B6274"/>
  </w:style>
  <w:style w:type="paragraph" w:customStyle="1" w:styleId="Standard">
    <w:name w:val="Standard"/>
    <w:rsid w:val="00AA6812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175D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175D2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2F2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81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43EF1"/>
    <w:pPr>
      <w:keepNext/>
      <w:keepLines/>
      <w:spacing w:before="480"/>
      <w:outlineLvl w:val="0"/>
    </w:pPr>
    <w:rPr>
      <w:rFonts w:ascii="Cambria" w:hAnsi="Cambria"/>
      <w:b/>
      <w:bCs/>
      <w:color w:val="A5A5A5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F4F81"/>
    <w:pPr>
      <w:keepNext/>
      <w:jc w:val="both"/>
      <w:outlineLvl w:val="1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3EF1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8F4F81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F4F81"/>
    <w:pPr>
      <w:ind w:firstLine="993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F4F8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har"/>
    <w:basedOn w:val="Normal"/>
    <w:link w:val="CabealhoChar"/>
    <w:rsid w:val="00DB6620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aliases w:val="Char Char"/>
    <w:basedOn w:val="Fontepargpadro"/>
    <w:link w:val="Cabealho"/>
    <w:rsid w:val="00DB6620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40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09C"/>
    <w:rPr>
      <w:rFonts w:ascii="Tahoma" w:eastAsia="Times New Roman" w:hAnsi="Tahoma" w:cs="Tahoma"/>
      <w:sz w:val="16"/>
      <w:szCs w:val="16"/>
    </w:rPr>
  </w:style>
  <w:style w:type="paragraph" w:customStyle="1" w:styleId="ecxmsonormal">
    <w:name w:val="ecxmsonormal"/>
    <w:basedOn w:val="Normal"/>
    <w:rsid w:val="00FB62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B6274"/>
  </w:style>
  <w:style w:type="paragraph" w:customStyle="1" w:styleId="Standard">
    <w:name w:val="Standard"/>
    <w:rsid w:val="00AA6812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175D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175D2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2F2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43BD7-D669-4246-A0E4-3692DE5C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 Nº             /2008</vt:lpstr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 Nº             /2008</dc:title>
  <dc:creator>user</dc:creator>
  <cp:lastModifiedBy>Emanuel Torres</cp:lastModifiedBy>
  <cp:revision>5</cp:revision>
  <cp:lastPrinted>2021-06-09T14:57:00Z</cp:lastPrinted>
  <dcterms:created xsi:type="dcterms:W3CDTF">2022-05-19T17:04:00Z</dcterms:created>
  <dcterms:modified xsi:type="dcterms:W3CDTF">2022-05-19T17:10:00Z</dcterms:modified>
</cp:coreProperties>
</file>