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1E" w:rsidRDefault="00A9481E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A9481E" w:rsidRDefault="00A9481E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40126E">
        <w:rPr>
          <w:rFonts w:ascii="Arial" w:eastAsiaTheme="minorHAnsi" w:hAnsi="Arial" w:cs="Arial"/>
          <w:b/>
          <w:bCs/>
          <w:sz w:val="24"/>
          <w:szCs w:val="24"/>
        </w:rPr>
        <w:t>22</w:t>
      </w: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A9481E" w:rsidRPr="00412EEC" w:rsidRDefault="00A9481E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0126E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</w:t>
      </w:r>
      <w:r w:rsidR="0040126E">
        <w:rPr>
          <w:rFonts w:ascii="Arial" w:eastAsiaTheme="minorHAnsi" w:hAnsi="Arial" w:cs="Arial"/>
          <w:sz w:val="24"/>
          <w:szCs w:val="24"/>
        </w:rPr>
        <w:t>Carlos Brandão,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>
        <w:rPr>
          <w:rFonts w:ascii="Arial" w:eastAsiaTheme="minorHAnsi" w:hAnsi="Arial" w:cs="Arial"/>
          <w:sz w:val="24"/>
          <w:szCs w:val="24"/>
        </w:rPr>
        <w:t>Saúde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Dr. </w:t>
      </w:r>
      <w:r w:rsidR="0040126E">
        <w:rPr>
          <w:rFonts w:ascii="Arial" w:eastAsiaTheme="minorHAnsi" w:hAnsi="Arial" w:cs="Arial"/>
          <w:sz w:val="24"/>
          <w:szCs w:val="24"/>
        </w:rPr>
        <w:t>Thiago Fernandes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40126E">
        <w:rPr>
          <w:rFonts w:ascii="Arial" w:eastAsiaTheme="minorHAnsi" w:hAnsi="Arial" w:cs="Arial"/>
          <w:sz w:val="24"/>
          <w:szCs w:val="24"/>
        </w:rPr>
        <w:t>a implantação do Centro de Hemodiálise</w:t>
      </w:r>
      <w:r w:rsidR="000F2A6E" w:rsidRPr="00752F55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40126E">
        <w:rPr>
          <w:rFonts w:ascii="Arial" w:eastAsiaTheme="minorHAnsi" w:hAnsi="Arial" w:cs="Arial"/>
          <w:bCs/>
          <w:sz w:val="24"/>
          <w:szCs w:val="24"/>
        </w:rPr>
        <w:t xml:space="preserve">na cidade de Chapadinha – MA. </w:t>
      </w:r>
    </w:p>
    <w:p w:rsidR="00547C91" w:rsidRPr="00547C91" w:rsidRDefault="00547C91" w:rsidP="00401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05CB0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>
        <w:rPr>
          <w:rFonts w:ascii="Arial" w:eastAsiaTheme="minorHAnsi" w:hAnsi="Arial" w:cs="Arial"/>
          <w:sz w:val="24"/>
          <w:szCs w:val="24"/>
        </w:rPr>
        <w:t xml:space="preserve">visa atender uma </w:t>
      </w:r>
      <w:r w:rsidR="00743AD7">
        <w:rPr>
          <w:rFonts w:ascii="Arial" w:eastAsiaTheme="minorHAnsi" w:hAnsi="Arial" w:cs="Arial"/>
          <w:sz w:val="24"/>
          <w:szCs w:val="24"/>
        </w:rPr>
        <w:t xml:space="preserve">necessidade da região do Baixo Parnaíba com a missão de desenvolver a missão de cuidar dos pacientes renais, reduzindo o deslocamento deles até outras cidades para acesso ao tratamento. </w:t>
      </w:r>
    </w:p>
    <w:p w:rsidR="00743AD7" w:rsidRDefault="00743AD7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Centro de Hemodiálise conta com uma estrutura de triagem, bem como assistência ambulatorial, consultas com nutricionistas, entre outros profissionais. Pode-se citar como exemplo a eficácia que este Centro tem trazido para a Baixada Maranhense após sua instalação no município de Pinheiro, aumentando assim a eficácia do tratamento, gerando aos pacientes segurança e tranquilidade a todos que utilizam desse serviço. Vale destacar a importância de levar mais serviços especializados para uma região tão necessitada de atenção em saúde. </w:t>
      </w:r>
    </w:p>
    <w:p w:rsidR="00743AD7" w:rsidRDefault="00743AD7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Atualmente, Chapadinha concentra-se como um polo da saúde, atendendo não somente os chapadinhenses como também todos os municípios adjacentes como Mata Roma, </w:t>
      </w:r>
      <w:proofErr w:type="spellStart"/>
      <w:r>
        <w:rPr>
          <w:rFonts w:ascii="Arial" w:eastAsiaTheme="minorHAnsi" w:hAnsi="Arial" w:cs="Arial"/>
          <w:sz w:val="24"/>
          <w:szCs w:val="24"/>
        </w:rPr>
        <w:t>Anapurus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e entre outros. </w:t>
      </w:r>
    </w:p>
    <w:p w:rsidR="00743AD7" w:rsidRDefault="00743AD7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12EEC" w:rsidRDefault="004E028F" w:rsidP="001D3BB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743AD7">
        <w:rPr>
          <w:rFonts w:ascii="Arial" w:eastAsiaTheme="minorHAnsi" w:hAnsi="Arial" w:cs="Arial"/>
          <w:sz w:val="24"/>
          <w:szCs w:val="24"/>
        </w:rPr>
        <w:t>07 de junho de 2022</w:t>
      </w:r>
      <w:r w:rsidRPr="00412EEC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</w:t>
      </w:r>
      <w:r w:rsidR="00743AD7">
        <w:rPr>
          <w:rFonts w:ascii="Arial" w:eastAsiaTheme="minorHAnsi" w:hAnsi="Arial" w:cs="Arial"/>
          <w:sz w:val="24"/>
          <w:szCs w:val="24"/>
        </w:rPr>
        <w:t>DT</w:t>
      </w:r>
    </w:p>
    <w:bookmarkEnd w:id="1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41" w:rsidRDefault="00D63D41">
      <w:pPr>
        <w:spacing w:after="0" w:line="240" w:lineRule="auto"/>
      </w:pPr>
      <w:r>
        <w:separator/>
      </w:r>
    </w:p>
  </w:endnote>
  <w:endnote w:type="continuationSeparator" w:id="0">
    <w:p w:rsidR="00D63D41" w:rsidRDefault="00D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41" w:rsidRDefault="00D63D41">
      <w:pPr>
        <w:spacing w:after="0" w:line="240" w:lineRule="auto"/>
      </w:pPr>
      <w:r>
        <w:separator/>
      </w:r>
    </w:p>
  </w:footnote>
  <w:footnote w:type="continuationSeparator" w:id="0">
    <w:p w:rsidR="00D63D41" w:rsidRDefault="00D6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Default="00F45054" w:rsidP="0040126E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 xml:space="preserve">A DEPUTADA THAIZA HORTEGAL </w:t>
    </w:r>
    <w:r w:rsidR="0040126E">
      <w:rPr>
        <w:b/>
        <w:color w:val="1F497D" w:themeColor="text2"/>
        <w:sz w:val="24"/>
      </w:rPr>
      <w:t>–</w:t>
    </w:r>
    <w:r>
      <w:rPr>
        <w:b/>
        <w:color w:val="1F497D" w:themeColor="text2"/>
        <w:sz w:val="24"/>
      </w:rPr>
      <w:t xml:space="preserve"> P</w:t>
    </w:r>
    <w:r w:rsidR="0040126E">
      <w:rPr>
        <w:b/>
        <w:color w:val="1F497D" w:themeColor="text2"/>
        <w:sz w:val="24"/>
      </w:rPr>
      <w:t>DT</w:t>
    </w:r>
  </w:p>
  <w:p w:rsidR="0040126E" w:rsidRDefault="0040126E" w:rsidP="0040126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0126E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72740D"/>
    <w:rsid w:val="00743AD7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9481E"/>
    <w:rsid w:val="00AA21F1"/>
    <w:rsid w:val="00B375AF"/>
    <w:rsid w:val="00BC538B"/>
    <w:rsid w:val="00BF22CA"/>
    <w:rsid w:val="00BF64EA"/>
    <w:rsid w:val="00C007A9"/>
    <w:rsid w:val="00C84034"/>
    <w:rsid w:val="00C946EB"/>
    <w:rsid w:val="00D05C23"/>
    <w:rsid w:val="00D14576"/>
    <w:rsid w:val="00D61097"/>
    <w:rsid w:val="00D63D41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A411"/>
  <w15:docId w15:val="{BD87E74D-8E47-42D4-B3BD-A69AD81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1</cp:revision>
  <cp:lastPrinted>2019-05-22T12:30:00Z</cp:lastPrinted>
  <dcterms:created xsi:type="dcterms:W3CDTF">2019-05-22T12:21:00Z</dcterms:created>
  <dcterms:modified xsi:type="dcterms:W3CDTF">2022-06-07T13:49:00Z</dcterms:modified>
</cp:coreProperties>
</file>