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C87" w:rsidRDefault="007E7C87" w:rsidP="007E7C87">
      <w:pPr>
        <w:pStyle w:val="Cabealho"/>
        <w:spacing w:line="192" w:lineRule="auto"/>
        <w:jc w:val="center"/>
        <w:rPr>
          <w:rFonts w:ascii="Arial" w:hAnsi="Arial" w:cs="Arial"/>
          <w:b/>
        </w:rPr>
      </w:pPr>
    </w:p>
    <w:p w:rsidR="007E7C87" w:rsidRDefault="007E7C87" w:rsidP="007E7C87">
      <w:pPr>
        <w:pStyle w:val="Cabealho"/>
        <w:spacing w:line="192" w:lineRule="auto"/>
        <w:jc w:val="center"/>
        <w:rPr>
          <w:rFonts w:ascii="Arial" w:hAnsi="Arial" w:cs="Arial"/>
          <w:b/>
        </w:rPr>
      </w:pPr>
    </w:p>
    <w:p w:rsidR="007E7C87" w:rsidRDefault="007E7C87" w:rsidP="007E7C87">
      <w:pPr>
        <w:pStyle w:val="Cabealho"/>
        <w:spacing w:line="192" w:lineRule="auto"/>
        <w:jc w:val="center"/>
        <w:rPr>
          <w:rFonts w:ascii="Arial" w:hAnsi="Arial" w:cs="Arial"/>
          <w:b/>
        </w:rPr>
      </w:pPr>
    </w:p>
    <w:p w:rsidR="007E7C87" w:rsidRPr="00532DD8" w:rsidRDefault="007E7C87" w:rsidP="007E7C87">
      <w:pPr>
        <w:pStyle w:val="Cabealho"/>
        <w:spacing w:line="192" w:lineRule="auto"/>
        <w:jc w:val="center"/>
        <w:rPr>
          <w:rFonts w:ascii="Arial" w:hAnsi="Arial" w:cs="Arial"/>
          <w:b/>
        </w:rPr>
      </w:pPr>
      <w:r w:rsidRPr="00532DD8">
        <w:rPr>
          <w:rFonts w:ascii="Arial" w:hAnsi="Arial" w:cs="Arial"/>
          <w:b/>
        </w:rPr>
        <w:t>ESTADO DO MARANHÃO</w:t>
      </w:r>
    </w:p>
    <w:p w:rsidR="007E7C87" w:rsidRPr="00532DD8" w:rsidRDefault="007E7C87" w:rsidP="007E7C87">
      <w:pPr>
        <w:pStyle w:val="Cabealho"/>
        <w:jc w:val="center"/>
        <w:rPr>
          <w:rFonts w:ascii="Arial" w:hAnsi="Arial" w:cs="Arial"/>
        </w:rPr>
      </w:pPr>
      <w:r w:rsidRPr="00532DD8">
        <w:rPr>
          <w:rFonts w:ascii="Arial" w:hAnsi="Arial" w:cs="Arial"/>
        </w:rPr>
        <w:t>Assembleia Legislativa</w:t>
      </w:r>
    </w:p>
    <w:p w:rsidR="007E7C87" w:rsidRPr="00532DD8" w:rsidRDefault="007E7C87" w:rsidP="007E7C87">
      <w:pPr>
        <w:pStyle w:val="Cabealho"/>
        <w:jc w:val="center"/>
        <w:rPr>
          <w:rFonts w:ascii="Arial" w:hAnsi="Arial" w:cs="Arial"/>
          <w:b/>
          <w:i/>
        </w:rPr>
      </w:pPr>
      <w:r w:rsidRPr="00532DD8">
        <w:rPr>
          <w:rFonts w:ascii="Arial" w:hAnsi="Arial" w:cs="Arial"/>
          <w:b/>
          <w:i/>
        </w:rPr>
        <w:t>Gabinete do Deputado Edivaldo Holanda</w:t>
      </w:r>
    </w:p>
    <w:p w:rsidR="007E7C87" w:rsidRPr="00532DD8" w:rsidRDefault="007E7C87" w:rsidP="007E7C87">
      <w:pPr>
        <w:jc w:val="both"/>
        <w:rPr>
          <w:rFonts w:ascii="Arial" w:hAnsi="Arial" w:cs="Arial"/>
          <w:b/>
          <w:sz w:val="22"/>
          <w:szCs w:val="22"/>
        </w:rPr>
      </w:pPr>
    </w:p>
    <w:p w:rsidR="007E7C87" w:rsidRPr="004D31EB" w:rsidRDefault="007E7C87" w:rsidP="007E7C87">
      <w:pPr>
        <w:jc w:val="both"/>
        <w:rPr>
          <w:rFonts w:ascii="Arial" w:hAnsi="Arial" w:cs="Arial"/>
          <w:b/>
        </w:rPr>
      </w:pPr>
    </w:p>
    <w:p w:rsidR="004E0EE5" w:rsidRDefault="004E0EE5" w:rsidP="007E7C87">
      <w:pPr>
        <w:jc w:val="both"/>
        <w:rPr>
          <w:rFonts w:ascii="Arial" w:hAnsi="Arial" w:cs="Arial"/>
          <w:b/>
        </w:rPr>
      </w:pPr>
    </w:p>
    <w:p w:rsidR="007E7C87" w:rsidRPr="004D31EB" w:rsidRDefault="007E7C87" w:rsidP="007E7C87">
      <w:pPr>
        <w:jc w:val="both"/>
        <w:rPr>
          <w:rFonts w:ascii="Arial" w:hAnsi="Arial" w:cs="Arial"/>
          <w:b/>
        </w:rPr>
      </w:pPr>
      <w:r w:rsidRPr="004D31EB">
        <w:rPr>
          <w:rFonts w:ascii="Arial" w:hAnsi="Arial" w:cs="Arial"/>
          <w:b/>
        </w:rPr>
        <w:t>Indicação Nº</w:t>
      </w:r>
    </w:p>
    <w:p w:rsidR="007E7C87" w:rsidRPr="004D31EB" w:rsidRDefault="007E7C87" w:rsidP="007E7C87">
      <w:pPr>
        <w:jc w:val="both"/>
        <w:rPr>
          <w:rFonts w:ascii="Arial" w:hAnsi="Arial" w:cs="Arial"/>
        </w:rPr>
      </w:pPr>
    </w:p>
    <w:p w:rsidR="007E7C87" w:rsidRPr="004D31EB" w:rsidRDefault="007E7C87" w:rsidP="007E7C8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E7C87" w:rsidRPr="004D31EB" w:rsidRDefault="007E7C87" w:rsidP="007E7C8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D31EB">
        <w:rPr>
          <w:rFonts w:ascii="Arial" w:hAnsi="Arial" w:cs="Arial"/>
        </w:rPr>
        <w:t>Senhor Presidente,</w:t>
      </w:r>
    </w:p>
    <w:p w:rsidR="007E7C87" w:rsidRPr="004D31EB" w:rsidRDefault="007E7C87" w:rsidP="007E7C8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E7C87" w:rsidRPr="004D31EB" w:rsidRDefault="007E7C87" w:rsidP="007E7C8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E7C87" w:rsidRPr="007E7C87" w:rsidRDefault="007E7C87" w:rsidP="007E7C87">
      <w:pPr>
        <w:ind w:firstLine="108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Nos termos</w:t>
      </w:r>
      <w:r w:rsidRPr="00D974D7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Cs/>
          <w:color w:val="000000" w:themeColor="text1"/>
        </w:rPr>
        <w:t>do Art. 152 do Regimento Interno da Assembleia Legislativa do Estado do Maranhão, solicito que através da presente Indicação, seja encaminhado ofício ao Superintendente</w:t>
      </w:r>
      <w:r w:rsidR="00DF77D9">
        <w:rPr>
          <w:rFonts w:ascii="Arial" w:hAnsi="Arial" w:cs="Arial"/>
          <w:bCs/>
          <w:color w:val="000000" w:themeColor="text1"/>
        </w:rPr>
        <w:t xml:space="preserve"> Estadual</w:t>
      </w:r>
      <w:r>
        <w:rPr>
          <w:rFonts w:ascii="Arial" w:hAnsi="Arial" w:cs="Arial"/>
          <w:bCs/>
          <w:color w:val="000000" w:themeColor="text1"/>
        </w:rPr>
        <w:t xml:space="preserve"> do Banco do Brasil pleiteando que sejam tomadas providências para a instalação</w:t>
      </w:r>
      <w:r w:rsidR="00A35046">
        <w:rPr>
          <w:rFonts w:ascii="Arial" w:hAnsi="Arial" w:cs="Arial"/>
          <w:bCs/>
          <w:color w:val="000000" w:themeColor="text1"/>
        </w:rPr>
        <w:t xml:space="preserve"> nesse Poder,</w:t>
      </w:r>
      <w:r>
        <w:rPr>
          <w:rFonts w:ascii="Arial" w:hAnsi="Arial" w:cs="Arial"/>
          <w:bCs/>
          <w:color w:val="000000" w:themeColor="text1"/>
        </w:rPr>
        <w:t xml:space="preserve"> de um caixa eletr</w:t>
      </w:r>
      <w:r w:rsidR="00A35046">
        <w:rPr>
          <w:rFonts w:ascii="Arial" w:hAnsi="Arial" w:cs="Arial"/>
          <w:bCs/>
          <w:color w:val="000000" w:themeColor="text1"/>
        </w:rPr>
        <w:t>ônico com depósito imediato.</w:t>
      </w:r>
    </w:p>
    <w:p w:rsidR="007E7C87" w:rsidRPr="004D31EB" w:rsidRDefault="007E7C87" w:rsidP="007E7C87">
      <w:pPr>
        <w:ind w:firstLine="1080"/>
        <w:jc w:val="both"/>
        <w:rPr>
          <w:rFonts w:ascii="Arial" w:hAnsi="Arial" w:cs="Arial"/>
        </w:rPr>
      </w:pPr>
    </w:p>
    <w:p w:rsidR="007E7C87" w:rsidRDefault="009B5FD3" w:rsidP="007E7C87">
      <w:pPr>
        <w:pStyle w:val="NormalWeb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Com a suspensão do funcionamento do Posto do Banco do Brasil nes</w:t>
      </w:r>
      <w:r w:rsidR="000E3CC3">
        <w:rPr>
          <w:rFonts w:ascii="Arial" w:hAnsi="Arial" w:cs="Arial"/>
        </w:rPr>
        <w:t>t</w:t>
      </w:r>
      <w:r>
        <w:rPr>
          <w:rFonts w:ascii="Arial" w:hAnsi="Arial" w:cs="Arial"/>
        </w:rPr>
        <w:t>a Casa</w:t>
      </w:r>
      <w:r w:rsidR="002C2AC5">
        <w:rPr>
          <w:rFonts w:ascii="Arial" w:hAnsi="Arial" w:cs="Arial"/>
        </w:rPr>
        <w:t>,</w:t>
      </w:r>
      <w:r w:rsidR="00C20B74">
        <w:rPr>
          <w:rFonts w:ascii="Arial" w:hAnsi="Arial" w:cs="Arial"/>
        </w:rPr>
        <w:t xml:space="preserve"> </w:t>
      </w:r>
      <w:r w:rsidR="0096573B">
        <w:rPr>
          <w:rFonts w:ascii="Arial" w:hAnsi="Arial" w:cs="Arial"/>
        </w:rPr>
        <w:t>devido à Pandemia de COVID</w:t>
      </w:r>
      <w:r w:rsidR="00C20B74">
        <w:rPr>
          <w:rFonts w:ascii="Arial" w:hAnsi="Arial" w:cs="Arial"/>
        </w:rPr>
        <w:t>-</w:t>
      </w:r>
      <w:r w:rsidR="0096573B">
        <w:rPr>
          <w:rFonts w:ascii="Arial" w:hAnsi="Arial" w:cs="Arial"/>
        </w:rPr>
        <w:t xml:space="preserve">19, </w:t>
      </w:r>
      <w:r w:rsidR="00F861D9">
        <w:rPr>
          <w:rFonts w:ascii="Arial" w:hAnsi="Arial" w:cs="Arial"/>
        </w:rPr>
        <w:t xml:space="preserve">a </w:t>
      </w:r>
      <w:r w:rsidR="007E7C87">
        <w:rPr>
          <w:rFonts w:ascii="Arial" w:hAnsi="Arial" w:cs="Arial"/>
          <w:shd w:val="clear" w:color="auto" w:fill="FFFFFF"/>
        </w:rPr>
        <w:t xml:space="preserve">instalação de </w:t>
      </w:r>
      <w:r w:rsidR="001B174A">
        <w:rPr>
          <w:rFonts w:ascii="Arial" w:hAnsi="Arial" w:cs="Arial"/>
          <w:shd w:val="clear" w:color="auto" w:fill="FFFFFF"/>
        </w:rPr>
        <w:t>um caixa eletrônico com depósito imediato, possibilita</w:t>
      </w:r>
      <w:r w:rsidR="00F861D9">
        <w:rPr>
          <w:rFonts w:ascii="Arial" w:hAnsi="Arial" w:cs="Arial"/>
          <w:shd w:val="clear" w:color="auto" w:fill="FFFFFF"/>
        </w:rPr>
        <w:t>rá</w:t>
      </w:r>
      <w:r w:rsidR="001B174A">
        <w:rPr>
          <w:rFonts w:ascii="Arial" w:hAnsi="Arial" w:cs="Arial"/>
          <w:shd w:val="clear" w:color="auto" w:fill="FFFFFF"/>
        </w:rPr>
        <w:t xml:space="preserve"> que após a verificação das notas, o valor seja creditado automaticamente na conta do beneficiário</w:t>
      </w:r>
      <w:r w:rsidR="00C97E33">
        <w:rPr>
          <w:rFonts w:ascii="Arial" w:hAnsi="Arial" w:cs="Arial"/>
          <w:shd w:val="clear" w:color="auto" w:fill="FFFFFF"/>
        </w:rPr>
        <w:t>, agilizando todo o processo</w:t>
      </w:r>
      <w:r w:rsidR="00041178">
        <w:rPr>
          <w:rFonts w:ascii="Arial" w:hAnsi="Arial" w:cs="Arial"/>
          <w:shd w:val="clear" w:color="auto" w:fill="FFFFFF"/>
        </w:rPr>
        <w:t xml:space="preserve"> do depósito.</w:t>
      </w:r>
    </w:p>
    <w:p w:rsidR="00C97E33" w:rsidRDefault="00C97E33" w:rsidP="007E7C87">
      <w:pPr>
        <w:pStyle w:val="NormalWeb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rFonts w:cstheme="minorBidi"/>
        </w:rPr>
      </w:pPr>
    </w:p>
    <w:p w:rsidR="007E7C87" w:rsidRDefault="0052664F" w:rsidP="007E7C87">
      <w:pPr>
        <w:ind w:firstLine="108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  <w:r w:rsidR="007E7C87">
        <w:rPr>
          <w:rFonts w:ascii="Arial" w:hAnsi="Arial" w:cs="Arial"/>
          <w:color w:val="000000"/>
        </w:rPr>
        <w:t xml:space="preserve">Mediante o exposto, solicito dos ilustres pares, a aprovação desta Indicação, esperando contar com a sensibilidade </w:t>
      </w:r>
      <w:r w:rsidR="001B174A">
        <w:rPr>
          <w:rFonts w:ascii="Arial" w:hAnsi="Arial" w:cs="Arial"/>
          <w:color w:val="000000"/>
        </w:rPr>
        <w:t>do Superintendente</w:t>
      </w:r>
      <w:r w:rsidR="00DF77D9">
        <w:rPr>
          <w:rFonts w:ascii="Arial" w:hAnsi="Arial" w:cs="Arial"/>
          <w:color w:val="000000"/>
        </w:rPr>
        <w:t xml:space="preserve"> Estadual</w:t>
      </w:r>
      <w:r w:rsidR="001B174A">
        <w:rPr>
          <w:rFonts w:ascii="Arial" w:hAnsi="Arial" w:cs="Arial"/>
          <w:color w:val="000000"/>
        </w:rPr>
        <w:t xml:space="preserve"> do Banco do Brasil</w:t>
      </w:r>
      <w:r w:rsidR="00DF77D9">
        <w:rPr>
          <w:rFonts w:ascii="Arial" w:hAnsi="Arial" w:cs="Arial"/>
          <w:color w:val="000000"/>
        </w:rPr>
        <w:t>.</w:t>
      </w:r>
    </w:p>
    <w:p w:rsidR="007E7C87" w:rsidRDefault="007E7C87" w:rsidP="007E7C87">
      <w:pPr>
        <w:ind w:firstLine="1080"/>
        <w:jc w:val="both"/>
        <w:rPr>
          <w:rFonts w:ascii="Arial" w:hAnsi="Arial" w:cs="Arial"/>
        </w:rPr>
      </w:pPr>
    </w:p>
    <w:p w:rsidR="007E7C87" w:rsidRPr="004D31EB" w:rsidRDefault="007E7C87" w:rsidP="007E7C87">
      <w:pPr>
        <w:pStyle w:val="NormalWeb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rFonts w:ascii="Arial" w:hAnsi="Arial" w:cs="Arial"/>
        </w:rPr>
      </w:pPr>
    </w:p>
    <w:p w:rsidR="007E7C87" w:rsidRPr="004D31EB" w:rsidRDefault="007E7C87" w:rsidP="007E7C87">
      <w:pPr>
        <w:ind w:firstLine="1080"/>
        <w:jc w:val="both"/>
        <w:rPr>
          <w:rFonts w:ascii="Arial" w:hAnsi="Arial" w:cs="Arial"/>
        </w:rPr>
      </w:pPr>
    </w:p>
    <w:p w:rsidR="007E7C87" w:rsidRPr="00532DD8" w:rsidRDefault="007E7C87" w:rsidP="007E7C87">
      <w:pPr>
        <w:ind w:firstLine="1080"/>
        <w:jc w:val="both"/>
        <w:rPr>
          <w:rFonts w:ascii="Arial" w:hAnsi="Arial" w:cs="Arial"/>
          <w:sz w:val="22"/>
          <w:szCs w:val="22"/>
        </w:rPr>
      </w:pPr>
      <w:r w:rsidRPr="00532DD8">
        <w:rPr>
          <w:rFonts w:ascii="Arial" w:hAnsi="Arial" w:cs="Arial"/>
          <w:sz w:val="22"/>
          <w:szCs w:val="22"/>
        </w:rPr>
        <w:t xml:space="preserve">SALA DAS SESSÕES DA ASSEMBLEIA LEGISLATIVA DO ESTADO DO MARANHÃO, em </w:t>
      </w:r>
      <w:r w:rsidR="001D46D8">
        <w:rPr>
          <w:rFonts w:ascii="Arial" w:hAnsi="Arial" w:cs="Arial"/>
          <w:sz w:val="22"/>
          <w:szCs w:val="22"/>
        </w:rPr>
        <w:t>14</w:t>
      </w:r>
      <w:r w:rsidRPr="00532DD8">
        <w:rPr>
          <w:rFonts w:ascii="Arial" w:hAnsi="Arial" w:cs="Arial"/>
          <w:sz w:val="22"/>
          <w:szCs w:val="22"/>
        </w:rPr>
        <w:t xml:space="preserve"> de </w:t>
      </w:r>
      <w:r w:rsidR="001D46D8">
        <w:rPr>
          <w:rFonts w:ascii="Arial" w:hAnsi="Arial" w:cs="Arial"/>
          <w:sz w:val="22"/>
          <w:szCs w:val="22"/>
        </w:rPr>
        <w:t>junho</w:t>
      </w:r>
      <w:bookmarkStart w:id="0" w:name="_GoBack"/>
      <w:bookmarkEnd w:id="0"/>
      <w:r w:rsidRPr="00532DD8">
        <w:rPr>
          <w:rFonts w:ascii="Arial" w:hAnsi="Arial" w:cs="Arial"/>
          <w:sz w:val="22"/>
          <w:szCs w:val="22"/>
        </w:rPr>
        <w:t xml:space="preserve"> de 2022.</w:t>
      </w:r>
    </w:p>
    <w:p w:rsidR="007E7C87" w:rsidRPr="00532DD8" w:rsidRDefault="007E7C87" w:rsidP="007E7C87">
      <w:pPr>
        <w:ind w:firstLine="1080"/>
        <w:jc w:val="both"/>
        <w:rPr>
          <w:rFonts w:ascii="Arial" w:hAnsi="Arial" w:cs="Arial"/>
          <w:sz w:val="22"/>
          <w:szCs w:val="22"/>
        </w:rPr>
      </w:pPr>
    </w:p>
    <w:p w:rsidR="007E7C87" w:rsidRDefault="007E7C87" w:rsidP="007E7C87">
      <w:pPr>
        <w:ind w:firstLine="1080"/>
        <w:jc w:val="both"/>
        <w:rPr>
          <w:rFonts w:ascii="Arial" w:hAnsi="Arial" w:cs="Arial"/>
        </w:rPr>
      </w:pPr>
      <w:r w:rsidRPr="004D31EB">
        <w:rPr>
          <w:rFonts w:ascii="Arial" w:hAnsi="Arial" w:cs="Arial"/>
        </w:rPr>
        <w:t xml:space="preserve"> </w:t>
      </w:r>
    </w:p>
    <w:p w:rsidR="007E7C87" w:rsidRDefault="007E7C87" w:rsidP="007E7C87">
      <w:pPr>
        <w:ind w:firstLine="1080"/>
        <w:jc w:val="both"/>
        <w:rPr>
          <w:rFonts w:ascii="Arial" w:hAnsi="Arial" w:cs="Arial"/>
        </w:rPr>
      </w:pPr>
    </w:p>
    <w:p w:rsidR="007E7C87" w:rsidRDefault="007E7C87" w:rsidP="007E7C87">
      <w:pPr>
        <w:ind w:firstLine="1080"/>
        <w:jc w:val="both"/>
        <w:rPr>
          <w:rFonts w:ascii="Arial" w:hAnsi="Arial" w:cs="Arial"/>
        </w:rPr>
      </w:pPr>
    </w:p>
    <w:p w:rsidR="001F2120" w:rsidRDefault="001F2120" w:rsidP="007E7C87">
      <w:pPr>
        <w:ind w:firstLine="1080"/>
        <w:jc w:val="both"/>
        <w:rPr>
          <w:rFonts w:ascii="Arial" w:hAnsi="Arial" w:cs="Arial"/>
        </w:rPr>
      </w:pPr>
    </w:p>
    <w:p w:rsidR="007E7C87" w:rsidRDefault="007E7C87" w:rsidP="007E7C87">
      <w:pPr>
        <w:ind w:firstLine="1080"/>
        <w:jc w:val="both"/>
        <w:rPr>
          <w:rFonts w:ascii="Arial" w:hAnsi="Arial" w:cs="Arial"/>
        </w:rPr>
      </w:pPr>
    </w:p>
    <w:p w:rsidR="004E0EE5" w:rsidRDefault="004E0EE5" w:rsidP="007E7C87">
      <w:pPr>
        <w:ind w:firstLine="1080"/>
        <w:jc w:val="both"/>
        <w:rPr>
          <w:rFonts w:ascii="Arial" w:hAnsi="Arial" w:cs="Arial"/>
        </w:rPr>
      </w:pPr>
    </w:p>
    <w:p w:rsidR="007E7C87" w:rsidRPr="004D31EB" w:rsidRDefault="007E7C87" w:rsidP="007E7C87">
      <w:pPr>
        <w:ind w:firstLine="1080"/>
        <w:jc w:val="both"/>
        <w:rPr>
          <w:rFonts w:ascii="Arial" w:hAnsi="Arial" w:cs="Arial"/>
        </w:rPr>
      </w:pPr>
    </w:p>
    <w:p w:rsidR="007E7C87" w:rsidRPr="004D31EB" w:rsidRDefault="007E7C87" w:rsidP="007E7C87">
      <w:pPr>
        <w:jc w:val="center"/>
        <w:rPr>
          <w:rFonts w:ascii="Arial" w:hAnsi="Arial" w:cs="Arial"/>
          <w:b/>
        </w:rPr>
      </w:pPr>
      <w:r w:rsidRPr="004D31EB">
        <w:rPr>
          <w:rFonts w:ascii="Arial" w:hAnsi="Arial" w:cs="Arial"/>
          <w:b/>
          <w:i/>
        </w:rPr>
        <w:t>Edivaldo Holanda</w:t>
      </w:r>
    </w:p>
    <w:p w:rsidR="007E7C87" w:rsidRPr="004D31EB" w:rsidRDefault="007E7C87" w:rsidP="007E7C87">
      <w:pPr>
        <w:jc w:val="center"/>
        <w:rPr>
          <w:rFonts w:ascii="Arial" w:hAnsi="Arial" w:cs="Arial"/>
        </w:rPr>
      </w:pPr>
      <w:r w:rsidRPr="004D31EB">
        <w:rPr>
          <w:rFonts w:ascii="Arial" w:hAnsi="Arial" w:cs="Arial"/>
        </w:rPr>
        <w:t xml:space="preserve">Deputado Estadual </w:t>
      </w:r>
      <w:r>
        <w:rPr>
          <w:rFonts w:ascii="Arial" w:hAnsi="Arial" w:cs="Arial"/>
        </w:rPr>
        <w:t>- PSD</w:t>
      </w:r>
    </w:p>
    <w:p w:rsidR="007E7C87" w:rsidRDefault="007E7C87" w:rsidP="007E7C87">
      <w:pPr>
        <w:jc w:val="center"/>
      </w:pPr>
      <w:r>
        <w:t xml:space="preserve"> </w:t>
      </w:r>
    </w:p>
    <w:p w:rsidR="007E7C87" w:rsidRDefault="007E7C87" w:rsidP="007E7C87"/>
    <w:p w:rsidR="008E66B7" w:rsidRDefault="001D46D8"/>
    <w:sectPr w:rsidR="008E66B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D3F" w:rsidRDefault="002C2AC5">
      <w:r>
        <w:separator/>
      </w:r>
    </w:p>
  </w:endnote>
  <w:endnote w:type="continuationSeparator" w:id="0">
    <w:p w:rsidR="004C3D3F" w:rsidRDefault="002C2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D3F" w:rsidRDefault="002C2AC5">
      <w:r>
        <w:separator/>
      </w:r>
    </w:p>
  </w:footnote>
  <w:footnote w:type="continuationSeparator" w:id="0">
    <w:p w:rsidR="004C3D3F" w:rsidRDefault="002C2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106" w:rsidRDefault="000E3CC3">
    <w:pPr>
      <w:pStyle w:val="Cabealho"/>
    </w:pPr>
    <w:r w:rsidRPr="004D31EB">
      <w:rPr>
        <w:noProof/>
      </w:rPr>
      <w:drawing>
        <wp:anchor distT="0" distB="0" distL="114300" distR="114300" simplePos="0" relativeHeight="251659264" behindDoc="1" locked="0" layoutInCell="1" allowOverlap="1" wp14:anchorId="5904C568" wp14:editId="27161A19">
          <wp:simplePos x="0" y="0"/>
          <wp:positionH relativeFrom="margin">
            <wp:align>center</wp:align>
          </wp:positionH>
          <wp:positionV relativeFrom="paragraph">
            <wp:posOffset>-49530</wp:posOffset>
          </wp:positionV>
          <wp:extent cx="812800" cy="914400"/>
          <wp:effectExtent l="0" t="0" r="6350" b="0"/>
          <wp:wrapThrough wrapText="bothSides">
            <wp:wrapPolygon edited="0">
              <wp:start x="0" y="0"/>
              <wp:lineTo x="0" y="21150"/>
              <wp:lineTo x="21263" y="21150"/>
              <wp:lineTo x="21263" y="0"/>
              <wp:lineTo x="0" y="0"/>
            </wp:wrapPolygon>
          </wp:wrapThrough>
          <wp:docPr id="1" name="Imagem 1" descr="log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05106" w:rsidRDefault="001D46D8">
    <w:pPr>
      <w:pStyle w:val="Cabealho"/>
    </w:pPr>
  </w:p>
  <w:p w:rsidR="00262D76" w:rsidRDefault="001D46D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C87"/>
    <w:rsid w:val="00041178"/>
    <w:rsid w:val="000E3CC3"/>
    <w:rsid w:val="001B174A"/>
    <w:rsid w:val="001D46D8"/>
    <w:rsid w:val="001F2120"/>
    <w:rsid w:val="002C2AC5"/>
    <w:rsid w:val="004C3D3F"/>
    <w:rsid w:val="004E0EE5"/>
    <w:rsid w:val="0052664F"/>
    <w:rsid w:val="007E7C87"/>
    <w:rsid w:val="008E36C3"/>
    <w:rsid w:val="0096573B"/>
    <w:rsid w:val="009B0C68"/>
    <w:rsid w:val="009B5FD3"/>
    <w:rsid w:val="00A35046"/>
    <w:rsid w:val="00BF7520"/>
    <w:rsid w:val="00C20B74"/>
    <w:rsid w:val="00C97E33"/>
    <w:rsid w:val="00DF77D9"/>
    <w:rsid w:val="00F8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AE2EC"/>
  <w15:chartTrackingRefBased/>
  <w15:docId w15:val="{BE1AEB9C-ACF2-4562-A5FE-269F0304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7C8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E7C87"/>
  </w:style>
  <w:style w:type="paragraph" w:styleId="NormalWeb">
    <w:name w:val="Normal (Web)"/>
    <w:basedOn w:val="Normal"/>
    <w:uiPriority w:val="99"/>
    <w:unhideWhenUsed/>
    <w:rsid w:val="007E7C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Brígida Pavão de Araújo Monteiro</dc:creator>
  <cp:keywords/>
  <dc:description/>
  <cp:lastModifiedBy>Brígida Pavão de Araújo Monteiro</cp:lastModifiedBy>
  <cp:revision>14</cp:revision>
  <cp:lastPrinted>2022-06-14T14:03:00Z</cp:lastPrinted>
  <dcterms:created xsi:type="dcterms:W3CDTF">2022-04-07T14:15:00Z</dcterms:created>
  <dcterms:modified xsi:type="dcterms:W3CDTF">2022-06-14T14:04:00Z</dcterms:modified>
</cp:coreProperties>
</file>