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2F83" w14:textId="77777777" w:rsidR="003A2675" w:rsidRDefault="003A2675" w:rsidP="002E1A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65DF124" w14:textId="50312B47" w:rsidR="003A2675" w:rsidRDefault="007F729B" w:rsidP="007F729B">
      <w:pPr>
        <w:jc w:val="center"/>
        <w:rPr>
          <w:rFonts w:ascii="Arial" w:hAnsi="Arial" w:cs="Arial"/>
          <w:sz w:val="24"/>
          <w:szCs w:val="24"/>
        </w:rPr>
      </w:pPr>
      <w:bookmarkStart w:id="0" w:name="_Hlk103004307"/>
      <w:r w:rsidRPr="005D60F8">
        <w:rPr>
          <w:rFonts w:ascii="Arial" w:hAnsi="Arial" w:cs="Arial"/>
          <w:b/>
          <w:bCs/>
          <w:sz w:val="24"/>
          <w:szCs w:val="24"/>
        </w:rPr>
        <w:t xml:space="preserve">INDICAÇÃO Nº    </w:t>
      </w:r>
      <w:r w:rsidR="00797444">
        <w:rPr>
          <w:rFonts w:ascii="Arial" w:hAnsi="Arial" w:cs="Arial"/>
          <w:b/>
          <w:bCs/>
          <w:sz w:val="24"/>
          <w:szCs w:val="24"/>
        </w:rPr>
        <w:t xml:space="preserve">  </w:t>
      </w:r>
      <w:r w:rsidR="00AB68E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D60F8">
        <w:rPr>
          <w:rFonts w:ascii="Arial" w:hAnsi="Arial" w:cs="Arial"/>
          <w:b/>
          <w:bCs/>
          <w:sz w:val="24"/>
          <w:szCs w:val="24"/>
        </w:rPr>
        <w:t xml:space="preserve">  /2022</w:t>
      </w:r>
      <w:bookmarkEnd w:id="0"/>
    </w:p>
    <w:p w14:paraId="38325FEE" w14:textId="77777777" w:rsidR="003A2675" w:rsidRDefault="003A2675" w:rsidP="002E1A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33C90AE" w14:textId="3B4E755D" w:rsidR="002E1AFB" w:rsidRDefault="002E1AFB" w:rsidP="002E1A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E1AFB">
        <w:rPr>
          <w:rFonts w:ascii="Arial" w:hAnsi="Arial" w:cs="Arial"/>
          <w:sz w:val="24"/>
          <w:szCs w:val="24"/>
        </w:rPr>
        <w:t>Senhor Presidente,</w:t>
      </w:r>
      <w:r w:rsidR="00127485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6A149C81" w14:textId="77777777" w:rsidR="003A2675" w:rsidRPr="007B6A7C" w:rsidRDefault="003A2675" w:rsidP="002E1AFB">
      <w:pPr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50F15D" w14:textId="59A8E352" w:rsidR="00230FD4" w:rsidRDefault="002E1AFB" w:rsidP="002E1AFB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B6A7C">
        <w:rPr>
          <w:rFonts w:ascii="Arial" w:hAnsi="Arial" w:cs="Arial"/>
          <w:color w:val="000000" w:themeColor="text1"/>
          <w:sz w:val="24"/>
          <w:szCs w:val="24"/>
        </w:rPr>
        <w:t>Nos termos do art. 152 do Regimento Interno da Assembleia Legislativa do Estado do Maranhão, solicit</w:t>
      </w:r>
      <w:r w:rsidR="00CC6215">
        <w:rPr>
          <w:rFonts w:ascii="Arial" w:hAnsi="Arial" w:cs="Arial"/>
          <w:color w:val="000000" w:themeColor="text1"/>
          <w:sz w:val="24"/>
          <w:szCs w:val="24"/>
        </w:rPr>
        <w:t>o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que, após ouvida a mesa, seja a presente indicação encaminhada ao Excelentíssimo Governador do Estado do Maranhão, Sr. Carlos Brandão, e </w:t>
      </w:r>
      <w:r w:rsidR="00713050">
        <w:rPr>
          <w:rFonts w:ascii="Arial" w:hAnsi="Arial" w:cs="Arial"/>
          <w:color w:val="000000" w:themeColor="text1"/>
          <w:sz w:val="24"/>
          <w:szCs w:val="24"/>
        </w:rPr>
        <w:t>à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Sr</w:t>
      </w:r>
      <w:r w:rsidR="00A77FF0">
        <w:rPr>
          <w:rFonts w:ascii="Arial" w:hAnsi="Arial" w:cs="Arial"/>
          <w:color w:val="000000" w:themeColor="text1"/>
          <w:sz w:val="24"/>
          <w:szCs w:val="24"/>
        </w:rPr>
        <w:t>a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A77FF0">
        <w:rPr>
          <w:rFonts w:ascii="Arial" w:hAnsi="Arial" w:cs="Arial"/>
          <w:color w:val="000000" w:themeColor="text1"/>
          <w:sz w:val="24"/>
          <w:szCs w:val="24"/>
        </w:rPr>
        <w:t>Leuzinete</w:t>
      </w:r>
      <w:proofErr w:type="spellEnd"/>
      <w:r w:rsidR="00A77FF0">
        <w:rPr>
          <w:rFonts w:ascii="Arial" w:hAnsi="Arial" w:cs="Arial"/>
          <w:color w:val="000000" w:themeColor="text1"/>
          <w:sz w:val="24"/>
          <w:szCs w:val="24"/>
        </w:rPr>
        <w:t xml:space="preserve"> Pereira Silva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>, Secretári</w:t>
      </w:r>
      <w:r w:rsidR="00A77FF0">
        <w:rPr>
          <w:rFonts w:ascii="Arial" w:hAnsi="Arial" w:cs="Arial"/>
          <w:color w:val="000000" w:themeColor="text1"/>
          <w:sz w:val="24"/>
          <w:szCs w:val="24"/>
        </w:rPr>
        <w:t>a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de Estado </w:t>
      </w:r>
      <w:r w:rsidR="00A5147A" w:rsidRPr="007B6A7C"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="00A77FF0">
        <w:rPr>
          <w:rFonts w:ascii="Arial" w:hAnsi="Arial" w:cs="Arial"/>
          <w:color w:val="000000" w:themeColor="text1"/>
          <w:sz w:val="24"/>
          <w:szCs w:val="24"/>
        </w:rPr>
        <w:t>Educação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>, solicitando a</w:t>
      </w:r>
      <w:r w:rsidR="003F7637" w:rsidRPr="007B6A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construção </w:t>
      </w:r>
      <w:r w:rsidR="003F7637" w:rsidRPr="007B6A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>01 (</w:t>
      </w:r>
      <w:r w:rsidR="003F7637" w:rsidRPr="007B6A7C">
        <w:rPr>
          <w:rFonts w:ascii="Arial" w:hAnsi="Arial" w:cs="Arial"/>
          <w:b/>
          <w:bCs/>
          <w:color w:val="000000" w:themeColor="text1"/>
          <w:sz w:val="24"/>
          <w:szCs w:val="24"/>
        </w:rPr>
        <w:t>um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>a) Creche n</w:t>
      </w:r>
      <w:r w:rsidR="00797444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97444">
        <w:rPr>
          <w:rFonts w:ascii="Arial" w:hAnsi="Arial" w:cs="Arial"/>
          <w:b/>
          <w:bCs/>
          <w:color w:val="000000" w:themeColor="text1"/>
          <w:sz w:val="24"/>
          <w:szCs w:val="24"/>
        </w:rPr>
        <w:t>Jardim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Tropical</w:t>
      </w:r>
      <w:r w:rsidR="007974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II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município de São José de Ribamar </w:t>
      </w:r>
      <w:r w:rsidR="00B7682D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</w:t>
      </w:r>
      <w:r w:rsidR="00B7682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77CDFB4" w14:textId="2C5895BB" w:rsidR="00A77FF0" w:rsidRDefault="00230FD4" w:rsidP="002E1AFB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682D">
        <w:rPr>
          <w:rFonts w:ascii="Arial" w:hAnsi="Arial" w:cs="Arial"/>
          <w:color w:val="000000" w:themeColor="text1"/>
          <w:sz w:val="24"/>
          <w:szCs w:val="24"/>
        </w:rPr>
        <w:t>O aludido bairro</w:t>
      </w:r>
      <w:r w:rsidR="00B7682D">
        <w:rPr>
          <w:rFonts w:ascii="Arial" w:hAnsi="Arial" w:cs="Arial"/>
          <w:color w:val="000000" w:themeColor="text1"/>
          <w:sz w:val="24"/>
          <w:szCs w:val="24"/>
        </w:rPr>
        <w:t>, que é bastante populoso,</w:t>
      </w:r>
      <w:r w:rsidRPr="00B76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318A" w:rsidRPr="00B7682D">
        <w:rPr>
          <w:rFonts w:ascii="Arial" w:hAnsi="Arial" w:cs="Arial"/>
          <w:color w:val="000000" w:themeColor="text1"/>
          <w:sz w:val="24"/>
          <w:szCs w:val="24"/>
        </w:rPr>
        <w:t xml:space="preserve">carece </w:t>
      </w:r>
      <w:r w:rsidRPr="00B7682D">
        <w:rPr>
          <w:rFonts w:ascii="Arial" w:hAnsi="Arial" w:cs="Arial"/>
          <w:color w:val="000000" w:themeColor="text1"/>
          <w:sz w:val="24"/>
          <w:szCs w:val="24"/>
        </w:rPr>
        <w:t>de serviços público</w:t>
      </w:r>
      <w:r w:rsidR="0079318A" w:rsidRPr="00B7682D">
        <w:rPr>
          <w:rFonts w:ascii="Arial" w:hAnsi="Arial" w:cs="Arial"/>
          <w:color w:val="000000" w:themeColor="text1"/>
          <w:sz w:val="24"/>
          <w:szCs w:val="24"/>
        </w:rPr>
        <w:t>s</w:t>
      </w:r>
      <w:r w:rsidR="00E23961">
        <w:rPr>
          <w:rFonts w:ascii="Arial" w:hAnsi="Arial" w:cs="Arial"/>
          <w:color w:val="000000" w:themeColor="text1"/>
          <w:sz w:val="24"/>
          <w:szCs w:val="24"/>
        </w:rPr>
        <w:t>. Des</w:t>
      </w:r>
      <w:r w:rsidR="004A7E16">
        <w:rPr>
          <w:rFonts w:ascii="Arial" w:hAnsi="Arial" w:cs="Arial"/>
          <w:color w:val="000000" w:themeColor="text1"/>
          <w:sz w:val="24"/>
          <w:szCs w:val="24"/>
        </w:rPr>
        <w:t>ta forma,</w:t>
      </w:r>
      <w:r w:rsidR="0079318A" w:rsidRPr="00B76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82D" w:rsidRPr="00B7682D">
        <w:rPr>
          <w:rFonts w:ascii="Arial" w:hAnsi="Arial" w:cs="Arial"/>
          <w:color w:val="000000" w:themeColor="text1"/>
          <w:sz w:val="24"/>
          <w:szCs w:val="24"/>
        </w:rPr>
        <w:t xml:space="preserve">no sentido </w:t>
      </w:r>
      <w:r w:rsidR="00713050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B7682D" w:rsidRPr="00127485">
        <w:rPr>
          <w:rFonts w:ascii="Arial" w:hAnsi="Arial" w:cs="Arial"/>
          <w:color w:val="000000" w:themeColor="text1"/>
          <w:sz w:val="24"/>
          <w:szCs w:val="24"/>
        </w:rPr>
        <w:t>dar atendimento a demanda</w:t>
      </w:r>
      <w:r w:rsidR="00B7682D">
        <w:rPr>
          <w:rFonts w:ascii="Arial" w:hAnsi="Arial" w:cs="Arial"/>
          <w:color w:val="000000" w:themeColor="text1"/>
          <w:sz w:val="24"/>
          <w:szCs w:val="24"/>
        </w:rPr>
        <w:t xml:space="preserve"> da população ali residente</w:t>
      </w:r>
      <w:r w:rsidR="004A7E16">
        <w:rPr>
          <w:rFonts w:ascii="Arial" w:hAnsi="Arial" w:cs="Arial"/>
          <w:color w:val="000000" w:themeColor="text1"/>
          <w:sz w:val="24"/>
          <w:szCs w:val="24"/>
        </w:rPr>
        <w:t>,</w:t>
      </w:r>
      <w:r w:rsidR="00B7682D">
        <w:rPr>
          <w:rFonts w:ascii="Arial" w:hAnsi="Arial" w:cs="Arial"/>
          <w:color w:val="000000" w:themeColor="text1"/>
          <w:sz w:val="24"/>
          <w:szCs w:val="24"/>
        </w:rPr>
        <w:t xml:space="preserve"> solicito e</w:t>
      </w:r>
      <w:r w:rsidR="00127485">
        <w:rPr>
          <w:rFonts w:ascii="Arial" w:hAnsi="Arial" w:cs="Arial"/>
          <w:color w:val="000000" w:themeColor="text1"/>
          <w:sz w:val="24"/>
          <w:szCs w:val="24"/>
        </w:rPr>
        <w:t>special atenção para atendimento ao pleito.</w:t>
      </w:r>
    </w:p>
    <w:p w14:paraId="7BA82E66" w14:textId="53C0841A" w:rsidR="002242C6" w:rsidRPr="007B6A7C" w:rsidRDefault="002242C6" w:rsidP="007E2B75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ASSEMBLEIA LEGISLATIVA DO ESTADO DO MARANHÃO, em </w:t>
      </w:r>
      <w:r w:rsidR="00B7682D">
        <w:rPr>
          <w:rFonts w:ascii="Arial" w:hAnsi="Arial" w:cs="Arial"/>
          <w:color w:val="000000" w:themeColor="text1"/>
          <w:sz w:val="24"/>
          <w:szCs w:val="24"/>
        </w:rPr>
        <w:t>07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B7682D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de 2022.</w:t>
      </w:r>
    </w:p>
    <w:p w14:paraId="7E08EC12" w14:textId="77777777" w:rsidR="002242C6" w:rsidRPr="007E2B75" w:rsidRDefault="002242C6" w:rsidP="007E2B7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2B75">
        <w:rPr>
          <w:rFonts w:ascii="Arial" w:hAnsi="Arial" w:cs="Arial"/>
          <w:b/>
          <w:bCs/>
          <w:sz w:val="24"/>
          <w:szCs w:val="24"/>
        </w:rPr>
        <w:t>Betel Gomes</w:t>
      </w:r>
    </w:p>
    <w:p w14:paraId="5582C60C" w14:textId="375579D5" w:rsidR="002242C6" w:rsidRDefault="002242C6" w:rsidP="007E2B7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242C6">
        <w:rPr>
          <w:rFonts w:ascii="Arial" w:hAnsi="Arial" w:cs="Arial"/>
          <w:sz w:val="24"/>
          <w:szCs w:val="24"/>
        </w:rPr>
        <w:t>Deputada Estadual</w:t>
      </w:r>
    </w:p>
    <w:sectPr w:rsidR="002242C6" w:rsidSect="003A2675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75A8" w14:textId="77777777" w:rsidR="00BF045A" w:rsidRDefault="00BF045A" w:rsidP="003A2675">
      <w:pPr>
        <w:spacing w:after="0" w:line="240" w:lineRule="auto"/>
      </w:pPr>
      <w:r>
        <w:separator/>
      </w:r>
    </w:p>
  </w:endnote>
  <w:endnote w:type="continuationSeparator" w:id="0">
    <w:p w14:paraId="2CF49049" w14:textId="77777777" w:rsidR="00BF045A" w:rsidRDefault="00BF045A" w:rsidP="003A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96AB" w14:textId="77777777" w:rsidR="00BF045A" w:rsidRDefault="00BF045A" w:rsidP="003A2675">
      <w:pPr>
        <w:spacing w:after="0" w:line="240" w:lineRule="auto"/>
      </w:pPr>
      <w:r>
        <w:separator/>
      </w:r>
    </w:p>
  </w:footnote>
  <w:footnote w:type="continuationSeparator" w:id="0">
    <w:p w14:paraId="6D62C744" w14:textId="77777777" w:rsidR="00BF045A" w:rsidRDefault="00BF045A" w:rsidP="003A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59BC" w14:textId="4CF3F306" w:rsidR="003A2675" w:rsidRDefault="003A2675" w:rsidP="003A2675">
    <w:pPr>
      <w:widowControl w:val="0"/>
      <w:autoSpaceDE w:val="0"/>
      <w:autoSpaceDN w:val="0"/>
      <w:spacing w:after="0" w:line="12" w:lineRule="auto"/>
    </w:pPr>
    <w:r w:rsidRPr="003A2675">
      <w:rPr>
        <w:rFonts w:ascii="Arial" w:eastAsia="Arial" w:hAnsi="Arial" w:cs="Arial"/>
        <w:noProof/>
        <w:sz w:val="24"/>
        <w:szCs w:val="24"/>
        <w:lang w:val="pt-PT"/>
      </w:rPr>
      <w:drawing>
        <wp:anchor distT="0" distB="0" distL="0" distR="0" simplePos="0" relativeHeight="251659264" behindDoc="1" locked="0" layoutInCell="1" allowOverlap="1" wp14:anchorId="52CA9587" wp14:editId="7FE3481A">
          <wp:simplePos x="0" y="0"/>
          <wp:positionH relativeFrom="margin">
            <wp:align>center</wp:align>
          </wp:positionH>
          <wp:positionV relativeFrom="page">
            <wp:posOffset>527466</wp:posOffset>
          </wp:positionV>
          <wp:extent cx="952500" cy="816610"/>
          <wp:effectExtent l="0" t="0" r="0" b="254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CE85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747752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395903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B1785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5B859B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09C66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05E6C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C6D80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8DB2F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15923E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03F5C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A2D89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0069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3004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275FF3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C42B84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D5B1D3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7AB4C3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A8E90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BE0C7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7045DC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7DE5F7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90E7F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DB6C4D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B83C7E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0AEB15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D7C6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BAD57B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8409E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2F6F1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4549D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E7E26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FC426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5F4A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F671CA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8BB31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42AD3A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856F2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986C0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F7DDD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5A21EA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64902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6037D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36C99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FEDC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BAFD62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06C76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65A8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A4E7F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E0601A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D9E600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FCD18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93917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82D5EB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295F7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A7086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B01EE0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CD74CF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578503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CF8049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518AF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DAAC0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BB74F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841201" w14:textId="77777777" w:rsidR="003A2675" w:rsidRPr="003A2675" w:rsidRDefault="003A2675" w:rsidP="00FB4797">
    <w:pPr>
      <w:spacing w:before="12" w:after="0" w:line="276" w:lineRule="auto"/>
      <w:ind w:right="-1"/>
      <w:jc w:val="center"/>
      <w:rPr>
        <w:rFonts w:ascii="Arial" w:hAnsi="Arial" w:cs="Arial"/>
        <w:b/>
        <w:sz w:val="24"/>
      </w:rPr>
    </w:pPr>
    <w:r w:rsidRPr="003A2675">
      <w:rPr>
        <w:rFonts w:ascii="Arial" w:hAnsi="Arial" w:cs="Arial"/>
        <w:b/>
        <w:sz w:val="24"/>
      </w:rPr>
      <w:t>ASSEMBLEIA LEGISLATIVA DO ESTADO DO MARANHÃO</w:t>
    </w:r>
  </w:p>
  <w:p w14:paraId="5AB3B98E" w14:textId="77777777" w:rsidR="003A2675" w:rsidRPr="003A2675" w:rsidRDefault="003A2675" w:rsidP="00FB4797">
    <w:pPr>
      <w:spacing w:after="0" w:line="276" w:lineRule="auto"/>
      <w:ind w:right="-1"/>
      <w:jc w:val="center"/>
      <w:rPr>
        <w:rFonts w:ascii="Arial" w:hAnsi="Arial" w:cs="Arial"/>
        <w:b/>
        <w:sz w:val="24"/>
      </w:rPr>
    </w:pPr>
    <w:r w:rsidRPr="003A2675">
      <w:rPr>
        <w:rFonts w:ascii="Arial" w:hAnsi="Arial" w:cs="Arial"/>
        <w:b/>
        <w:sz w:val="24"/>
      </w:rPr>
      <w:t>Gabinete da Deputada Betel Gomes</w:t>
    </w:r>
  </w:p>
  <w:p w14:paraId="74C1EB07" w14:textId="77777777" w:rsidR="003A2675" w:rsidRDefault="003A2675" w:rsidP="00FB4797">
    <w:pPr>
      <w:pStyle w:val="Corpodetexto"/>
      <w:spacing w:after="0" w:line="276" w:lineRule="auto"/>
      <w:ind w:right="-1"/>
      <w:jc w:val="center"/>
      <w:rPr>
        <w:rFonts w:ascii="Arial" w:hAnsi="Arial" w:cs="Arial"/>
      </w:rPr>
    </w:pPr>
    <w:r w:rsidRPr="003A2675">
      <w:rPr>
        <w:rFonts w:ascii="Arial" w:hAnsi="Arial" w:cs="Arial"/>
      </w:rPr>
      <w:t xml:space="preserve">Avenida Jerônimo de Albuquerque, s/n, Sítio do Rangedor – </w:t>
    </w:r>
    <w:proofErr w:type="spellStart"/>
    <w:r w:rsidRPr="003A2675">
      <w:rPr>
        <w:rFonts w:ascii="Arial" w:hAnsi="Arial" w:cs="Arial"/>
      </w:rPr>
      <w:t>Cohafuma</w:t>
    </w:r>
    <w:proofErr w:type="spellEnd"/>
    <w:r w:rsidRPr="003A2675">
      <w:rPr>
        <w:rFonts w:ascii="Arial" w:hAnsi="Arial" w:cs="Arial"/>
      </w:rPr>
      <w:t xml:space="preserve"> </w:t>
    </w:r>
  </w:p>
  <w:p w14:paraId="3BE26CE7" w14:textId="5BA219BA" w:rsidR="003A2675" w:rsidRPr="003A2675" w:rsidRDefault="003A2675" w:rsidP="00FB4797">
    <w:pPr>
      <w:pStyle w:val="Corpodetexto"/>
      <w:spacing w:after="0" w:line="276" w:lineRule="auto"/>
      <w:ind w:right="-1"/>
      <w:jc w:val="center"/>
      <w:rPr>
        <w:rFonts w:ascii="Arial" w:hAnsi="Arial" w:cs="Arial"/>
        <w:sz w:val="24"/>
      </w:rPr>
    </w:pPr>
    <w:r w:rsidRPr="003A2675">
      <w:rPr>
        <w:rFonts w:ascii="Arial" w:hAnsi="Arial" w:cs="Arial"/>
      </w:rPr>
      <w:t>São Luís - MA – 65.071-750</w:t>
    </w:r>
  </w:p>
  <w:p w14:paraId="41D46A18" w14:textId="7C11ABAC" w:rsidR="003A2675" w:rsidRDefault="003A2675" w:rsidP="003A2675">
    <w:pPr>
      <w:widowControl w:val="0"/>
      <w:autoSpaceDE w:val="0"/>
      <w:autoSpaceDN w:val="0"/>
      <w:spacing w:after="0"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B"/>
    <w:rsid w:val="000A20A2"/>
    <w:rsid w:val="000C6984"/>
    <w:rsid w:val="00127485"/>
    <w:rsid w:val="0017066C"/>
    <w:rsid w:val="002020CD"/>
    <w:rsid w:val="002028B0"/>
    <w:rsid w:val="002242C6"/>
    <w:rsid w:val="00230FD4"/>
    <w:rsid w:val="00284D8D"/>
    <w:rsid w:val="002B69DF"/>
    <w:rsid w:val="002E1AFB"/>
    <w:rsid w:val="002E3C12"/>
    <w:rsid w:val="00371012"/>
    <w:rsid w:val="00373CBD"/>
    <w:rsid w:val="00387A3D"/>
    <w:rsid w:val="003A2675"/>
    <w:rsid w:val="003C319F"/>
    <w:rsid w:val="003E3EEE"/>
    <w:rsid w:val="003F7637"/>
    <w:rsid w:val="00442134"/>
    <w:rsid w:val="004A7E16"/>
    <w:rsid w:val="004D2197"/>
    <w:rsid w:val="005B790D"/>
    <w:rsid w:val="00685AF8"/>
    <w:rsid w:val="00713050"/>
    <w:rsid w:val="00723263"/>
    <w:rsid w:val="0079318A"/>
    <w:rsid w:val="00795373"/>
    <w:rsid w:val="00795AB7"/>
    <w:rsid w:val="00797444"/>
    <w:rsid w:val="007B6A7C"/>
    <w:rsid w:val="007E2B75"/>
    <w:rsid w:val="007F729B"/>
    <w:rsid w:val="00807802"/>
    <w:rsid w:val="00902307"/>
    <w:rsid w:val="0094598A"/>
    <w:rsid w:val="00A5147A"/>
    <w:rsid w:val="00A77FF0"/>
    <w:rsid w:val="00AB68E4"/>
    <w:rsid w:val="00B0348A"/>
    <w:rsid w:val="00B7682D"/>
    <w:rsid w:val="00B95831"/>
    <w:rsid w:val="00BE195C"/>
    <w:rsid w:val="00BF045A"/>
    <w:rsid w:val="00C16D64"/>
    <w:rsid w:val="00C84DB5"/>
    <w:rsid w:val="00C96880"/>
    <w:rsid w:val="00CC6215"/>
    <w:rsid w:val="00CD4E95"/>
    <w:rsid w:val="00D145FA"/>
    <w:rsid w:val="00D233BC"/>
    <w:rsid w:val="00E15882"/>
    <w:rsid w:val="00E23961"/>
    <w:rsid w:val="00E72842"/>
    <w:rsid w:val="00EC2DC7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9428"/>
  <w15:chartTrackingRefBased/>
  <w15:docId w15:val="{FC80EA1D-8178-46F9-B6EB-6B78633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675"/>
  </w:style>
  <w:style w:type="paragraph" w:styleId="Rodap">
    <w:name w:val="footer"/>
    <w:basedOn w:val="Normal"/>
    <w:link w:val="Rodap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675"/>
  </w:style>
  <w:style w:type="paragraph" w:styleId="Corpodetexto">
    <w:name w:val="Body Text"/>
    <w:basedOn w:val="Normal"/>
    <w:link w:val="CorpodetextoChar"/>
    <w:uiPriority w:val="99"/>
    <w:semiHidden/>
    <w:unhideWhenUsed/>
    <w:rsid w:val="003A2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Edenilton Tomaz De Sousa</cp:lastModifiedBy>
  <cp:revision>7</cp:revision>
  <dcterms:created xsi:type="dcterms:W3CDTF">2022-07-07T14:09:00Z</dcterms:created>
  <dcterms:modified xsi:type="dcterms:W3CDTF">2022-07-07T15:24:00Z</dcterms:modified>
</cp:coreProperties>
</file>