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2B3" w:rsidRPr="00773776" w:rsidRDefault="002F72B3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72B3" w:rsidRPr="00773776" w:rsidRDefault="009B0187">
      <w:pPr>
        <w:jc w:val="center"/>
        <w:rPr>
          <w:rFonts w:ascii="Arial" w:hAnsi="Arial" w:cs="Arial"/>
          <w:sz w:val="24"/>
          <w:szCs w:val="24"/>
        </w:rPr>
      </w:pPr>
      <w:bookmarkStart w:id="1" w:name="_Hlk103004307"/>
      <w:r w:rsidRPr="00773776">
        <w:rPr>
          <w:rFonts w:ascii="Arial" w:hAnsi="Arial" w:cs="Arial"/>
          <w:b/>
          <w:bCs/>
          <w:sz w:val="24"/>
          <w:szCs w:val="24"/>
        </w:rPr>
        <w:t>INDICAÇÃO Nº         /2022</w:t>
      </w:r>
      <w:bookmarkEnd w:id="1"/>
    </w:p>
    <w:p w:rsidR="002F72B3" w:rsidRPr="00773776" w:rsidRDefault="002F72B3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2F72B3" w:rsidRPr="00773776" w:rsidRDefault="009B0187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 xml:space="preserve">Senhor Presidente, </w:t>
      </w:r>
    </w:p>
    <w:p w:rsidR="002F72B3" w:rsidRPr="00773776" w:rsidRDefault="002F72B3">
      <w:pPr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2F72B3" w:rsidRPr="00773776" w:rsidRDefault="009B0187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 xml:space="preserve">Nos termos do art. 152 do Regimento Interno da Assembleia Legislativa do Estado do Maranhão, solicito que, após ouvida a mesa, seja a presente indicação encaminhada ao Excelentíssimo Governador do Estado do Maranhão, Sr. Carlos Brandão, e ao Sr. Aparício Bandeira, Secretário de Estado da Infraestrutura, </w:t>
      </w:r>
      <w:r w:rsidRPr="00773776">
        <w:rPr>
          <w:rFonts w:ascii="Arial" w:hAnsi="Arial" w:cs="Arial"/>
          <w:b/>
          <w:bCs/>
          <w:color w:val="000000"/>
          <w:sz w:val="24"/>
          <w:szCs w:val="24"/>
        </w:rPr>
        <w:t xml:space="preserve">solicitando </w:t>
      </w:r>
      <w:r w:rsidR="00534928">
        <w:rPr>
          <w:rFonts w:ascii="Arial" w:hAnsi="Arial" w:cs="Arial"/>
          <w:b/>
          <w:bCs/>
          <w:color w:val="000000"/>
          <w:sz w:val="24"/>
          <w:szCs w:val="24"/>
        </w:rPr>
        <w:t xml:space="preserve">a </w:t>
      </w:r>
      <w:r w:rsidR="005349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construção </w:t>
      </w:r>
      <w:r w:rsidR="00534928" w:rsidRPr="007B6A7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00534928">
        <w:rPr>
          <w:rFonts w:ascii="Arial" w:hAnsi="Arial" w:cs="Arial"/>
          <w:b/>
          <w:bCs/>
          <w:color w:val="000000" w:themeColor="text1"/>
          <w:sz w:val="24"/>
          <w:szCs w:val="24"/>
        </w:rPr>
        <w:t>01 (</w:t>
      </w:r>
      <w:r w:rsidR="00534928" w:rsidRPr="007B6A7C">
        <w:rPr>
          <w:rFonts w:ascii="Arial" w:hAnsi="Arial" w:cs="Arial"/>
          <w:b/>
          <w:bCs/>
          <w:color w:val="000000" w:themeColor="text1"/>
          <w:sz w:val="24"/>
          <w:szCs w:val="24"/>
        </w:rPr>
        <w:t>um</w:t>
      </w:r>
      <w:r w:rsidR="00534928">
        <w:rPr>
          <w:rFonts w:ascii="Arial" w:hAnsi="Arial" w:cs="Arial"/>
          <w:b/>
          <w:bCs/>
          <w:color w:val="000000" w:themeColor="text1"/>
          <w:sz w:val="24"/>
          <w:szCs w:val="24"/>
        </w:rPr>
        <w:t>a) Creche no Bairro Todos os Santos, município de Paço do Lumiar.</w:t>
      </w:r>
    </w:p>
    <w:p w:rsidR="00534928" w:rsidRDefault="00534928" w:rsidP="00534928">
      <w:pPr>
        <w:spacing w:line="360" w:lineRule="auto"/>
        <w:ind w:firstLine="141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7682D">
        <w:rPr>
          <w:rFonts w:ascii="Arial" w:hAnsi="Arial" w:cs="Arial"/>
          <w:color w:val="000000" w:themeColor="text1"/>
          <w:sz w:val="24"/>
          <w:szCs w:val="24"/>
        </w:rPr>
        <w:t>O aludido bairro</w:t>
      </w:r>
      <w:r>
        <w:rPr>
          <w:rFonts w:ascii="Arial" w:hAnsi="Arial" w:cs="Arial"/>
          <w:color w:val="000000" w:themeColor="text1"/>
          <w:sz w:val="24"/>
          <w:szCs w:val="24"/>
        </w:rPr>
        <w:t>, que é bastante populoso,</w:t>
      </w:r>
      <w:r w:rsidRPr="00B7682D">
        <w:rPr>
          <w:rFonts w:ascii="Arial" w:hAnsi="Arial" w:cs="Arial"/>
          <w:color w:val="000000" w:themeColor="text1"/>
          <w:sz w:val="24"/>
          <w:szCs w:val="24"/>
        </w:rPr>
        <w:t xml:space="preserve"> carece de serviços públicos</w:t>
      </w:r>
      <w:r>
        <w:rPr>
          <w:rFonts w:ascii="Arial" w:hAnsi="Arial" w:cs="Arial"/>
          <w:color w:val="000000" w:themeColor="text1"/>
          <w:sz w:val="24"/>
          <w:szCs w:val="24"/>
        </w:rPr>
        <w:t>. Desta forma,</w:t>
      </w:r>
      <w:r w:rsidRPr="00B7682D">
        <w:rPr>
          <w:rFonts w:ascii="Arial" w:hAnsi="Arial" w:cs="Arial"/>
          <w:color w:val="000000" w:themeColor="text1"/>
          <w:sz w:val="24"/>
          <w:szCs w:val="24"/>
        </w:rPr>
        <w:t xml:space="preserve"> no sentido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127485">
        <w:rPr>
          <w:rFonts w:ascii="Arial" w:hAnsi="Arial" w:cs="Arial"/>
          <w:color w:val="000000" w:themeColor="text1"/>
          <w:sz w:val="24"/>
          <w:szCs w:val="24"/>
        </w:rPr>
        <w:t>dar atendimento a demanda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da população ali residente, solicito especial atenção para atendimento ao pleito.</w:t>
      </w:r>
    </w:p>
    <w:p w:rsidR="002F72B3" w:rsidRPr="00773776" w:rsidRDefault="009B0187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773776">
        <w:rPr>
          <w:rFonts w:ascii="Arial" w:hAnsi="Arial" w:cs="Arial"/>
          <w:color w:val="000000"/>
          <w:sz w:val="24"/>
          <w:szCs w:val="24"/>
        </w:rPr>
        <w:t>ASSEMBLEIA LEGISLATIVA DO ESTADO DO MARANHÃO, em 11 de julho de 2022.</w:t>
      </w:r>
    </w:p>
    <w:p w:rsidR="00773776" w:rsidRPr="00773776" w:rsidRDefault="00773776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2F72B3" w:rsidRPr="00773776" w:rsidRDefault="009B0187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3776">
        <w:rPr>
          <w:rFonts w:ascii="Arial" w:hAnsi="Arial" w:cs="Arial"/>
          <w:b/>
          <w:bCs/>
          <w:sz w:val="24"/>
          <w:szCs w:val="24"/>
        </w:rPr>
        <w:t>Betel Gomes</w:t>
      </w:r>
    </w:p>
    <w:p w:rsidR="002F72B3" w:rsidRPr="00773776" w:rsidRDefault="009B0187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773776">
        <w:rPr>
          <w:rFonts w:ascii="Arial" w:hAnsi="Arial" w:cs="Arial"/>
          <w:sz w:val="24"/>
          <w:szCs w:val="24"/>
        </w:rPr>
        <w:t>Deputada Estadual</w:t>
      </w:r>
    </w:p>
    <w:sectPr w:rsidR="002F72B3" w:rsidRPr="00773776">
      <w:headerReference w:type="default" r:id="rId6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455" w:rsidRDefault="00D60455">
      <w:pPr>
        <w:spacing w:after="0" w:line="240" w:lineRule="auto"/>
      </w:pPr>
      <w:r>
        <w:separator/>
      </w:r>
    </w:p>
  </w:endnote>
  <w:endnote w:type="continuationSeparator" w:id="0">
    <w:p w:rsidR="00D60455" w:rsidRDefault="00D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455" w:rsidRDefault="00D60455">
      <w:pPr>
        <w:spacing w:after="0" w:line="240" w:lineRule="auto"/>
      </w:pPr>
      <w:r>
        <w:separator/>
      </w:r>
    </w:p>
  </w:footnote>
  <w:footnote w:type="continuationSeparator" w:id="0">
    <w:p w:rsidR="00D60455" w:rsidRDefault="00D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2B3" w:rsidRDefault="009B0187">
    <w:pPr>
      <w:widowControl w:val="0"/>
      <w:autoSpaceDE w:val="0"/>
      <w:autoSpaceDN w:val="0"/>
      <w:spacing w:after="0" w:line="12" w:lineRule="auto"/>
    </w:pPr>
    <w:r>
      <w:rPr>
        <w:rFonts w:ascii="Arial" w:eastAsia="Arial" w:hAnsi="Arial" w:cs="Arial"/>
        <w:noProof/>
        <w:sz w:val="24"/>
        <w:szCs w:val="24"/>
        <w:lang w:val="pt-PT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527466</wp:posOffset>
          </wp:positionV>
          <wp:extent cx="952499" cy="816610"/>
          <wp:effectExtent l="0" t="0" r="0" b="2540"/>
          <wp:wrapNone/>
          <wp:docPr id="4097" name="image1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52499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2F72B3">
    <w:pPr>
      <w:widowControl w:val="0"/>
      <w:autoSpaceDE w:val="0"/>
      <w:autoSpaceDN w:val="0"/>
      <w:spacing w:after="0" w:line="12" w:lineRule="auto"/>
    </w:pPr>
  </w:p>
  <w:p w:rsidR="002F72B3" w:rsidRDefault="009B0187">
    <w:pPr>
      <w:spacing w:before="12"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ASSEMBLEIA LEGISLATIVA DO ESTADO DO MARANHÃO</w:t>
    </w:r>
  </w:p>
  <w:p w:rsidR="002F72B3" w:rsidRDefault="009B0187">
    <w:pPr>
      <w:spacing w:after="0" w:line="276" w:lineRule="auto"/>
      <w:ind w:right="-1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Gabinete da Deputada Betel Gomes</w:t>
    </w:r>
  </w:p>
  <w:p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</w:rPr>
    </w:pPr>
    <w:r>
      <w:rPr>
        <w:rFonts w:ascii="Arial" w:hAnsi="Arial" w:cs="Arial"/>
      </w:rPr>
      <w:t xml:space="preserve">Avenida Jerônimo de Albuquerque, s/n, Sítio do Rangedor – Cohafuma </w:t>
    </w:r>
  </w:p>
  <w:p w:rsidR="002F72B3" w:rsidRDefault="009B0187">
    <w:pPr>
      <w:pStyle w:val="Corpodetexto"/>
      <w:spacing w:after="0" w:line="276" w:lineRule="auto"/>
      <w:ind w:right="-1"/>
      <w:jc w:val="center"/>
      <w:rPr>
        <w:rFonts w:ascii="Arial" w:hAnsi="Arial" w:cs="Arial"/>
        <w:sz w:val="24"/>
      </w:rPr>
    </w:pPr>
    <w:r>
      <w:rPr>
        <w:rFonts w:ascii="Arial" w:hAnsi="Arial" w:cs="Arial"/>
      </w:rPr>
      <w:t>São Luís - MA – 65.071-750</w:t>
    </w:r>
  </w:p>
  <w:p w:rsidR="002F72B3" w:rsidRDefault="002F72B3">
    <w:pPr>
      <w:widowControl w:val="0"/>
      <w:autoSpaceDE w:val="0"/>
      <w:autoSpaceDN w:val="0"/>
      <w:spacing w:after="0"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B3"/>
    <w:rsid w:val="002F72B3"/>
    <w:rsid w:val="00534928"/>
    <w:rsid w:val="00661613"/>
    <w:rsid w:val="00773776"/>
    <w:rsid w:val="008524C5"/>
    <w:rsid w:val="009B0187"/>
    <w:rsid w:val="00D6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0452D-434D-4205-8256-A0A9E061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Otavio Douglas Da Silva Pereira</cp:lastModifiedBy>
  <cp:revision>2</cp:revision>
  <cp:lastPrinted>2022-07-12T12:16:00Z</cp:lastPrinted>
  <dcterms:created xsi:type="dcterms:W3CDTF">2022-07-13T13:11:00Z</dcterms:created>
  <dcterms:modified xsi:type="dcterms:W3CDTF">2022-07-13T13:11:00Z</dcterms:modified>
</cp:coreProperties>
</file>