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DE4454" w:rsidRDefault="007B2617" w:rsidP="007B2617">
      <w:pPr>
        <w:spacing w:line="360" w:lineRule="auto"/>
        <w:jc w:val="center"/>
        <w:rPr>
          <w:b/>
          <w:sz w:val="22"/>
          <w:szCs w:val="22"/>
          <w:u w:val="single"/>
        </w:rPr>
      </w:pPr>
      <w:bookmarkStart w:id="0" w:name="_GoBack"/>
      <w:bookmarkEnd w:id="0"/>
      <w:r w:rsidRPr="00DE4454">
        <w:rPr>
          <w:b/>
          <w:sz w:val="22"/>
          <w:szCs w:val="22"/>
          <w:u w:val="single"/>
        </w:rPr>
        <w:t xml:space="preserve">COMISSÃO DE CONSTITUIÇÃO, JUSTIÇA E </w:t>
      </w:r>
      <w:r w:rsidR="00117A5A" w:rsidRPr="00DE4454">
        <w:rPr>
          <w:b/>
          <w:sz w:val="22"/>
          <w:szCs w:val="22"/>
          <w:u w:val="single"/>
        </w:rPr>
        <w:t>CIDADANIA</w:t>
      </w:r>
    </w:p>
    <w:p w:rsidR="007B2617" w:rsidRPr="00DE4454" w:rsidRDefault="007B2617" w:rsidP="007B2617">
      <w:pPr>
        <w:spacing w:line="360" w:lineRule="auto"/>
        <w:jc w:val="center"/>
        <w:rPr>
          <w:b/>
          <w:sz w:val="22"/>
          <w:szCs w:val="22"/>
          <w:u w:val="single"/>
        </w:rPr>
      </w:pPr>
      <w:r w:rsidRPr="00DE4454">
        <w:rPr>
          <w:b/>
          <w:sz w:val="22"/>
          <w:szCs w:val="22"/>
          <w:u w:val="single"/>
        </w:rPr>
        <w:t xml:space="preserve">PARECER </w:t>
      </w:r>
      <w:r w:rsidR="005A31BB" w:rsidRPr="00DE4454">
        <w:rPr>
          <w:b/>
          <w:sz w:val="22"/>
          <w:szCs w:val="22"/>
          <w:u w:val="single"/>
        </w:rPr>
        <w:t>Nº</w:t>
      </w:r>
      <w:r w:rsidR="000D712B" w:rsidRPr="00DE4454">
        <w:rPr>
          <w:b/>
          <w:sz w:val="22"/>
          <w:szCs w:val="22"/>
          <w:u w:val="single"/>
        </w:rPr>
        <w:t xml:space="preserve"> </w:t>
      </w:r>
      <w:r w:rsidR="005E43B3">
        <w:rPr>
          <w:b/>
          <w:sz w:val="22"/>
          <w:szCs w:val="22"/>
          <w:u w:val="single"/>
        </w:rPr>
        <w:t>154</w:t>
      </w:r>
      <w:r w:rsidR="00FC64EB" w:rsidRPr="00DE4454">
        <w:rPr>
          <w:b/>
          <w:sz w:val="22"/>
          <w:szCs w:val="22"/>
          <w:u w:val="single"/>
        </w:rPr>
        <w:t>/</w:t>
      </w:r>
      <w:r w:rsidR="00795B71" w:rsidRPr="00DE4454">
        <w:rPr>
          <w:b/>
          <w:sz w:val="22"/>
          <w:szCs w:val="22"/>
          <w:u w:val="single"/>
        </w:rPr>
        <w:t xml:space="preserve"> </w:t>
      </w:r>
      <w:r w:rsidRPr="00DE4454">
        <w:rPr>
          <w:b/>
          <w:sz w:val="22"/>
          <w:szCs w:val="22"/>
          <w:u w:val="single"/>
        </w:rPr>
        <w:t>20</w:t>
      </w:r>
      <w:r w:rsidR="00292448" w:rsidRPr="00DE4454">
        <w:rPr>
          <w:b/>
          <w:sz w:val="22"/>
          <w:szCs w:val="22"/>
          <w:u w:val="single"/>
        </w:rPr>
        <w:t>20</w:t>
      </w:r>
    </w:p>
    <w:p w:rsidR="00E336D8" w:rsidRPr="00DE4454" w:rsidRDefault="00E336D8" w:rsidP="007B2617">
      <w:pPr>
        <w:spacing w:line="360" w:lineRule="auto"/>
        <w:rPr>
          <w:b/>
          <w:sz w:val="22"/>
          <w:szCs w:val="22"/>
          <w:u w:val="single"/>
        </w:rPr>
      </w:pPr>
    </w:p>
    <w:p w:rsidR="007B2617" w:rsidRPr="00DE4454" w:rsidRDefault="007B2617" w:rsidP="007B2617">
      <w:pPr>
        <w:spacing w:line="360" w:lineRule="auto"/>
        <w:rPr>
          <w:b/>
          <w:sz w:val="22"/>
          <w:szCs w:val="22"/>
          <w:u w:val="single"/>
        </w:rPr>
      </w:pPr>
      <w:r w:rsidRPr="00DE4454">
        <w:rPr>
          <w:b/>
          <w:sz w:val="22"/>
          <w:szCs w:val="22"/>
          <w:u w:val="single"/>
        </w:rPr>
        <w:t>RELATÓRIO:</w:t>
      </w:r>
    </w:p>
    <w:p w:rsidR="00FF67EC" w:rsidRPr="00DE4454" w:rsidRDefault="007B2617" w:rsidP="000D712B">
      <w:pPr>
        <w:spacing w:line="360" w:lineRule="auto"/>
        <w:ind w:firstLine="851"/>
        <w:jc w:val="both"/>
        <w:rPr>
          <w:i/>
          <w:sz w:val="22"/>
          <w:szCs w:val="22"/>
          <w:shd w:val="clear" w:color="auto" w:fill="BFBFBF" w:themeFill="background1" w:themeFillShade="BF"/>
        </w:rPr>
      </w:pPr>
      <w:r w:rsidRPr="00DE4454">
        <w:rPr>
          <w:sz w:val="22"/>
          <w:szCs w:val="22"/>
        </w:rPr>
        <w:t xml:space="preserve">Trata-se </w:t>
      </w:r>
      <w:r w:rsidR="00E309D6" w:rsidRPr="00DE4454">
        <w:rPr>
          <w:sz w:val="22"/>
          <w:szCs w:val="22"/>
        </w:rPr>
        <w:t xml:space="preserve">da análise </w:t>
      </w:r>
      <w:r w:rsidRPr="00DE4454">
        <w:rPr>
          <w:sz w:val="22"/>
          <w:szCs w:val="22"/>
        </w:rPr>
        <w:t>de P</w:t>
      </w:r>
      <w:r w:rsidR="00FF67EC" w:rsidRPr="00DE4454">
        <w:rPr>
          <w:sz w:val="22"/>
          <w:szCs w:val="22"/>
        </w:rPr>
        <w:t>rojeto de Resolução Legislativa</w:t>
      </w:r>
      <w:r w:rsidR="00745C47" w:rsidRPr="00DE4454">
        <w:rPr>
          <w:sz w:val="22"/>
          <w:szCs w:val="22"/>
        </w:rPr>
        <w:t xml:space="preserve"> nº</w:t>
      </w:r>
      <w:r w:rsidR="0002282F" w:rsidRPr="00DE4454">
        <w:rPr>
          <w:sz w:val="22"/>
          <w:szCs w:val="22"/>
        </w:rPr>
        <w:t xml:space="preserve"> </w:t>
      </w:r>
      <w:r w:rsidR="000A4C8E" w:rsidRPr="00DE4454">
        <w:rPr>
          <w:sz w:val="22"/>
          <w:szCs w:val="22"/>
        </w:rPr>
        <w:t>1</w:t>
      </w:r>
      <w:r w:rsidR="002F7DEB" w:rsidRPr="00DE4454">
        <w:rPr>
          <w:sz w:val="22"/>
          <w:szCs w:val="22"/>
        </w:rPr>
        <w:t>6</w:t>
      </w:r>
      <w:r w:rsidR="00DE4454" w:rsidRPr="00DE4454">
        <w:rPr>
          <w:sz w:val="22"/>
          <w:szCs w:val="22"/>
        </w:rPr>
        <w:t>8</w:t>
      </w:r>
      <w:r w:rsidR="009E79C7" w:rsidRPr="00DE4454">
        <w:rPr>
          <w:sz w:val="22"/>
          <w:szCs w:val="22"/>
        </w:rPr>
        <w:t>/</w:t>
      </w:r>
      <w:r w:rsidR="00745C47" w:rsidRPr="00DE4454">
        <w:rPr>
          <w:sz w:val="22"/>
          <w:szCs w:val="22"/>
        </w:rPr>
        <w:t>20</w:t>
      </w:r>
      <w:r w:rsidR="00117A5A" w:rsidRPr="00DE4454">
        <w:rPr>
          <w:sz w:val="22"/>
          <w:szCs w:val="22"/>
        </w:rPr>
        <w:t>1</w:t>
      </w:r>
      <w:r w:rsidR="0038407D" w:rsidRPr="00DE4454">
        <w:rPr>
          <w:sz w:val="22"/>
          <w:szCs w:val="22"/>
        </w:rPr>
        <w:t>9</w:t>
      </w:r>
      <w:r w:rsidR="001A6D5B" w:rsidRPr="00DE4454">
        <w:rPr>
          <w:sz w:val="22"/>
          <w:szCs w:val="22"/>
        </w:rPr>
        <w:t>, apresentad</w:t>
      </w:r>
      <w:r w:rsidR="00D01F09" w:rsidRPr="00DE4454">
        <w:rPr>
          <w:sz w:val="22"/>
          <w:szCs w:val="22"/>
        </w:rPr>
        <w:t>o</w:t>
      </w:r>
      <w:r w:rsidR="001A6D5B" w:rsidRPr="00DE4454">
        <w:rPr>
          <w:sz w:val="22"/>
          <w:szCs w:val="22"/>
        </w:rPr>
        <w:t xml:space="preserve"> pel</w:t>
      </w:r>
      <w:r w:rsidR="00A10867" w:rsidRPr="00DE4454">
        <w:rPr>
          <w:sz w:val="22"/>
          <w:szCs w:val="22"/>
        </w:rPr>
        <w:t>o</w:t>
      </w:r>
      <w:r w:rsidR="00C668A4" w:rsidRPr="00DE4454">
        <w:rPr>
          <w:sz w:val="22"/>
          <w:szCs w:val="22"/>
        </w:rPr>
        <w:t xml:space="preserve"> </w:t>
      </w:r>
      <w:r w:rsidRPr="00DE4454">
        <w:rPr>
          <w:sz w:val="22"/>
          <w:szCs w:val="22"/>
        </w:rPr>
        <w:t>Senho</w:t>
      </w:r>
      <w:r w:rsidR="00745C47" w:rsidRPr="00DE4454">
        <w:rPr>
          <w:sz w:val="22"/>
          <w:szCs w:val="22"/>
        </w:rPr>
        <w:t>r</w:t>
      </w:r>
      <w:r w:rsidR="00E5100B" w:rsidRPr="00DE4454">
        <w:rPr>
          <w:sz w:val="22"/>
          <w:szCs w:val="22"/>
        </w:rPr>
        <w:t xml:space="preserve"> </w:t>
      </w:r>
      <w:r w:rsidR="001A6D5B" w:rsidRPr="00DE4454">
        <w:rPr>
          <w:sz w:val="22"/>
          <w:szCs w:val="22"/>
        </w:rPr>
        <w:t>Deputad</w:t>
      </w:r>
      <w:r w:rsidR="00A10867" w:rsidRPr="00DE4454">
        <w:rPr>
          <w:sz w:val="22"/>
          <w:szCs w:val="22"/>
        </w:rPr>
        <w:t>o</w:t>
      </w:r>
      <w:r w:rsidR="00DE4454" w:rsidRPr="00DE4454">
        <w:rPr>
          <w:sz w:val="22"/>
          <w:szCs w:val="22"/>
        </w:rPr>
        <w:t xml:space="preserve"> Doutor Yglésio</w:t>
      </w:r>
      <w:r w:rsidR="008A07CE" w:rsidRPr="00DE4454">
        <w:rPr>
          <w:sz w:val="22"/>
          <w:szCs w:val="22"/>
        </w:rPr>
        <w:t>,</w:t>
      </w:r>
      <w:r w:rsidR="00DB6D9E" w:rsidRPr="00DE4454">
        <w:rPr>
          <w:sz w:val="22"/>
          <w:szCs w:val="22"/>
        </w:rPr>
        <w:t xml:space="preserve"> que propõe </w:t>
      </w:r>
      <w:r w:rsidR="00DB6D9E" w:rsidRPr="00DE4454">
        <w:rPr>
          <w:sz w:val="22"/>
          <w:szCs w:val="22"/>
          <w:shd w:val="clear" w:color="auto" w:fill="FFFFFF" w:themeFill="background1"/>
        </w:rPr>
        <w:t>a</w:t>
      </w:r>
      <w:r w:rsidRPr="00DE4454">
        <w:rPr>
          <w:sz w:val="22"/>
          <w:szCs w:val="22"/>
        </w:rPr>
        <w:t xml:space="preserve"> </w:t>
      </w:r>
      <w:r w:rsidRPr="00DE4454">
        <w:rPr>
          <w:sz w:val="22"/>
          <w:szCs w:val="22"/>
          <w:shd w:val="clear" w:color="auto" w:fill="BFBFBF" w:themeFill="background1" w:themeFillShade="BF"/>
        </w:rPr>
        <w:t xml:space="preserve">Medalha do Mérito Legislativo </w:t>
      </w:r>
      <w:r w:rsidR="006F4EA5" w:rsidRPr="00DE4454">
        <w:rPr>
          <w:i/>
          <w:sz w:val="22"/>
          <w:szCs w:val="22"/>
          <w:shd w:val="clear" w:color="auto" w:fill="BFBFBF" w:themeFill="background1" w:themeFillShade="BF"/>
        </w:rPr>
        <w:t>“</w:t>
      </w:r>
      <w:r w:rsidR="00DE4454" w:rsidRPr="00DE4454">
        <w:rPr>
          <w:i/>
          <w:sz w:val="22"/>
          <w:szCs w:val="22"/>
          <w:shd w:val="clear" w:color="auto" w:fill="BFBFBF" w:themeFill="background1" w:themeFillShade="BF"/>
        </w:rPr>
        <w:t>Raimundo Santos</w:t>
      </w:r>
      <w:r w:rsidR="00AB462A" w:rsidRPr="00DE4454">
        <w:rPr>
          <w:i/>
          <w:sz w:val="22"/>
          <w:szCs w:val="22"/>
          <w:shd w:val="clear" w:color="auto" w:fill="BFBFBF" w:themeFill="background1" w:themeFillShade="BF"/>
        </w:rPr>
        <w:t>”</w:t>
      </w:r>
      <w:r w:rsidR="00856400" w:rsidRPr="00DE4454">
        <w:rPr>
          <w:i/>
          <w:sz w:val="22"/>
          <w:szCs w:val="22"/>
          <w:shd w:val="clear" w:color="auto" w:fill="BFBFBF" w:themeFill="background1" w:themeFillShade="BF"/>
        </w:rPr>
        <w:t xml:space="preserve"> </w:t>
      </w:r>
      <w:r w:rsidR="00DE4454" w:rsidRPr="00DE4454">
        <w:rPr>
          <w:i/>
          <w:sz w:val="22"/>
          <w:szCs w:val="22"/>
          <w:shd w:val="clear" w:color="auto" w:fill="BFBFBF" w:themeFill="background1" w:themeFillShade="BF"/>
        </w:rPr>
        <w:t>em homenagem póstuma, ao indígena Paulo Paulino Guajajara.</w:t>
      </w:r>
    </w:p>
    <w:p w:rsidR="00027A31" w:rsidRPr="00DE4454" w:rsidRDefault="00822898" w:rsidP="00DE4454">
      <w:pPr>
        <w:autoSpaceDE w:val="0"/>
        <w:autoSpaceDN w:val="0"/>
        <w:adjustRightInd w:val="0"/>
        <w:spacing w:line="360" w:lineRule="auto"/>
        <w:ind w:firstLine="851"/>
        <w:jc w:val="both"/>
        <w:rPr>
          <w:i/>
          <w:sz w:val="22"/>
          <w:szCs w:val="22"/>
        </w:rPr>
      </w:pPr>
      <w:r w:rsidRPr="00DE4454">
        <w:rPr>
          <w:i/>
          <w:sz w:val="22"/>
          <w:szCs w:val="22"/>
        </w:rPr>
        <w:t xml:space="preserve"> Justifica </w:t>
      </w:r>
      <w:r w:rsidR="00A10867" w:rsidRPr="00DE4454">
        <w:rPr>
          <w:i/>
          <w:sz w:val="22"/>
          <w:szCs w:val="22"/>
        </w:rPr>
        <w:t>o</w:t>
      </w:r>
      <w:r w:rsidRPr="00DE4454">
        <w:rPr>
          <w:i/>
          <w:sz w:val="22"/>
          <w:szCs w:val="22"/>
        </w:rPr>
        <w:t xml:space="preserve"> autor da propositura que </w:t>
      </w:r>
      <w:r w:rsidR="00A10867" w:rsidRPr="00DE4454">
        <w:rPr>
          <w:i/>
          <w:sz w:val="22"/>
          <w:szCs w:val="22"/>
        </w:rPr>
        <w:t>o</w:t>
      </w:r>
      <w:r w:rsidRPr="00DE4454">
        <w:rPr>
          <w:i/>
          <w:sz w:val="22"/>
          <w:szCs w:val="22"/>
        </w:rPr>
        <w:t xml:space="preserve"> </w:t>
      </w:r>
      <w:r w:rsidR="00BA3C99" w:rsidRPr="00DE4454">
        <w:rPr>
          <w:i/>
          <w:sz w:val="22"/>
          <w:szCs w:val="22"/>
        </w:rPr>
        <w:t>homenagead</w:t>
      </w:r>
      <w:r w:rsidR="00A10867" w:rsidRPr="00DE4454">
        <w:rPr>
          <w:i/>
          <w:sz w:val="22"/>
          <w:szCs w:val="22"/>
        </w:rPr>
        <w:t>o</w:t>
      </w:r>
      <w:r w:rsidR="00BA3C99" w:rsidRPr="00DE4454">
        <w:rPr>
          <w:i/>
          <w:sz w:val="22"/>
          <w:szCs w:val="22"/>
        </w:rPr>
        <w:t xml:space="preserve">, </w:t>
      </w:r>
      <w:r w:rsidR="00A10867" w:rsidRPr="00DE4454">
        <w:rPr>
          <w:i/>
          <w:sz w:val="22"/>
          <w:szCs w:val="22"/>
        </w:rPr>
        <w:t>o</w:t>
      </w:r>
      <w:r w:rsidR="00FC64EB" w:rsidRPr="00DE4454">
        <w:rPr>
          <w:i/>
          <w:sz w:val="22"/>
          <w:szCs w:val="22"/>
        </w:rPr>
        <w:t xml:space="preserve"> Senhor </w:t>
      </w:r>
      <w:r w:rsidR="00DE4454" w:rsidRPr="00DE4454">
        <w:rPr>
          <w:i/>
          <w:sz w:val="22"/>
          <w:szCs w:val="22"/>
        </w:rPr>
        <w:t>Paulo Paulino Guajajara era conhecido como “guardião da floresta” em virtude de sua atividade aguerrida na defesa do território indígena e na fiscalização e denúncia de invasões na mata, uma das atividades mais perigosas que os índios exercem atualmente, colocando suas vidas em frequente risco contra a atividade de extração ilegal de madeira. O homicídio cruel trouxe à tona a realidade enfrentada pela comunidade indígena maranhense e ensejou a edição de decreto que criou a Força Tarefa de Proteção à Vida Indígena – FT VIDA pelo governo do Estado do Maranhão e, ainda, declarações do Ministro da Justiça e Segurança Pública de que as investigações seriam realizadas pela Polícia Federal para que prontamente fossem identificados os responsáveis pelo crime. Ocorre que, embora as forças de segurança estejam empreendendo esforços, em 07 de dezembro de 2019 houve novo ataque à mesma comunidade indígena, deixando dois mortos e dois feridos, o que demostra que existe uma sistemática de execução indígena em andamento no Maranhão, provavelmente relacionada a conflitos por posse de terra. São muitos os riscos e desafios que os índios enfrentam no Brasil, especialmente, no Norte e Nordeste, regiões onde ainda existe um maior número de integrantes dessas comunidades. Além do constante cerceamento dos direitos relativos à propriedade, suas vidas são reiteradamente ameaçadas ao meio à luta pelo reconhecimento de direitos</w:t>
      </w:r>
      <w:r w:rsidR="0039368D">
        <w:rPr>
          <w:i/>
          <w:sz w:val="22"/>
          <w:szCs w:val="22"/>
        </w:rPr>
        <w:t>.</w:t>
      </w:r>
    </w:p>
    <w:p w:rsidR="00091279" w:rsidRPr="005E43B3" w:rsidRDefault="007B2617" w:rsidP="00C0689A">
      <w:pPr>
        <w:autoSpaceDE w:val="0"/>
        <w:autoSpaceDN w:val="0"/>
        <w:adjustRightInd w:val="0"/>
        <w:spacing w:line="360" w:lineRule="auto"/>
        <w:ind w:firstLine="851"/>
        <w:jc w:val="both"/>
        <w:rPr>
          <w:sz w:val="22"/>
          <w:szCs w:val="22"/>
        </w:rPr>
      </w:pPr>
      <w:r w:rsidRPr="005E43B3">
        <w:rPr>
          <w:sz w:val="22"/>
          <w:szCs w:val="22"/>
        </w:rPr>
        <w:t xml:space="preserve">A comenda é regulamentada </w:t>
      </w:r>
      <w:r w:rsidR="00AB462A" w:rsidRPr="005E43B3">
        <w:rPr>
          <w:sz w:val="22"/>
          <w:szCs w:val="22"/>
        </w:rPr>
        <w:t>no art. 139, alínea “</w:t>
      </w:r>
      <w:r w:rsidR="00DE4454" w:rsidRPr="005E43B3">
        <w:rPr>
          <w:i/>
          <w:sz w:val="22"/>
          <w:szCs w:val="22"/>
        </w:rPr>
        <w:t>g</w:t>
      </w:r>
      <w:r w:rsidR="00D63625" w:rsidRPr="005E43B3">
        <w:rPr>
          <w:sz w:val="22"/>
          <w:szCs w:val="22"/>
        </w:rPr>
        <w:t xml:space="preserve">”, </w:t>
      </w:r>
      <w:r w:rsidR="00AB462A" w:rsidRPr="005E43B3">
        <w:rPr>
          <w:sz w:val="22"/>
          <w:szCs w:val="22"/>
        </w:rPr>
        <w:t xml:space="preserve">do Regimento Interno, </w:t>
      </w:r>
      <w:r w:rsidR="001A756A" w:rsidRPr="005E43B3">
        <w:rPr>
          <w:sz w:val="22"/>
          <w:szCs w:val="22"/>
        </w:rPr>
        <w:t>com nova redação dada pela Resolução Legislativa nº 599/201</w:t>
      </w:r>
      <w:r w:rsidR="00AB462A" w:rsidRPr="005E43B3">
        <w:rPr>
          <w:sz w:val="22"/>
          <w:szCs w:val="22"/>
        </w:rPr>
        <w:t xml:space="preserve">0, em que determina que </w:t>
      </w:r>
      <w:r w:rsidR="00AB462A" w:rsidRPr="005E43B3">
        <w:rPr>
          <w:i/>
          <w:sz w:val="22"/>
          <w:szCs w:val="22"/>
        </w:rPr>
        <w:t>serão agraciada</w:t>
      </w:r>
      <w:r w:rsidR="001A756A" w:rsidRPr="005E43B3">
        <w:rPr>
          <w:i/>
          <w:sz w:val="22"/>
          <w:szCs w:val="22"/>
        </w:rPr>
        <w:t>s com a Medalha do Mérito Legislativo</w:t>
      </w:r>
      <w:r w:rsidR="001A756A" w:rsidRPr="005E43B3">
        <w:rPr>
          <w:sz w:val="22"/>
          <w:szCs w:val="22"/>
        </w:rPr>
        <w:t xml:space="preserve">, </w:t>
      </w:r>
      <w:r w:rsidR="005C244E" w:rsidRPr="005E43B3">
        <w:rPr>
          <w:i/>
          <w:sz w:val="22"/>
          <w:szCs w:val="22"/>
        </w:rPr>
        <w:t>aos cidadãos que contribuíram para o desenvolvimento do Estado do Maranhão ou do Brasil, pelos seus méritos especiais ou ainda aos que proporcionarem algum feito considerado notório e forem considerados merecedores do recebimento da Comenda</w:t>
      </w:r>
      <w:r w:rsidR="001A756A" w:rsidRPr="005E43B3">
        <w:rPr>
          <w:i/>
          <w:sz w:val="22"/>
          <w:szCs w:val="22"/>
        </w:rPr>
        <w:t>.</w:t>
      </w:r>
    </w:p>
    <w:p w:rsidR="00D44438" w:rsidRPr="00DE4454" w:rsidRDefault="007B2617" w:rsidP="000D712B">
      <w:pPr>
        <w:autoSpaceDE w:val="0"/>
        <w:autoSpaceDN w:val="0"/>
        <w:adjustRightInd w:val="0"/>
        <w:spacing w:line="360" w:lineRule="auto"/>
        <w:ind w:firstLine="851"/>
        <w:jc w:val="both"/>
        <w:rPr>
          <w:sz w:val="22"/>
          <w:szCs w:val="22"/>
        </w:rPr>
      </w:pPr>
      <w:r w:rsidRPr="00DE4454">
        <w:rPr>
          <w:sz w:val="22"/>
          <w:szCs w:val="22"/>
        </w:rPr>
        <w:t xml:space="preserve">Tem-se, pois, por preenchidos os requisitos exigidos para a concessão da homenagem, notadamente os estabelecidos </w:t>
      </w:r>
      <w:r w:rsidR="001A756A" w:rsidRPr="00DE4454">
        <w:rPr>
          <w:sz w:val="22"/>
          <w:szCs w:val="22"/>
        </w:rPr>
        <w:t>nos dispositivos legais acima citados.</w:t>
      </w:r>
    </w:p>
    <w:p w:rsidR="00027A31" w:rsidRPr="00DE4454" w:rsidRDefault="00027A31" w:rsidP="007B2617">
      <w:pPr>
        <w:spacing w:line="360" w:lineRule="auto"/>
        <w:jc w:val="both"/>
        <w:rPr>
          <w:b/>
          <w:sz w:val="22"/>
          <w:szCs w:val="22"/>
          <w:u w:val="single"/>
        </w:rPr>
      </w:pPr>
    </w:p>
    <w:p w:rsidR="007B2617" w:rsidRPr="00DE4454" w:rsidRDefault="00CF240C" w:rsidP="007B2617">
      <w:pPr>
        <w:spacing w:line="360" w:lineRule="auto"/>
        <w:jc w:val="both"/>
        <w:rPr>
          <w:b/>
          <w:sz w:val="22"/>
          <w:szCs w:val="22"/>
          <w:u w:val="single"/>
        </w:rPr>
      </w:pPr>
      <w:r w:rsidRPr="00DE4454">
        <w:rPr>
          <w:b/>
          <w:sz w:val="22"/>
          <w:szCs w:val="22"/>
          <w:u w:val="single"/>
        </w:rPr>
        <w:lastRenderedPageBreak/>
        <w:t>V</w:t>
      </w:r>
      <w:r w:rsidR="001A756A" w:rsidRPr="00DE4454">
        <w:rPr>
          <w:b/>
          <w:sz w:val="22"/>
          <w:szCs w:val="22"/>
          <w:u w:val="single"/>
        </w:rPr>
        <w:t>OTO DO</w:t>
      </w:r>
      <w:r w:rsidR="007B2617" w:rsidRPr="00DE4454">
        <w:rPr>
          <w:b/>
          <w:sz w:val="22"/>
          <w:szCs w:val="22"/>
          <w:u w:val="single"/>
        </w:rPr>
        <w:t xml:space="preserve"> RELATOR:</w:t>
      </w:r>
    </w:p>
    <w:p w:rsidR="00EC1384" w:rsidRPr="00DE4454" w:rsidRDefault="007B2617" w:rsidP="00A15908">
      <w:pPr>
        <w:spacing w:line="360" w:lineRule="auto"/>
        <w:ind w:firstLine="851"/>
        <w:jc w:val="both"/>
        <w:rPr>
          <w:sz w:val="22"/>
          <w:szCs w:val="22"/>
        </w:rPr>
      </w:pPr>
      <w:r w:rsidRPr="00DE4454">
        <w:rPr>
          <w:sz w:val="22"/>
          <w:szCs w:val="22"/>
        </w:rPr>
        <w:t xml:space="preserve">Em face do exposto, opino pela constitucionalidade, legalidade e juridicidade e, por conseguinte, pela </w:t>
      </w:r>
      <w:r w:rsidRPr="00DE4454">
        <w:rPr>
          <w:b/>
          <w:sz w:val="22"/>
          <w:szCs w:val="22"/>
        </w:rPr>
        <w:t xml:space="preserve">aprovação do Projeto de </w:t>
      </w:r>
      <w:r w:rsidR="00392FEC" w:rsidRPr="00DE4454">
        <w:rPr>
          <w:b/>
          <w:sz w:val="22"/>
          <w:szCs w:val="22"/>
        </w:rPr>
        <w:t>Resolução Legislativa</w:t>
      </w:r>
      <w:r w:rsidRPr="00DE4454">
        <w:rPr>
          <w:b/>
          <w:sz w:val="22"/>
          <w:szCs w:val="22"/>
        </w:rPr>
        <w:t xml:space="preserve"> n.º</w:t>
      </w:r>
      <w:r w:rsidR="009663E7" w:rsidRPr="00DE4454">
        <w:rPr>
          <w:b/>
          <w:sz w:val="22"/>
          <w:szCs w:val="22"/>
        </w:rPr>
        <w:t xml:space="preserve"> </w:t>
      </w:r>
      <w:r w:rsidR="000A4C8E" w:rsidRPr="00DE4454">
        <w:rPr>
          <w:b/>
          <w:sz w:val="22"/>
          <w:szCs w:val="22"/>
        </w:rPr>
        <w:t>1</w:t>
      </w:r>
      <w:r w:rsidR="002F7DEB" w:rsidRPr="00DE4454">
        <w:rPr>
          <w:b/>
          <w:sz w:val="22"/>
          <w:szCs w:val="22"/>
        </w:rPr>
        <w:t>6</w:t>
      </w:r>
      <w:r w:rsidR="00DE4454" w:rsidRPr="00DE4454">
        <w:rPr>
          <w:b/>
          <w:sz w:val="22"/>
          <w:szCs w:val="22"/>
        </w:rPr>
        <w:t>8</w:t>
      </w:r>
      <w:r w:rsidR="00745C47" w:rsidRPr="00DE4454">
        <w:rPr>
          <w:b/>
          <w:sz w:val="22"/>
          <w:szCs w:val="22"/>
        </w:rPr>
        <w:t>/20</w:t>
      </w:r>
      <w:r w:rsidR="00117A5A" w:rsidRPr="00DE4454">
        <w:rPr>
          <w:b/>
          <w:sz w:val="22"/>
          <w:szCs w:val="22"/>
        </w:rPr>
        <w:t>1</w:t>
      </w:r>
      <w:r w:rsidR="0038407D" w:rsidRPr="00DE4454">
        <w:rPr>
          <w:b/>
          <w:sz w:val="22"/>
          <w:szCs w:val="22"/>
        </w:rPr>
        <w:t>9</w:t>
      </w:r>
      <w:r w:rsidRPr="00DE4454">
        <w:rPr>
          <w:sz w:val="22"/>
          <w:szCs w:val="22"/>
        </w:rPr>
        <w:t xml:space="preserve">, </w:t>
      </w:r>
      <w:r w:rsidR="00EC1384" w:rsidRPr="00DE4454">
        <w:rPr>
          <w:sz w:val="22"/>
          <w:szCs w:val="22"/>
        </w:rPr>
        <w:t xml:space="preserve">de autoria </w:t>
      </w:r>
      <w:r w:rsidR="00A10867" w:rsidRPr="00DE4454">
        <w:rPr>
          <w:sz w:val="22"/>
          <w:szCs w:val="22"/>
        </w:rPr>
        <w:t xml:space="preserve">do Senhor Deputado </w:t>
      </w:r>
      <w:r w:rsidR="00DE4454" w:rsidRPr="00DE4454">
        <w:rPr>
          <w:sz w:val="22"/>
          <w:szCs w:val="22"/>
        </w:rPr>
        <w:t>Doutor Yglésio</w:t>
      </w:r>
      <w:r w:rsidR="00A10867" w:rsidRPr="00DE4454">
        <w:rPr>
          <w:sz w:val="22"/>
          <w:szCs w:val="22"/>
        </w:rPr>
        <w:t>.</w:t>
      </w:r>
    </w:p>
    <w:p w:rsidR="00027A31" w:rsidRPr="00DE4454" w:rsidRDefault="007B2617" w:rsidP="00DE4454">
      <w:pPr>
        <w:spacing w:line="360" w:lineRule="auto"/>
        <w:ind w:firstLine="851"/>
        <w:jc w:val="both"/>
        <w:rPr>
          <w:b/>
          <w:sz w:val="22"/>
          <w:szCs w:val="22"/>
          <w:u w:val="single"/>
        </w:rPr>
      </w:pPr>
      <w:r w:rsidRPr="00DE4454">
        <w:rPr>
          <w:sz w:val="22"/>
          <w:szCs w:val="22"/>
        </w:rPr>
        <w:t>É o voto.</w:t>
      </w:r>
    </w:p>
    <w:p w:rsidR="00DE4454" w:rsidRDefault="00DE4454" w:rsidP="007B2617">
      <w:pPr>
        <w:spacing w:line="360" w:lineRule="auto"/>
        <w:jc w:val="both"/>
        <w:rPr>
          <w:b/>
          <w:sz w:val="22"/>
          <w:szCs w:val="22"/>
          <w:u w:val="single"/>
        </w:rPr>
      </w:pPr>
    </w:p>
    <w:p w:rsidR="007B2617" w:rsidRPr="00DE4454" w:rsidRDefault="007836DF" w:rsidP="007B2617">
      <w:pPr>
        <w:spacing w:line="360" w:lineRule="auto"/>
        <w:jc w:val="both"/>
        <w:rPr>
          <w:b/>
          <w:sz w:val="22"/>
          <w:szCs w:val="22"/>
          <w:u w:val="single"/>
        </w:rPr>
      </w:pPr>
      <w:r w:rsidRPr="00DE4454">
        <w:rPr>
          <w:b/>
          <w:sz w:val="22"/>
          <w:szCs w:val="22"/>
          <w:u w:val="single"/>
        </w:rPr>
        <w:t>P</w:t>
      </w:r>
      <w:r w:rsidR="007B2617" w:rsidRPr="00DE4454">
        <w:rPr>
          <w:b/>
          <w:sz w:val="22"/>
          <w:szCs w:val="22"/>
          <w:u w:val="single"/>
        </w:rPr>
        <w:t>ARECER DA COMISSÃO:</w:t>
      </w:r>
    </w:p>
    <w:p w:rsidR="007B2617" w:rsidRPr="00DE4454" w:rsidRDefault="007B2617" w:rsidP="00A15908">
      <w:pPr>
        <w:spacing w:line="360" w:lineRule="auto"/>
        <w:ind w:firstLine="851"/>
        <w:jc w:val="both"/>
        <w:rPr>
          <w:sz w:val="22"/>
          <w:szCs w:val="22"/>
        </w:rPr>
      </w:pPr>
      <w:r w:rsidRPr="00DE4454">
        <w:rPr>
          <w:sz w:val="22"/>
          <w:szCs w:val="22"/>
        </w:rPr>
        <w:t xml:space="preserve">Os membros da Comissão de Constituição, Justiça e </w:t>
      </w:r>
      <w:r w:rsidR="00117A5A" w:rsidRPr="00DE4454">
        <w:rPr>
          <w:sz w:val="22"/>
          <w:szCs w:val="22"/>
        </w:rPr>
        <w:t>Cidadania</w:t>
      </w:r>
      <w:r w:rsidRPr="00DE4454">
        <w:rPr>
          <w:sz w:val="22"/>
          <w:szCs w:val="22"/>
        </w:rPr>
        <w:t xml:space="preserve"> votam pela </w:t>
      </w:r>
      <w:r w:rsidRPr="00DE4454">
        <w:rPr>
          <w:b/>
          <w:sz w:val="22"/>
          <w:szCs w:val="22"/>
        </w:rPr>
        <w:t>aprovação do Projet</w:t>
      </w:r>
      <w:r w:rsidR="00392FEC" w:rsidRPr="00DE4454">
        <w:rPr>
          <w:b/>
          <w:sz w:val="22"/>
          <w:szCs w:val="22"/>
        </w:rPr>
        <w:t>o de Resolução Legislativa</w:t>
      </w:r>
      <w:r w:rsidRPr="00DE4454">
        <w:rPr>
          <w:b/>
          <w:sz w:val="22"/>
          <w:szCs w:val="22"/>
        </w:rPr>
        <w:t xml:space="preserve"> n.º </w:t>
      </w:r>
      <w:r w:rsidR="000D712B" w:rsidRPr="00DE4454">
        <w:rPr>
          <w:b/>
          <w:sz w:val="22"/>
          <w:szCs w:val="22"/>
        </w:rPr>
        <w:t>1</w:t>
      </w:r>
      <w:r w:rsidR="002F7DEB" w:rsidRPr="00DE4454">
        <w:rPr>
          <w:b/>
          <w:sz w:val="22"/>
          <w:szCs w:val="22"/>
        </w:rPr>
        <w:t>6</w:t>
      </w:r>
      <w:r w:rsidR="00DE4454" w:rsidRPr="00DE4454">
        <w:rPr>
          <w:b/>
          <w:sz w:val="22"/>
          <w:szCs w:val="22"/>
        </w:rPr>
        <w:t>8</w:t>
      </w:r>
      <w:r w:rsidR="005C43C5" w:rsidRPr="00DE4454">
        <w:rPr>
          <w:b/>
          <w:sz w:val="22"/>
          <w:szCs w:val="22"/>
        </w:rPr>
        <w:t>/</w:t>
      </w:r>
      <w:r w:rsidR="00745C47" w:rsidRPr="00DE4454">
        <w:rPr>
          <w:b/>
          <w:sz w:val="22"/>
          <w:szCs w:val="22"/>
        </w:rPr>
        <w:t>20</w:t>
      </w:r>
      <w:r w:rsidR="00117A5A" w:rsidRPr="00DE4454">
        <w:rPr>
          <w:b/>
          <w:sz w:val="22"/>
          <w:szCs w:val="22"/>
        </w:rPr>
        <w:t>1</w:t>
      </w:r>
      <w:r w:rsidR="0038407D" w:rsidRPr="00DE4454">
        <w:rPr>
          <w:b/>
          <w:sz w:val="22"/>
          <w:szCs w:val="22"/>
        </w:rPr>
        <w:t>9</w:t>
      </w:r>
      <w:r w:rsidR="00B87FA8" w:rsidRPr="00DE4454">
        <w:rPr>
          <w:sz w:val="22"/>
          <w:szCs w:val="22"/>
        </w:rPr>
        <w:t>, nos termos do v</w:t>
      </w:r>
      <w:r w:rsidR="001A756A" w:rsidRPr="00DE4454">
        <w:rPr>
          <w:sz w:val="22"/>
          <w:szCs w:val="22"/>
        </w:rPr>
        <w:t>oto do</w:t>
      </w:r>
      <w:r w:rsidRPr="00DE4454">
        <w:rPr>
          <w:sz w:val="22"/>
          <w:szCs w:val="22"/>
        </w:rPr>
        <w:t xml:space="preserve"> </w:t>
      </w:r>
      <w:r w:rsidR="002D1627" w:rsidRPr="00DE4454">
        <w:rPr>
          <w:sz w:val="22"/>
          <w:szCs w:val="22"/>
        </w:rPr>
        <w:t>R</w:t>
      </w:r>
      <w:r w:rsidRPr="00DE4454">
        <w:rPr>
          <w:sz w:val="22"/>
          <w:szCs w:val="22"/>
        </w:rPr>
        <w:t>elator.</w:t>
      </w:r>
    </w:p>
    <w:p w:rsidR="00AC5BA1" w:rsidRPr="00DE4454" w:rsidRDefault="007B2617" w:rsidP="00AC5BA1">
      <w:pPr>
        <w:spacing w:line="360" w:lineRule="auto"/>
        <w:ind w:firstLine="851"/>
        <w:jc w:val="both"/>
        <w:rPr>
          <w:sz w:val="22"/>
          <w:szCs w:val="22"/>
        </w:rPr>
      </w:pPr>
      <w:r w:rsidRPr="00DE4454">
        <w:rPr>
          <w:sz w:val="22"/>
          <w:szCs w:val="22"/>
        </w:rPr>
        <w:t>É o parecer.</w:t>
      </w:r>
    </w:p>
    <w:p w:rsidR="00292448" w:rsidRPr="00DE4454" w:rsidRDefault="00292448" w:rsidP="00292448">
      <w:pPr>
        <w:jc w:val="both"/>
        <w:rPr>
          <w:sz w:val="22"/>
          <w:szCs w:val="22"/>
        </w:rPr>
      </w:pPr>
      <w:r w:rsidRPr="00DE4454">
        <w:rPr>
          <w:sz w:val="22"/>
          <w:szCs w:val="22"/>
        </w:rPr>
        <w:t xml:space="preserve">               SALA DAS COMISSÕES DEPUTADO “LÉO FRANKLIM”, em 1</w:t>
      </w:r>
      <w:r w:rsidR="005E43B3">
        <w:rPr>
          <w:sz w:val="22"/>
          <w:szCs w:val="22"/>
        </w:rPr>
        <w:t>0</w:t>
      </w:r>
      <w:r w:rsidRPr="00DE4454">
        <w:rPr>
          <w:sz w:val="22"/>
          <w:szCs w:val="22"/>
        </w:rPr>
        <w:t xml:space="preserve"> de </w:t>
      </w:r>
      <w:r w:rsidR="005E43B3">
        <w:rPr>
          <w:sz w:val="22"/>
          <w:szCs w:val="22"/>
        </w:rPr>
        <w:t>março</w:t>
      </w:r>
      <w:r w:rsidRPr="00DE4454">
        <w:rPr>
          <w:sz w:val="22"/>
          <w:szCs w:val="22"/>
        </w:rPr>
        <w:t xml:space="preserve"> de 2020.</w:t>
      </w:r>
    </w:p>
    <w:p w:rsidR="00431329" w:rsidRPr="00DE4454" w:rsidRDefault="00431329" w:rsidP="00C0689A">
      <w:pPr>
        <w:autoSpaceDE w:val="0"/>
        <w:autoSpaceDN w:val="0"/>
        <w:adjustRightInd w:val="0"/>
        <w:spacing w:line="360" w:lineRule="auto"/>
        <w:ind w:firstLine="284"/>
        <w:jc w:val="both"/>
        <w:rPr>
          <w:color w:val="000000"/>
          <w:sz w:val="22"/>
          <w:szCs w:val="22"/>
        </w:rPr>
      </w:pPr>
      <w:r w:rsidRPr="00DE4454">
        <w:rPr>
          <w:color w:val="000000"/>
          <w:sz w:val="22"/>
          <w:szCs w:val="22"/>
        </w:rPr>
        <w:t xml:space="preserve">                                                               </w:t>
      </w:r>
    </w:p>
    <w:p w:rsidR="00C22EE6" w:rsidRPr="00DE4454" w:rsidRDefault="00C22EE6" w:rsidP="002F7DEB">
      <w:pPr>
        <w:autoSpaceDE w:val="0"/>
        <w:autoSpaceDN w:val="0"/>
        <w:adjustRightInd w:val="0"/>
        <w:spacing w:after="200" w:line="360" w:lineRule="auto"/>
        <w:jc w:val="both"/>
        <w:rPr>
          <w:color w:val="000000"/>
          <w:sz w:val="22"/>
          <w:szCs w:val="22"/>
        </w:rPr>
      </w:pPr>
      <w:r w:rsidRPr="00DE4454">
        <w:rPr>
          <w:rFonts w:eastAsia="Calibri"/>
          <w:b/>
          <w:color w:val="000000"/>
          <w:sz w:val="22"/>
          <w:szCs w:val="22"/>
        </w:rPr>
        <w:t xml:space="preserve">                                                       </w:t>
      </w:r>
    </w:p>
    <w:p w:rsidR="00524793" w:rsidRDefault="00524793" w:rsidP="00524793"/>
    <w:p w:rsidR="00524793" w:rsidRDefault="00524793" w:rsidP="00524793">
      <w:pPr>
        <w:autoSpaceDE w:val="0"/>
        <w:autoSpaceDN w:val="0"/>
        <w:adjustRightInd w:val="0"/>
        <w:spacing w:line="360" w:lineRule="auto"/>
        <w:jc w:val="both"/>
        <w:rPr>
          <w:rFonts w:eastAsia="Calibri"/>
          <w:color w:val="000000"/>
          <w:lang w:eastAsia="en-US"/>
        </w:rPr>
      </w:pPr>
      <w:r>
        <w:rPr>
          <w:rFonts w:ascii="Calibri" w:eastAsia="Calibri" w:hAnsi="Calibri"/>
          <w:b/>
          <w:color w:val="000000"/>
          <w:lang w:eastAsia="en-US"/>
        </w:rPr>
        <w:t xml:space="preserve">                                                                                </w:t>
      </w:r>
      <w:r>
        <w:rPr>
          <w:rFonts w:eastAsia="Calibri"/>
          <w:b/>
          <w:color w:val="000000"/>
          <w:lang w:eastAsia="en-US"/>
        </w:rPr>
        <w:t>Presidente</w:t>
      </w:r>
      <w:r>
        <w:rPr>
          <w:rFonts w:eastAsia="Calibri"/>
          <w:color w:val="000000"/>
          <w:lang w:eastAsia="en-US"/>
        </w:rPr>
        <w:t xml:space="preserve"> Deputado Ricardo Rios</w:t>
      </w:r>
    </w:p>
    <w:p w:rsidR="00524793" w:rsidRDefault="00524793" w:rsidP="00524793">
      <w:pPr>
        <w:autoSpaceDE w:val="0"/>
        <w:autoSpaceDN w:val="0"/>
        <w:adjustRightInd w:val="0"/>
        <w:spacing w:line="360" w:lineRule="auto"/>
        <w:jc w:val="both"/>
        <w:rPr>
          <w:rFonts w:eastAsia="Calibri"/>
          <w:color w:val="000000"/>
          <w:lang w:eastAsia="en-US"/>
        </w:rPr>
      </w:pPr>
      <w:r>
        <w:rPr>
          <w:rFonts w:eastAsia="Calibri"/>
          <w:color w:val="000000"/>
          <w:lang w:eastAsia="en-US"/>
        </w:rPr>
        <w:t xml:space="preserve">                                                                        </w:t>
      </w:r>
      <w:r>
        <w:rPr>
          <w:rFonts w:eastAsia="Calibri"/>
          <w:b/>
          <w:color w:val="000000"/>
          <w:lang w:eastAsia="en-US"/>
        </w:rPr>
        <w:t>Relator</w:t>
      </w:r>
      <w:r>
        <w:rPr>
          <w:rFonts w:eastAsia="Calibri"/>
          <w:color w:val="000000"/>
          <w:lang w:eastAsia="en-US"/>
        </w:rPr>
        <w:t xml:space="preserve"> Deputado Ricardo Rios</w:t>
      </w:r>
    </w:p>
    <w:p w:rsidR="00524793" w:rsidRDefault="00524793" w:rsidP="00524793">
      <w:pPr>
        <w:autoSpaceDE w:val="0"/>
        <w:autoSpaceDN w:val="0"/>
        <w:adjustRightInd w:val="0"/>
        <w:spacing w:line="360" w:lineRule="auto"/>
        <w:ind w:firstLine="709"/>
        <w:jc w:val="both"/>
        <w:rPr>
          <w:rFonts w:eastAsia="Calibri"/>
          <w:color w:val="000000"/>
          <w:lang w:eastAsia="en-US"/>
        </w:rPr>
      </w:pPr>
      <w:r>
        <w:rPr>
          <w:rFonts w:eastAsia="Calibri"/>
          <w:color w:val="000000"/>
          <w:lang w:eastAsia="en-US"/>
        </w:rPr>
        <w:t xml:space="preserve">                                                 </w:t>
      </w:r>
    </w:p>
    <w:p w:rsidR="00524793" w:rsidRDefault="00524793" w:rsidP="00524793">
      <w:pPr>
        <w:autoSpaceDE w:val="0"/>
        <w:autoSpaceDN w:val="0"/>
        <w:adjustRightInd w:val="0"/>
        <w:spacing w:line="360" w:lineRule="auto"/>
        <w:jc w:val="both"/>
        <w:rPr>
          <w:rFonts w:eastAsia="Calibri"/>
          <w:color w:val="000000"/>
          <w:lang w:eastAsia="en-US"/>
        </w:rPr>
      </w:pPr>
    </w:p>
    <w:p w:rsidR="00524793" w:rsidRDefault="00524793" w:rsidP="00524793">
      <w:pPr>
        <w:autoSpaceDE w:val="0"/>
        <w:autoSpaceDN w:val="0"/>
        <w:adjustRightInd w:val="0"/>
        <w:spacing w:line="360" w:lineRule="auto"/>
        <w:jc w:val="both"/>
        <w:rPr>
          <w:rFonts w:eastAsia="Calibri"/>
          <w:color w:val="000000"/>
          <w:lang w:eastAsia="en-US"/>
        </w:rPr>
      </w:pPr>
      <w:r>
        <w:rPr>
          <w:rFonts w:eastAsia="Calibri"/>
          <w:b/>
          <w:color w:val="000000"/>
          <w:lang w:eastAsia="en-US"/>
        </w:rPr>
        <w:t>Vota a favor                                                         Vota contra</w:t>
      </w:r>
    </w:p>
    <w:p w:rsidR="00524793" w:rsidRDefault="00524793" w:rsidP="00524793">
      <w:pPr>
        <w:autoSpaceDE w:val="0"/>
        <w:autoSpaceDN w:val="0"/>
        <w:adjustRightInd w:val="0"/>
        <w:spacing w:line="360" w:lineRule="auto"/>
        <w:jc w:val="both"/>
        <w:rPr>
          <w:rFonts w:eastAsia="Calibri"/>
          <w:color w:val="000000"/>
          <w:lang w:eastAsia="en-US"/>
        </w:rPr>
      </w:pPr>
      <w:r>
        <w:rPr>
          <w:rFonts w:eastAsia="Calibri"/>
          <w:color w:val="000000"/>
          <w:lang w:eastAsia="en-US"/>
        </w:rPr>
        <w:t>Deputado Zé Inácio                                        ________________________</w:t>
      </w:r>
    </w:p>
    <w:p w:rsidR="00524793" w:rsidRDefault="00524793" w:rsidP="00524793">
      <w:pPr>
        <w:autoSpaceDE w:val="0"/>
        <w:autoSpaceDN w:val="0"/>
        <w:adjustRightInd w:val="0"/>
        <w:spacing w:line="360" w:lineRule="auto"/>
        <w:jc w:val="both"/>
        <w:rPr>
          <w:rFonts w:eastAsia="Calibri"/>
          <w:color w:val="000000"/>
          <w:lang w:eastAsia="en-US"/>
        </w:rPr>
      </w:pPr>
      <w:r>
        <w:rPr>
          <w:rFonts w:eastAsia="Calibri"/>
          <w:color w:val="000000"/>
          <w:lang w:eastAsia="en-US"/>
        </w:rPr>
        <w:t>Deputado Rafael Leitoa                                 _________________________</w:t>
      </w:r>
    </w:p>
    <w:p w:rsidR="00524793" w:rsidRDefault="00524793" w:rsidP="00524793">
      <w:pPr>
        <w:autoSpaceDE w:val="0"/>
        <w:autoSpaceDN w:val="0"/>
        <w:adjustRightInd w:val="0"/>
        <w:spacing w:line="360" w:lineRule="auto"/>
        <w:jc w:val="both"/>
        <w:rPr>
          <w:rFonts w:eastAsia="Calibri"/>
          <w:color w:val="000000"/>
          <w:lang w:eastAsia="en-US"/>
        </w:rPr>
      </w:pPr>
      <w:r>
        <w:rPr>
          <w:rFonts w:eastAsia="Calibri"/>
          <w:color w:val="000000"/>
          <w:lang w:eastAsia="en-US"/>
        </w:rPr>
        <w:t>Deputado Antônio Pereira                             _________________________</w:t>
      </w:r>
    </w:p>
    <w:p w:rsidR="00524793" w:rsidRDefault="00524793" w:rsidP="00524793">
      <w:pPr>
        <w:autoSpaceDE w:val="0"/>
        <w:autoSpaceDN w:val="0"/>
        <w:adjustRightInd w:val="0"/>
        <w:spacing w:line="360" w:lineRule="auto"/>
        <w:jc w:val="both"/>
        <w:rPr>
          <w:rFonts w:eastAsia="Calibri"/>
          <w:color w:val="000000"/>
          <w:lang w:eastAsia="en-US"/>
        </w:rPr>
      </w:pPr>
      <w:r>
        <w:rPr>
          <w:rFonts w:eastAsia="Calibri"/>
          <w:color w:val="000000"/>
          <w:lang w:eastAsia="en-US"/>
        </w:rPr>
        <w:t>Deputado César Pires                                     _________________________</w:t>
      </w:r>
    </w:p>
    <w:p w:rsidR="00524793" w:rsidRDefault="00524793" w:rsidP="00524793">
      <w:pPr>
        <w:autoSpaceDE w:val="0"/>
        <w:autoSpaceDN w:val="0"/>
        <w:adjustRightInd w:val="0"/>
        <w:spacing w:line="360" w:lineRule="auto"/>
        <w:jc w:val="both"/>
        <w:rPr>
          <w:color w:val="000000"/>
        </w:rPr>
      </w:pPr>
      <w:r>
        <w:rPr>
          <w:rFonts w:eastAsia="Calibri"/>
          <w:color w:val="000000"/>
          <w:lang w:eastAsia="en-US"/>
        </w:rPr>
        <w:t xml:space="preserve">                                   </w:t>
      </w:r>
    </w:p>
    <w:p w:rsidR="00524793" w:rsidRDefault="00524793" w:rsidP="00524793">
      <w:pPr>
        <w:autoSpaceDE w:val="0"/>
        <w:autoSpaceDN w:val="0"/>
        <w:adjustRightInd w:val="0"/>
        <w:spacing w:after="200" w:line="360" w:lineRule="auto"/>
        <w:ind w:left="3969"/>
        <w:jc w:val="both"/>
        <w:rPr>
          <w:b/>
          <w:color w:val="000000"/>
          <w:sz w:val="22"/>
          <w:szCs w:val="22"/>
        </w:rPr>
      </w:pPr>
    </w:p>
    <w:p w:rsidR="00427FD9" w:rsidRPr="00DE4454" w:rsidRDefault="00427FD9" w:rsidP="00524793">
      <w:pPr>
        <w:autoSpaceDE w:val="0"/>
        <w:autoSpaceDN w:val="0"/>
        <w:adjustRightInd w:val="0"/>
        <w:spacing w:line="360" w:lineRule="auto"/>
        <w:ind w:firstLine="284"/>
        <w:jc w:val="both"/>
        <w:rPr>
          <w:rFonts w:eastAsia="Calibri"/>
          <w:b/>
          <w:color w:val="000000"/>
          <w:sz w:val="22"/>
          <w:szCs w:val="22"/>
        </w:rPr>
      </w:pPr>
    </w:p>
    <w:sectPr w:rsidR="00427FD9" w:rsidRPr="00DE4454" w:rsidSect="00EA348C">
      <w:headerReference w:type="default" r:id="rId7"/>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83B" w:rsidRDefault="003B783B">
      <w:r>
        <w:separator/>
      </w:r>
    </w:p>
  </w:endnote>
  <w:endnote w:type="continuationSeparator" w:id="0">
    <w:p w:rsidR="003B783B" w:rsidRDefault="003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83B" w:rsidRDefault="003B783B">
      <w:r>
        <w:separator/>
      </w:r>
    </w:p>
  </w:footnote>
  <w:footnote w:type="continuationSeparator" w:id="0">
    <w:p w:rsidR="003B783B" w:rsidRDefault="003B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3B" w:rsidRPr="00E036F9" w:rsidRDefault="003B783B" w:rsidP="00D54870">
    <w:pPr>
      <w:pStyle w:val="Cabealho"/>
      <w:ind w:right="360"/>
      <w:jc w:val="center"/>
      <w:rPr>
        <w:b/>
        <w:color w:val="000080"/>
      </w:rPr>
    </w:pPr>
    <w:bookmarkStart w:id="1" w:name="_Hlk23930150"/>
    <w:r>
      <w:rPr>
        <w:noProof/>
      </w:rPr>
      <w:drawing>
        <wp:inline distT="0" distB="0" distL="0" distR="0" wp14:anchorId="5AEC87EB" wp14:editId="3F27329D">
          <wp:extent cx="948690" cy="819150"/>
          <wp:effectExtent l="1905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3B783B" w:rsidRPr="00C668A4" w:rsidRDefault="003B783B" w:rsidP="00D54870">
    <w:pPr>
      <w:pStyle w:val="Cabealho"/>
      <w:jc w:val="center"/>
      <w:rPr>
        <w:sz w:val="20"/>
      </w:rPr>
    </w:pPr>
    <w:r w:rsidRPr="00C668A4">
      <w:rPr>
        <w:sz w:val="20"/>
      </w:rPr>
      <w:t>ESTADO DO MARANHÃO</w:t>
    </w:r>
  </w:p>
  <w:p w:rsidR="003B783B" w:rsidRPr="00C668A4" w:rsidRDefault="003B783B" w:rsidP="00D54870">
    <w:pPr>
      <w:pStyle w:val="Cabealho"/>
      <w:jc w:val="center"/>
      <w:rPr>
        <w:sz w:val="20"/>
      </w:rPr>
    </w:pPr>
    <w:r w:rsidRPr="00C668A4">
      <w:rPr>
        <w:sz w:val="20"/>
      </w:rPr>
      <w:t>ASSEMBLEIA LEGISLATIVA DO MARANHÃO</w:t>
    </w:r>
  </w:p>
  <w:p w:rsidR="003B783B" w:rsidRPr="00127A83" w:rsidRDefault="003B783B" w:rsidP="00D54870">
    <w:pPr>
      <w:pStyle w:val="Cabealho"/>
      <w:jc w:val="center"/>
      <w:rPr>
        <w:b/>
        <w:sz w:val="20"/>
      </w:rPr>
    </w:pPr>
    <w:r>
      <w:rPr>
        <w:b/>
        <w:sz w:val="20"/>
      </w:rPr>
      <w:t>INSTALADA EM 16 DE FEVEREIRO DE 1835</w:t>
    </w:r>
  </w:p>
  <w:p w:rsidR="003B783B" w:rsidRPr="00C668A4" w:rsidRDefault="003B783B" w:rsidP="00D54870">
    <w:pPr>
      <w:pStyle w:val="Cabealho"/>
      <w:jc w:val="center"/>
      <w:rPr>
        <w:sz w:val="20"/>
      </w:rPr>
    </w:pPr>
    <w:r w:rsidRPr="00C668A4">
      <w:rPr>
        <w:sz w:val="20"/>
      </w:rPr>
      <w:t>DIRETORIA LEGISLATIVA</w:t>
    </w:r>
  </w:p>
  <w:p w:rsidR="003B783B" w:rsidRDefault="003B783B" w:rsidP="00D54870">
    <w:pPr>
      <w:pStyle w:val="Cabealho"/>
    </w:pPr>
  </w:p>
  <w:bookmarkEnd w:id="1"/>
  <w:p w:rsidR="003B783B" w:rsidRDefault="003B78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BA"/>
    <w:rsid w:val="0000246E"/>
    <w:rsid w:val="0000439E"/>
    <w:rsid w:val="0001585F"/>
    <w:rsid w:val="000163AE"/>
    <w:rsid w:val="00016A23"/>
    <w:rsid w:val="0002282F"/>
    <w:rsid w:val="0002397F"/>
    <w:rsid w:val="00027A31"/>
    <w:rsid w:val="00047811"/>
    <w:rsid w:val="0005473F"/>
    <w:rsid w:val="00057CA4"/>
    <w:rsid w:val="00064EEE"/>
    <w:rsid w:val="000656B0"/>
    <w:rsid w:val="000700B8"/>
    <w:rsid w:val="00073F05"/>
    <w:rsid w:val="00074902"/>
    <w:rsid w:val="0007537A"/>
    <w:rsid w:val="000853BC"/>
    <w:rsid w:val="00091279"/>
    <w:rsid w:val="00091B85"/>
    <w:rsid w:val="0009655E"/>
    <w:rsid w:val="000A3312"/>
    <w:rsid w:val="000A333D"/>
    <w:rsid w:val="000A4C8E"/>
    <w:rsid w:val="000A6A65"/>
    <w:rsid w:val="000B08FC"/>
    <w:rsid w:val="000C3200"/>
    <w:rsid w:val="000C5B17"/>
    <w:rsid w:val="000D1776"/>
    <w:rsid w:val="000D2473"/>
    <w:rsid w:val="000D34B2"/>
    <w:rsid w:val="000D630B"/>
    <w:rsid w:val="000D712B"/>
    <w:rsid w:val="000E06E2"/>
    <w:rsid w:val="000E08C0"/>
    <w:rsid w:val="000E1A18"/>
    <w:rsid w:val="000E3063"/>
    <w:rsid w:val="000E3282"/>
    <w:rsid w:val="000F02B8"/>
    <w:rsid w:val="00104BEC"/>
    <w:rsid w:val="00106D81"/>
    <w:rsid w:val="00112E59"/>
    <w:rsid w:val="001164FB"/>
    <w:rsid w:val="00117A5A"/>
    <w:rsid w:val="00131612"/>
    <w:rsid w:val="00131E12"/>
    <w:rsid w:val="001335D4"/>
    <w:rsid w:val="00137F21"/>
    <w:rsid w:val="00142FD4"/>
    <w:rsid w:val="00145312"/>
    <w:rsid w:val="001505CE"/>
    <w:rsid w:val="00162676"/>
    <w:rsid w:val="001650FB"/>
    <w:rsid w:val="00165314"/>
    <w:rsid w:val="00165D4D"/>
    <w:rsid w:val="0017317A"/>
    <w:rsid w:val="00186393"/>
    <w:rsid w:val="00186435"/>
    <w:rsid w:val="001924D0"/>
    <w:rsid w:val="001A6D5B"/>
    <w:rsid w:val="001A756A"/>
    <w:rsid w:val="001B421D"/>
    <w:rsid w:val="001F36A5"/>
    <w:rsid w:val="00201519"/>
    <w:rsid w:val="00202C17"/>
    <w:rsid w:val="0020498F"/>
    <w:rsid w:val="002125B9"/>
    <w:rsid w:val="0021699E"/>
    <w:rsid w:val="002202F7"/>
    <w:rsid w:val="0022142C"/>
    <w:rsid w:val="00222308"/>
    <w:rsid w:val="00243E18"/>
    <w:rsid w:val="00246CD4"/>
    <w:rsid w:val="002647A8"/>
    <w:rsid w:val="00265DF0"/>
    <w:rsid w:val="00270167"/>
    <w:rsid w:val="00270A11"/>
    <w:rsid w:val="0028087A"/>
    <w:rsid w:val="00283192"/>
    <w:rsid w:val="00290EF2"/>
    <w:rsid w:val="00292448"/>
    <w:rsid w:val="0029674F"/>
    <w:rsid w:val="00297F47"/>
    <w:rsid w:val="002A19A0"/>
    <w:rsid w:val="002A68B1"/>
    <w:rsid w:val="002B3F81"/>
    <w:rsid w:val="002D1627"/>
    <w:rsid w:val="002E0273"/>
    <w:rsid w:val="002E6383"/>
    <w:rsid w:val="002F60AE"/>
    <w:rsid w:val="002F67DD"/>
    <w:rsid w:val="002F7DEB"/>
    <w:rsid w:val="002F7E9F"/>
    <w:rsid w:val="00301411"/>
    <w:rsid w:val="0031173A"/>
    <w:rsid w:val="003278B1"/>
    <w:rsid w:val="00330DA6"/>
    <w:rsid w:val="00335225"/>
    <w:rsid w:val="00344C16"/>
    <w:rsid w:val="003738D1"/>
    <w:rsid w:val="00380D97"/>
    <w:rsid w:val="00383879"/>
    <w:rsid w:val="0038407D"/>
    <w:rsid w:val="00385EE6"/>
    <w:rsid w:val="00390796"/>
    <w:rsid w:val="00392FEC"/>
    <w:rsid w:val="003935B0"/>
    <w:rsid w:val="0039368D"/>
    <w:rsid w:val="003A065B"/>
    <w:rsid w:val="003A5B04"/>
    <w:rsid w:val="003A7C9F"/>
    <w:rsid w:val="003B6336"/>
    <w:rsid w:val="003B783B"/>
    <w:rsid w:val="003C3204"/>
    <w:rsid w:val="003D1528"/>
    <w:rsid w:val="003D33DC"/>
    <w:rsid w:val="003E16D7"/>
    <w:rsid w:val="003E60AF"/>
    <w:rsid w:val="003F7013"/>
    <w:rsid w:val="004044FF"/>
    <w:rsid w:val="00404DFD"/>
    <w:rsid w:val="00407E39"/>
    <w:rsid w:val="00414A67"/>
    <w:rsid w:val="004228F1"/>
    <w:rsid w:val="00427FD9"/>
    <w:rsid w:val="00431080"/>
    <w:rsid w:val="00431329"/>
    <w:rsid w:val="0043182F"/>
    <w:rsid w:val="00434271"/>
    <w:rsid w:val="00440E71"/>
    <w:rsid w:val="00446F14"/>
    <w:rsid w:val="00453C8E"/>
    <w:rsid w:val="00466D24"/>
    <w:rsid w:val="004729CC"/>
    <w:rsid w:val="00474B45"/>
    <w:rsid w:val="004851C5"/>
    <w:rsid w:val="00490FE3"/>
    <w:rsid w:val="004A44FF"/>
    <w:rsid w:val="004C1510"/>
    <w:rsid w:val="004C1CD2"/>
    <w:rsid w:val="004C43B2"/>
    <w:rsid w:val="004D47EA"/>
    <w:rsid w:val="004E50B1"/>
    <w:rsid w:val="004E50B3"/>
    <w:rsid w:val="005018CC"/>
    <w:rsid w:val="00506E3B"/>
    <w:rsid w:val="00507674"/>
    <w:rsid w:val="00521604"/>
    <w:rsid w:val="00524793"/>
    <w:rsid w:val="00527688"/>
    <w:rsid w:val="00532BFD"/>
    <w:rsid w:val="005331DC"/>
    <w:rsid w:val="00546BB8"/>
    <w:rsid w:val="00551983"/>
    <w:rsid w:val="00555A27"/>
    <w:rsid w:val="00560DF7"/>
    <w:rsid w:val="005620B5"/>
    <w:rsid w:val="00575DA2"/>
    <w:rsid w:val="00581E3F"/>
    <w:rsid w:val="005844CA"/>
    <w:rsid w:val="005848FD"/>
    <w:rsid w:val="0058688E"/>
    <w:rsid w:val="005870BE"/>
    <w:rsid w:val="00593068"/>
    <w:rsid w:val="005930A4"/>
    <w:rsid w:val="00595AEF"/>
    <w:rsid w:val="005A2FD9"/>
    <w:rsid w:val="005A31BB"/>
    <w:rsid w:val="005A7D27"/>
    <w:rsid w:val="005C244E"/>
    <w:rsid w:val="005C43C5"/>
    <w:rsid w:val="005C518B"/>
    <w:rsid w:val="005D0FF6"/>
    <w:rsid w:val="005D13F1"/>
    <w:rsid w:val="005D1572"/>
    <w:rsid w:val="005D1A56"/>
    <w:rsid w:val="005E43B3"/>
    <w:rsid w:val="005E4957"/>
    <w:rsid w:val="005F3CB2"/>
    <w:rsid w:val="0060046B"/>
    <w:rsid w:val="0060086C"/>
    <w:rsid w:val="00602495"/>
    <w:rsid w:val="00605BCC"/>
    <w:rsid w:val="006112F5"/>
    <w:rsid w:val="00623F14"/>
    <w:rsid w:val="00634BC7"/>
    <w:rsid w:val="00651712"/>
    <w:rsid w:val="006517F8"/>
    <w:rsid w:val="00655902"/>
    <w:rsid w:val="00660EB0"/>
    <w:rsid w:val="0067279C"/>
    <w:rsid w:val="00683390"/>
    <w:rsid w:val="006837D0"/>
    <w:rsid w:val="00691A1A"/>
    <w:rsid w:val="00692276"/>
    <w:rsid w:val="00693E54"/>
    <w:rsid w:val="006A02F8"/>
    <w:rsid w:val="006A22A2"/>
    <w:rsid w:val="006A28D2"/>
    <w:rsid w:val="006A6D11"/>
    <w:rsid w:val="006A7668"/>
    <w:rsid w:val="006B21ED"/>
    <w:rsid w:val="006C48E1"/>
    <w:rsid w:val="006D5181"/>
    <w:rsid w:val="006E1991"/>
    <w:rsid w:val="006E7598"/>
    <w:rsid w:val="006F11C4"/>
    <w:rsid w:val="006F1BE0"/>
    <w:rsid w:val="006F4EA5"/>
    <w:rsid w:val="006F6AF8"/>
    <w:rsid w:val="006F77B2"/>
    <w:rsid w:val="00700386"/>
    <w:rsid w:val="007044F8"/>
    <w:rsid w:val="007251B3"/>
    <w:rsid w:val="00733A2C"/>
    <w:rsid w:val="00736725"/>
    <w:rsid w:val="00744CFE"/>
    <w:rsid w:val="00744FA0"/>
    <w:rsid w:val="00745C47"/>
    <w:rsid w:val="00753A31"/>
    <w:rsid w:val="00763A36"/>
    <w:rsid w:val="00767D0C"/>
    <w:rsid w:val="007836DF"/>
    <w:rsid w:val="00795B71"/>
    <w:rsid w:val="00796C53"/>
    <w:rsid w:val="007A6F2D"/>
    <w:rsid w:val="007B2617"/>
    <w:rsid w:val="007B4C87"/>
    <w:rsid w:val="007F12B1"/>
    <w:rsid w:val="007F3FF6"/>
    <w:rsid w:val="00805ECC"/>
    <w:rsid w:val="00822898"/>
    <w:rsid w:val="00822C29"/>
    <w:rsid w:val="00831FB7"/>
    <w:rsid w:val="00835FD0"/>
    <w:rsid w:val="00841E90"/>
    <w:rsid w:val="0085196F"/>
    <w:rsid w:val="00856400"/>
    <w:rsid w:val="0086016E"/>
    <w:rsid w:val="00871367"/>
    <w:rsid w:val="008803AF"/>
    <w:rsid w:val="00884507"/>
    <w:rsid w:val="008A07CE"/>
    <w:rsid w:val="008A7D29"/>
    <w:rsid w:val="008C06D2"/>
    <w:rsid w:val="008D7A41"/>
    <w:rsid w:val="008E40E8"/>
    <w:rsid w:val="008F7003"/>
    <w:rsid w:val="009014D0"/>
    <w:rsid w:val="00904173"/>
    <w:rsid w:val="009154FD"/>
    <w:rsid w:val="009232B0"/>
    <w:rsid w:val="00931BE6"/>
    <w:rsid w:val="0093337D"/>
    <w:rsid w:val="0094503F"/>
    <w:rsid w:val="00950DC5"/>
    <w:rsid w:val="00956062"/>
    <w:rsid w:val="00957A2D"/>
    <w:rsid w:val="009663E7"/>
    <w:rsid w:val="009678A0"/>
    <w:rsid w:val="009678F4"/>
    <w:rsid w:val="009704E3"/>
    <w:rsid w:val="00970CA9"/>
    <w:rsid w:val="0098243F"/>
    <w:rsid w:val="0098427D"/>
    <w:rsid w:val="00986974"/>
    <w:rsid w:val="00992A42"/>
    <w:rsid w:val="00994574"/>
    <w:rsid w:val="00995B8A"/>
    <w:rsid w:val="009B2966"/>
    <w:rsid w:val="009B2C3B"/>
    <w:rsid w:val="009C2C8E"/>
    <w:rsid w:val="009C49FA"/>
    <w:rsid w:val="009C5EB5"/>
    <w:rsid w:val="009D1B6A"/>
    <w:rsid w:val="009E704D"/>
    <w:rsid w:val="009E79C7"/>
    <w:rsid w:val="009F0C67"/>
    <w:rsid w:val="009F34E5"/>
    <w:rsid w:val="009F47FF"/>
    <w:rsid w:val="00A102FC"/>
    <w:rsid w:val="00A10867"/>
    <w:rsid w:val="00A10D63"/>
    <w:rsid w:val="00A15908"/>
    <w:rsid w:val="00A330F0"/>
    <w:rsid w:val="00A446D4"/>
    <w:rsid w:val="00A44776"/>
    <w:rsid w:val="00A46009"/>
    <w:rsid w:val="00A612A6"/>
    <w:rsid w:val="00A61F69"/>
    <w:rsid w:val="00A67EA1"/>
    <w:rsid w:val="00A7250F"/>
    <w:rsid w:val="00A93A89"/>
    <w:rsid w:val="00A95150"/>
    <w:rsid w:val="00AB29DF"/>
    <w:rsid w:val="00AB462A"/>
    <w:rsid w:val="00AB5303"/>
    <w:rsid w:val="00AB5C29"/>
    <w:rsid w:val="00AB64F4"/>
    <w:rsid w:val="00AB7AD5"/>
    <w:rsid w:val="00AC00A1"/>
    <w:rsid w:val="00AC39AF"/>
    <w:rsid w:val="00AC5B1F"/>
    <w:rsid w:val="00AC5BA1"/>
    <w:rsid w:val="00AD163D"/>
    <w:rsid w:val="00AE38D0"/>
    <w:rsid w:val="00AE3E6E"/>
    <w:rsid w:val="00B11A60"/>
    <w:rsid w:val="00B12D91"/>
    <w:rsid w:val="00B12F5D"/>
    <w:rsid w:val="00B175A2"/>
    <w:rsid w:val="00B23027"/>
    <w:rsid w:val="00B267E6"/>
    <w:rsid w:val="00B551D3"/>
    <w:rsid w:val="00B55E8A"/>
    <w:rsid w:val="00B705AE"/>
    <w:rsid w:val="00B70FE8"/>
    <w:rsid w:val="00B72945"/>
    <w:rsid w:val="00B87FA8"/>
    <w:rsid w:val="00B93FBF"/>
    <w:rsid w:val="00B94C34"/>
    <w:rsid w:val="00B97513"/>
    <w:rsid w:val="00BA13C1"/>
    <w:rsid w:val="00BA3C99"/>
    <w:rsid w:val="00BC46C4"/>
    <w:rsid w:val="00BC5C72"/>
    <w:rsid w:val="00BE11B1"/>
    <w:rsid w:val="00BF34BF"/>
    <w:rsid w:val="00BF3E43"/>
    <w:rsid w:val="00BF6C19"/>
    <w:rsid w:val="00C01C3B"/>
    <w:rsid w:val="00C0689A"/>
    <w:rsid w:val="00C10222"/>
    <w:rsid w:val="00C10993"/>
    <w:rsid w:val="00C155FE"/>
    <w:rsid w:val="00C225CC"/>
    <w:rsid w:val="00C22EE6"/>
    <w:rsid w:val="00C26280"/>
    <w:rsid w:val="00C2717E"/>
    <w:rsid w:val="00C35945"/>
    <w:rsid w:val="00C406EA"/>
    <w:rsid w:val="00C433A4"/>
    <w:rsid w:val="00C47167"/>
    <w:rsid w:val="00C649EE"/>
    <w:rsid w:val="00C668A4"/>
    <w:rsid w:val="00C8302E"/>
    <w:rsid w:val="00C87F57"/>
    <w:rsid w:val="00C91CAD"/>
    <w:rsid w:val="00C930A5"/>
    <w:rsid w:val="00CA1D58"/>
    <w:rsid w:val="00CA2425"/>
    <w:rsid w:val="00CA3673"/>
    <w:rsid w:val="00CC0623"/>
    <w:rsid w:val="00CC561E"/>
    <w:rsid w:val="00CC7044"/>
    <w:rsid w:val="00CE0D87"/>
    <w:rsid w:val="00CE17BA"/>
    <w:rsid w:val="00CE45A2"/>
    <w:rsid w:val="00CF240C"/>
    <w:rsid w:val="00D01F09"/>
    <w:rsid w:val="00D05155"/>
    <w:rsid w:val="00D14D12"/>
    <w:rsid w:val="00D24077"/>
    <w:rsid w:val="00D259CF"/>
    <w:rsid w:val="00D338FA"/>
    <w:rsid w:val="00D340C6"/>
    <w:rsid w:val="00D400F2"/>
    <w:rsid w:val="00D44438"/>
    <w:rsid w:val="00D44CFF"/>
    <w:rsid w:val="00D46F36"/>
    <w:rsid w:val="00D47BFA"/>
    <w:rsid w:val="00D50612"/>
    <w:rsid w:val="00D54870"/>
    <w:rsid w:val="00D55D4A"/>
    <w:rsid w:val="00D6010D"/>
    <w:rsid w:val="00D6179C"/>
    <w:rsid w:val="00D63625"/>
    <w:rsid w:val="00D65644"/>
    <w:rsid w:val="00D76272"/>
    <w:rsid w:val="00D768F7"/>
    <w:rsid w:val="00D777FE"/>
    <w:rsid w:val="00DA6111"/>
    <w:rsid w:val="00DB00B2"/>
    <w:rsid w:val="00DB6D9E"/>
    <w:rsid w:val="00DC4DAA"/>
    <w:rsid w:val="00DD0415"/>
    <w:rsid w:val="00DD295C"/>
    <w:rsid w:val="00DD453D"/>
    <w:rsid w:val="00DD48E2"/>
    <w:rsid w:val="00DE105E"/>
    <w:rsid w:val="00DE4431"/>
    <w:rsid w:val="00DE4454"/>
    <w:rsid w:val="00DE445A"/>
    <w:rsid w:val="00DE6CFC"/>
    <w:rsid w:val="00DF1696"/>
    <w:rsid w:val="00DF5A66"/>
    <w:rsid w:val="00E04046"/>
    <w:rsid w:val="00E119B1"/>
    <w:rsid w:val="00E15ED1"/>
    <w:rsid w:val="00E205D2"/>
    <w:rsid w:val="00E20A3B"/>
    <w:rsid w:val="00E212BA"/>
    <w:rsid w:val="00E309D6"/>
    <w:rsid w:val="00E336D8"/>
    <w:rsid w:val="00E40DE0"/>
    <w:rsid w:val="00E44A4C"/>
    <w:rsid w:val="00E45732"/>
    <w:rsid w:val="00E46AFC"/>
    <w:rsid w:val="00E5100B"/>
    <w:rsid w:val="00E53CA2"/>
    <w:rsid w:val="00E55BB6"/>
    <w:rsid w:val="00E561D8"/>
    <w:rsid w:val="00E64870"/>
    <w:rsid w:val="00E65B37"/>
    <w:rsid w:val="00E673B5"/>
    <w:rsid w:val="00E7125F"/>
    <w:rsid w:val="00E723C7"/>
    <w:rsid w:val="00E72F50"/>
    <w:rsid w:val="00E73B38"/>
    <w:rsid w:val="00E74529"/>
    <w:rsid w:val="00E913C1"/>
    <w:rsid w:val="00E96EC4"/>
    <w:rsid w:val="00E97383"/>
    <w:rsid w:val="00E975B4"/>
    <w:rsid w:val="00EA348C"/>
    <w:rsid w:val="00EA5BFD"/>
    <w:rsid w:val="00EA5E32"/>
    <w:rsid w:val="00EA6011"/>
    <w:rsid w:val="00EA67AF"/>
    <w:rsid w:val="00EB7E32"/>
    <w:rsid w:val="00EC113A"/>
    <w:rsid w:val="00EC1384"/>
    <w:rsid w:val="00EC47E5"/>
    <w:rsid w:val="00ED12E5"/>
    <w:rsid w:val="00ED2EA5"/>
    <w:rsid w:val="00ED4608"/>
    <w:rsid w:val="00ED7A64"/>
    <w:rsid w:val="00EE3E05"/>
    <w:rsid w:val="00EF1539"/>
    <w:rsid w:val="00EF49E8"/>
    <w:rsid w:val="00EF5049"/>
    <w:rsid w:val="00F20406"/>
    <w:rsid w:val="00F2279C"/>
    <w:rsid w:val="00F234B5"/>
    <w:rsid w:val="00F26BD9"/>
    <w:rsid w:val="00F278B8"/>
    <w:rsid w:val="00F32929"/>
    <w:rsid w:val="00F443E2"/>
    <w:rsid w:val="00F46665"/>
    <w:rsid w:val="00F542F9"/>
    <w:rsid w:val="00F546CF"/>
    <w:rsid w:val="00F66813"/>
    <w:rsid w:val="00F72608"/>
    <w:rsid w:val="00F72927"/>
    <w:rsid w:val="00F75571"/>
    <w:rsid w:val="00F778FE"/>
    <w:rsid w:val="00F8169D"/>
    <w:rsid w:val="00FA4257"/>
    <w:rsid w:val="00FB260C"/>
    <w:rsid w:val="00FB4C66"/>
    <w:rsid w:val="00FC64EB"/>
    <w:rsid w:val="00FD2350"/>
    <w:rsid w:val="00FD438F"/>
    <w:rsid w:val="00FE3F73"/>
    <w:rsid w:val="00FE67DD"/>
    <w:rsid w:val="00FF56B2"/>
    <w:rsid w:val="00FF5850"/>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32B9D1-A3B0-4C75-B086-CCA7BEA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link w:val="Recuodecorpodetexto2Char"/>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2Char">
    <w:name w:val="Recuo de corpo de texto 2 Char"/>
    <w:basedOn w:val="Fontepargpadro"/>
    <w:link w:val="Recuodecorpodetexto2"/>
    <w:rsid w:val="00A93A89"/>
    <w:rPr>
      <w:sz w:val="24"/>
      <w:szCs w:val="24"/>
    </w:rPr>
  </w:style>
  <w:style w:type="character" w:styleId="Hyperlink">
    <w:name w:val="Hyperlink"/>
    <w:basedOn w:val="Fontepargpadro"/>
    <w:uiPriority w:val="99"/>
    <w:semiHidden/>
    <w:unhideWhenUsed/>
    <w:rsid w:val="000D7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74130931">
      <w:bodyDiv w:val="1"/>
      <w:marLeft w:val="0"/>
      <w:marRight w:val="0"/>
      <w:marTop w:val="0"/>
      <w:marBottom w:val="0"/>
      <w:divBdr>
        <w:top w:val="none" w:sz="0" w:space="0" w:color="auto"/>
        <w:left w:val="none" w:sz="0" w:space="0" w:color="auto"/>
        <w:bottom w:val="none" w:sz="0" w:space="0" w:color="auto"/>
        <w:right w:val="none" w:sz="0" w:space="0" w:color="auto"/>
      </w:divBdr>
    </w:div>
    <w:div w:id="11279418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23013586">
      <w:bodyDiv w:val="1"/>
      <w:marLeft w:val="0"/>
      <w:marRight w:val="0"/>
      <w:marTop w:val="0"/>
      <w:marBottom w:val="0"/>
      <w:divBdr>
        <w:top w:val="none" w:sz="0" w:space="0" w:color="auto"/>
        <w:left w:val="none" w:sz="0" w:space="0" w:color="auto"/>
        <w:bottom w:val="none" w:sz="0" w:space="0" w:color="auto"/>
        <w:right w:val="none" w:sz="0" w:space="0" w:color="auto"/>
      </w:divBdr>
    </w:div>
    <w:div w:id="282270997">
      <w:bodyDiv w:val="1"/>
      <w:marLeft w:val="0"/>
      <w:marRight w:val="0"/>
      <w:marTop w:val="0"/>
      <w:marBottom w:val="0"/>
      <w:divBdr>
        <w:top w:val="none" w:sz="0" w:space="0" w:color="auto"/>
        <w:left w:val="none" w:sz="0" w:space="0" w:color="auto"/>
        <w:bottom w:val="none" w:sz="0" w:space="0" w:color="auto"/>
        <w:right w:val="none" w:sz="0" w:space="0" w:color="auto"/>
      </w:divBdr>
    </w:div>
    <w:div w:id="29422103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22855092">
      <w:bodyDiv w:val="1"/>
      <w:marLeft w:val="0"/>
      <w:marRight w:val="0"/>
      <w:marTop w:val="0"/>
      <w:marBottom w:val="0"/>
      <w:divBdr>
        <w:top w:val="none" w:sz="0" w:space="0" w:color="auto"/>
        <w:left w:val="none" w:sz="0" w:space="0" w:color="auto"/>
        <w:bottom w:val="none" w:sz="0" w:space="0" w:color="auto"/>
        <w:right w:val="none" w:sz="0" w:space="0" w:color="auto"/>
      </w:divBdr>
    </w:div>
    <w:div w:id="357898408">
      <w:bodyDiv w:val="1"/>
      <w:marLeft w:val="0"/>
      <w:marRight w:val="0"/>
      <w:marTop w:val="0"/>
      <w:marBottom w:val="0"/>
      <w:divBdr>
        <w:top w:val="none" w:sz="0" w:space="0" w:color="auto"/>
        <w:left w:val="none" w:sz="0" w:space="0" w:color="auto"/>
        <w:bottom w:val="none" w:sz="0" w:space="0" w:color="auto"/>
        <w:right w:val="none" w:sz="0" w:space="0" w:color="auto"/>
      </w:divBdr>
    </w:div>
    <w:div w:id="424039854">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495808695">
      <w:bodyDiv w:val="1"/>
      <w:marLeft w:val="0"/>
      <w:marRight w:val="0"/>
      <w:marTop w:val="0"/>
      <w:marBottom w:val="0"/>
      <w:divBdr>
        <w:top w:val="none" w:sz="0" w:space="0" w:color="auto"/>
        <w:left w:val="none" w:sz="0" w:space="0" w:color="auto"/>
        <w:bottom w:val="none" w:sz="0" w:space="0" w:color="auto"/>
        <w:right w:val="none" w:sz="0" w:space="0" w:color="auto"/>
      </w:divBdr>
    </w:div>
    <w:div w:id="531038381">
      <w:bodyDiv w:val="1"/>
      <w:marLeft w:val="0"/>
      <w:marRight w:val="0"/>
      <w:marTop w:val="0"/>
      <w:marBottom w:val="0"/>
      <w:divBdr>
        <w:top w:val="none" w:sz="0" w:space="0" w:color="auto"/>
        <w:left w:val="none" w:sz="0" w:space="0" w:color="auto"/>
        <w:bottom w:val="none" w:sz="0" w:space="0" w:color="auto"/>
        <w:right w:val="none" w:sz="0" w:space="0" w:color="auto"/>
      </w:divBdr>
      <w:divsChild>
        <w:div w:id="863791596">
          <w:marLeft w:val="0"/>
          <w:marRight w:val="0"/>
          <w:marTop w:val="0"/>
          <w:marBottom w:val="0"/>
          <w:divBdr>
            <w:top w:val="none" w:sz="0" w:space="0" w:color="auto"/>
            <w:left w:val="none" w:sz="0" w:space="0" w:color="auto"/>
            <w:bottom w:val="none" w:sz="0" w:space="0" w:color="auto"/>
            <w:right w:val="none" w:sz="0" w:space="0" w:color="auto"/>
          </w:divBdr>
          <w:divsChild>
            <w:div w:id="1731420695">
              <w:marLeft w:val="0"/>
              <w:marRight w:val="0"/>
              <w:marTop w:val="0"/>
              <w:marBottom w:val="0"/>
              <w:divBdr>
                <w:top w:val="none" w:sz="0" w:space="0" w:color="auto"/>
                <w:left w:val="none" w:sz="0" w:space="0" w:color="auto"/>
                <w:bottom w:val="none" w:sz="0" w:space="0" w:color="auto"/>
                <w:right w:val="none" w:sz="0" w:space="0" w:color="auto"/>
              </w:divBdr>
              <w:divsChild>
                <w:div w:id="1012342498">
                  <w:marLeft w:val="0"/>
                  <w:marRight w:val="0"/>
                  <w:marTop w:val="0"/>
                  <w:marBottom w:val="0"/>
                  <w:divBdr>
                    <w:top w:val="none" w:sz="0" w:space="0" w:color="auto"/>
                    <w:left w:val="none" w:sz="0" w:space="0" w:color="auto"/>
                    <w:bottom w:val="none" w:sz="0" w:space="0" w:color="auto"/>
                    <w:right w:val="none" w:sz="0" w:space="0" w:color="auto"/>
                  </w:divBdr>
                  <w:divsChild>
                    <w:div w:id="1368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227">
      <w:bodyDiv w:val="1"/>
      <w:marLeft w:val="0"/>
      <w:marRight w:val="0"/>
      <w:marTop w:val="0"/>
      <w:marBottom w:val="0"/>
      <w:divBdr>
        <w:top w:val="none" w:sz="0" w:space="0" w:color="auto"/>
        <w:left w:val="none" w:sz="0" w:space="0" w:color="auto"/>
        <w:bottom w:val="none" w:sz="0" w:space="0" w:color="auto"/>
        <w:right w:val="none" w:sz="0" w:space="0" w:color="auto"/>
      </w:divBdr>
    </w:div>
    <w:div w:id="545800475">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40885948">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682709216">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0349294">
      <w:bodyDiv w:val="1"/>
      <w:marLeft w:val="0"/>
      <w:marRight w:val="0"/>
      <w:marTop w:val="0"/>
      <w:marBottom w:val="0"/>
      <w:divBdr>
        <w:top w:val="none" w:sz="0" w:space="0" w:color="auto"/>
        <w:left w:val="none" w:sz="0" w:space="0" w:color="auto"/>
        <w:bottom w:val="none" w:sz="0" w:space="0" w:color="auto"/>
        <w:right w:val="none" w:sz="0" w:space="0" w:color="auto"/>
      </w:divBdr>
    </w:div>
    <w:div w:id="779229610">
      <w:bodyDiv w:val="1"/>
      <w:marLeft w:val="0"/>
      <w:marRight w:val="0"/>
      <w:marTop w:val="0"/>
      <w:marBottom w:val="0"/>
      <w:divBdr>
        <w:top w:val="none" w:sz="0" w:space="0" w:color="auto"/>
        <w:left w:val="none" w:sz="0" w:space="0" w:color="auto"/>
        <w:bottom w:val="none" w:sz="0" w:space="0" w:color="auto"/>
        <w:right w:val="none" w:sz="0" w:space="0" w:color="auto"/>
      </w:divBdr>
    </w:div>
    <w:div w:id="803622021">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10102219">
      <w:bodyDiv w:val="1"/>
      <w:marLeft w:val="0"/>
      <w:marRight w:val="0"/>
      <w:marTop w:val="0"/>
      <w:marBottom w:val="0"/>
      <w:divBdr>
        <w:top w:val="none" w:sz="0" w:space="0" w:color="auto"/>
        <w:left w:val="none" w:sz="0" w:space="0" w:color="auto"/>
        <w:bottom w:val="none" w:sz="0" w:space="0" w:color="auto"/>
        <w:right w:val="none" w:sz="0" w:space="0" w:color="auto"/>
      </w:divBdr>
    </w:div>
    <w:div w:id="843475205">
      <w:bodyDiv w:val="1"/>
      <w:marLeft w:val="0"/>
      <w:marRight w:val="0"/>
      <w:marTop w:val="0"/>
      <w:marBottom w:val="0"/>
      <w:divBdr>
        <w:top w:val="none" w:sz="0" w:space="0" w:color="auto"/>
        <w:left w:val="none" w:sz="0" w:space="0" w:color="auto"/>
        <w:bottom w:val="none" w:sz="0" w:space="0" w:color="auto"/>
        <w:right w:val="none" w:sz="0" w:space="0" w:color="auto"/>
      </w:divBdr>
    </w:div>
    <w:div w:id="885680846">
      <w:bodyDiv w:val="1"/>
      <w:marLeft w:val="0"/>
      <w:marRight w:val="0"/>
      <w:marTop w:val="0"/>
      <w:marBottom w:val="0"/>
      <w:divBdr>
        <w:top w:val="none" w:sz="0" w:space="0" w:color="auto"/>
        <w:left w:val="none" w:sz="0" w:space="0" w:color="auto"/>
        <w:bottom w:val="none" w:sz="0" w:space="0" w:color="auto"/>
        <w:right w:val="none" w:sz="0" w:space="0" w:color="auto"/>
      </w:divBdr>
    </w:div>
    <w:div w:id="886723985">
      <w:bodyDiv w:val="1"/>
      <w:marLeft w:val="0"/>
      <w:marRight w:val="0"/>
      <w:marTop w:val="0"/>
      <w:marBottom w:val="0"/>
      <w:divBdr>
        <w:top w:val="none" w:sz="0" w:space="0" w:color="auto"/>
        <w:left w:val="none" w:sz="0" w:space="0" w:color="auto"/>
        <w:bottom w:val="none" w:sz="0" w:space="0" w:color="auto"/>
        <w:right w:val="none" w:sz="0" w:space="0" w:color="auto"/>
      </w:divBdr>
    </w:div>
    <w:div w:id="891041856">
      <w:bodyDiv w:val="1"/>
      <w:marLeft w:val="0"/>
      <w:marRight w:val="0"/>
      <w:marTop w:val="0"/>
      <w:marBottom w:val="0"/>
      <w:divBdr>
        <w:top w:val="none" w:sz="0" w:space="0" w:color="auto"/>
        <w:left w:val="none" w:sz="0" w:space="0" w:color="auto"/>
        <w:bottom w:val="none" w:sz="0" w:space="0" w:color="auto"/>
        <w:right w:val="none" w:sz="0" w:space="0" w:color="auto"/>
      </w:divBdr>
    </w:div>
    <w:div w:id="895043476">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72696512">
      <w:bodyDiv w:val="1"/>
      <w:marLeft w:val="0"/>
      <w:marRight w:val="0"/>
      <w:marTop w:val="0"/>
      <w:marBottom w:val="0"/>
      <w:divBdr>
        <w:top w:val="none" w:sz="0" w:space="0" w:color="auto"/>
        <w:left w:val="none" w:sz="0" w:space="0" w:color="auto"/>
        <w:bottom w:val="none" w:sz="0" w:space="0" w:color="auto"/>
        <w:right w:val="none" w:sz="0" w:space="0" w:color="auto"/>
      </w:divBdr>
    </w:div>
    <w:div w:id="1083915551">
      <w:bodyDiv w:val="1"/>
      <w:marLeft w:val="0"/>
      <w:marRight w:val="0"/>
      <w:marTop w:val="0"/>
      <w:marBottom w:val="0"/>
      <w:divBdr>
        <w:top w:val="none" w:sz="0" w:space="0" w:color="auto"/>
        <w:left w:val="none" w:sz="0" w:space="0" w:color="auto"/>
        <w:bottom w:val="none" w:sz="0" w:space="0" w:color="auto"/>
        <w:right w:val="none" w:sz="0" w:space="0" w:color="auto"/>
      </w:divBdr>
    </w:div>
    <w:div w:id="1107968852">
      <w:bodyDiv w:val="1"/>
      <w:marLeft w:val="0"/>
      <w:marRight w:val="0"/>
      <w:marTop w:val="0"/>
      <w:marBottom w:val="0"/>
      <w:divBdr>
        <w:top w:val="none" w:sz="0" w:space="0" w:color="auto"/>
        <w:left w:val="none" w:sz="0" w:space="0" w:color="auto"/>
        <w:bottom w:val="none" w:sz="0" w:space="0" w:color="auto"/>
        <w:right w:val="none" w:sz="0" w:space="0" w:color="auto"/>
      </w:divBdr>
    </w:div>
    <w:div w:id="1135561884">
      <w:bodyDiv w:val="1"/>
      <w:marLeft w:val="0"/>
      <w:marRight w:val="0"/>
      <w:marTop w:val="0"/>
      <w:marBottom w:val="0"/>
      <w:divBdr>
        <w:top w:val="none" w:sz="0" w:space="0" w:color="auto"/>
        <w:left w:val="none" w:sz="0" w:space="0" w:color="auto"/>
        <w:bottom w:val="none" w:sz="0" w:space="0" w:color="auto"/>
        <w:right w:val="none" w:sz="0" w:space="0" w:color="auto"/>
      </w:divBdr>
    </w:div>
    <w:div w:id="1152679553">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231580043">
      <w:bodyDiv w:val="1"/>
      <w:marLeft w:val="0"/>
      <w:marRight w:val="0"/>
      <w:marTop w:val="0"/>
      <w:marBottom w:val="0"/>
      <w:divBdr>
        <w:top w:val="none" w:sz="0" w:space="0" w:color="auto"/>
        <w:left w:val="none" w:sz="0" w:space="0" w:color="auto"/>
        <w:bottom w:val="none" w:sz="0" w:space="0" w:color="auto"/>
        <w:right w:val="none" w:sz="0" w:space="0" w:color="auto"/>
      </w:divBdr>
    </w:div>
    <w:div w:id="1262839780">
      <w:bodyDiv w:val="1"/>
      <w:marLeft w:val="0"/>
      <w:marRight w:val="0"/>
      <w:marTop w:val="0"/>
      <w:marBottom w:val="0"/>
      <w:divBdr>
        <w:top w:val="none" w:sz="0" w:space="0" w:color="auto"/>
        <w:left w:val="none" w:sz="0" w:space="0" w:color="auto"/>
        <w:bottom w:val="none" w:sz="0" w:space="0" w:color="auto"/>
        <w:right w:val="none" w:sz="0" w:space="0" w:color="auto"/>
      </w:divBdr>
    </w:div>
    <w:div w:id="1294404253">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24163091">
      <w:bodyDiv w:val="1"/>
      <w:marLeft w:val="0"/>
      <w:marRight w:val="0"/>
      <w:marTop w:val="0"/>
      <w:marBottom w:val="0"/>
      <w:divBdr>
        <w:top w:val="none" w:sz="0" w:space="0" w:color="auto"/>
        <w:left w:val="none" w:sz="0" w:space="0" w:color="auto"/>
        <w:bottom w:val="none" w:sz="0" w:space="0" w:color="auto"/>
        <w:right w:val="none" w:sz="0" w:space="0" w:color="auto"/>
      </w:divBdr>
    </w:div>
    <w:div w:id="1503935292">
      <w:bodyDiv w:val="1"/>
      <w:marLeft w:val="0"/>
      <w:marRight w:val="0"/>
      <w:marTop w:val="0"/>
      <w:marBottom w:val="0"/>
      <w:divBdr>
        <w:top w:val="none" w:sz="0" w:space="0" w:color="auto"/>
        <w:left w:val="none" w:sz="0" w:space="0" w:color="auto"/>
        <w:bottom w:val="none" w:sz="0" w:space="0" w:color="auto"/>
        <w:right w:val="none" w:sz="0" w:space="0" w:color="auto"/>
      </w:divBdr>
    </w:div>
    <w:div w:id="1505516901">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703169415">
      <w:bodyDiv w:val="1"/>
      <w:marLeft w:val="0"/>
      <w:marRight w:val="0"/>
      <w:marTop w:val="0"/>
      <w:marBottom w:val="0"/>
      <w:divBdr>
        <w:top w:val="none" w:sz="0" w:space="0" w:color="auto"/>
        <w:left w:val="none" w:sz="0" w:space="0" w:color="auto"/>
        <w:bottom w:val="none" w:sz="0" w:space="0" w:color="auto"/>
        <w:right w:val="none" w:sz="0" w:space="0" w:color="auto"/>
      </w:divBdr>
    </w:div>
    <w:div w:id="1721707523">
      <w:bodyDiv w:val="1"/>
      <w:marLeft w:val="0"/>
      <w:marRight w:val="0"/>
      <w:marTop w:val="0"/>
      <w:marBottom w:val="0"/>
      <w:divBdr>
        <w:top w:val="none" w:sz="0" w:space="0" w:color="auto"/>
        <w:left w:val="none" w:sz="0" w:space="0" w:color="auto"/>
        <w:bottom w:val="none" w:sz="0" w:space="0" w:color="auto"/>
        <w:right w:val="none" w:sz="0" w:space="0" w:color="auto"/>
      </w:divBdr>
    </w:div>
    <w:div w:id="1753039866">
      <w:bodyDiv w:val="1"/>
      <w:marLeft w:val="0"/>
      <w:marRight w:val="0"/>
      <w:marTop w:val="0"/>
      <w:marBottom w:val="0"/>
      <w:divBdr>
        <w:top w:val="none" w:sz="0" w:space="0" w:color="auto"/>
        <w:left w:val="none" w:sz="0" w:space="0" w:color="auto"/>
        <w:bottom w:val="none" w:sz="0" w:space="0" w:color="auto"/>
        <w:right w:val="none" w:sz="0" w:space="0" w:color="auto"/>
      </w:divBdr>
    </w:div>
    <w:div w:id="1777434466">
      <w:bodyDiv w:val="1"/>
      <w:marLeft w:val="0"/>
      <w:marRight w:val="0"/>
      <w:marTop w:val="0"/>
      <w:marBottom w:val="0"/>
      <w:divBdr>
        <w:top w:val="none" w:sz="0" w:space="0" w:color="auto"/>
        <w:left w:val="none" w:sz="0" w:space="0" w:color="auto"/>
        <w:bottom w:val="none" w:sz="0" w:space="0" w:color="auto"/>
        <w:right w:val="none" w:sz="0" w:space="0" w:color="auto"/>
      </w:divBdr>
    </w:div>
    <w:div w:id="1845243976">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52323664">
      <w:bodyDiv w:val="1"/>
      <w:marLeft w:val="0"/>
      <w:marRight w:val="0"/>
      <w:marTop w:val="0"/>
      <w:marBottom w:val="0"/>
      <w:divBdr>
        <w:top w:val="none" w:sz="0" w:space="0" w:color="auto"/>
        <w:left w:val="none" w:sz="0" w:space="0" w:color="auto"/>
        <w:bottom w:val="none" w:sz="0" w:space="0" w:color="auto"/>
        <w:right w:val="none" w:sz="0" w:space="0" w:color="auto"/>
      </w:divBdr>
    </w:div>
    <w:div w:id="1956254026">
      <w:bodyDiv w:val="1"/>
      <w:marLeft w:val="0"/>
      <w:marRight w:val="0"/>
      <w:marTop w:val="0"/>
      <w:marBottom w:val="0"/>
      <w:divBdr>
        <w:top w:val="none" w:sz="0" w:space="0" w:color="auto"/>
        <w:left w:val="none" w:sz="0" w:space="0" w:color="auto"/>
        <w:bottom w:val="none" w:sz="0" w:space="0" w:color="auto"/>
        <w:right w:val="none" w:sz="0" w:space="0" w:color="auto"/>
      </w:divBdr>
    </w:div>
    <w:div w:id="1966502507">
      <w:bodyDiv w:val="1"/>
      <w:marLeft w:val="0"/>
      <w:marRight w:val="0"/>
      <w:marTop w:val="0"/>
      <w:marBottom w:val="0"/>
      <w:divBdr>
        <w:top w:val="none" w:sz="0" w:space="0" w:color="auto"/>
        <w:left w:val="none" w:sz="0" w:space="0" w:color="auto"/>
        <w:bottom w:val="none" w:sz="0" w:space="0" w:color="auto"/>
        <w:right w:val="none" w:sz="0" w:space="0" w:color="auto"/>
      </w:divBdr>
    </w:div>
    <w:div w:id="198141723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1990666256">
      <w:bodyDiv w:val="1"/>
      <w:marLeft w:val="0"/>
      <w:marRight w:val="0"/>
      <w:marTop w:val="0"/>
      <w:marBottom w:val="0"/>
      <w:divBdr>
        <w:top w:val="none" w:sz="0" w:space="0" w:color="auto"/>
        <w:left w:val="none" w:sz="0" w:space="0" w:color="auto"/>
        <w:bottom w:val="none" w:sz="0" w:space="0" w:color="auto"/>
        <w:right w:val="none" w:sz="0" w:space="0" w:color="auto"/>
      </w:divBdr>
    </w:div>
    <w:div w:id="2021542165">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70762203">
      <w:bodyDiv w:val="1"/>
      <w:marLeft w:val="0"/>
      <w:marRight w:val="0"/>
      <w:marTop w:val="0"/>
      <w:marBottom w:val="0"/>
      <w:divBdr>
        <w:top w:val="none" w:sz="0" w:space="0" w:color="auto"/>
        <w:left w:val="none" w:sz="0" w:space="0" w:color="auto"/>
        <w:bottom w:val="none" w:sz="0" w:space="0" w:color="auto"/>
        <w:right w:val="none" w:sz="0" w:space="0" w:color="auto"/>
      </w:divBdr>
    </w:div>
    <w:div w:id="2078241968">
      <w:bodyDiv w:val="1"/>
      <w:marLeft w:val="0"/>
      <w:marRight w:val="0"/>
      <w:marTop w:val="0"/>
      <w:marBottom w:val="0"/>
      <w:divBdr>
        <w:top w:val="none" w:sz="0" w:space="0" w:color="auto"/>
        <w:left w:val="none" w:sz="0" w:space="0" w:color="auto"/>
        <w:bottom w:val="none" w:sz="0" w:space="0" w:color="auto"/>
        <w:right w:val="none" w:sz="0" w:space="0" w:color="auto"/>
      </w:divBdr>
    </w:div>
    <w:div w:id="2092505919">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 w:id="2137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9DA7-3DC5-42B5-B4A2-8FCB8DE7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3173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2020-03-05T12:16:00Z</cp:lastPrinted>
  <dcterms:created xsi:type="dcterms:W3CDTF">2020-03-10T14:29:00Z</dcterms:created>
  <dcterms:modified xsi:type="dcterms:W3CDTF">2020-03-10T14:29:00Z</dcterms:modified>
</cp:coreProperties>
</file>